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5C9" w:rsidP="00756402" w:rsidRDefault="00B83E3A" w14:paraId="399B2583" w14:textId="77777777">
      <w:pPr>
        <w:bidi w:val="false"/>
        <w:rPr>
          <w:rFonts w:cs="Arial"/>
          <w:b/>
          <w:noProof/>
          <w:color w:val="595959" w:themeColor="text1" w:themeTint="A6"/>
          <w:sz w:val="40"/>
          <w:szCs w:val="20"/>
        </w:rPr>
      </w:pPr>
      <w:r w:rsidRPr="00493C7C">
        <w:rPr>
          <w:noProof/>
          <w:color w:val="595959" w:themeColor="text1" w:themeTint="A6"/>
          <w:sz w:val="20"/>
          <w:szCs w:val="20"/>
          <w:lang w:val="Portuguese"/>
        </w:rPr>
        <w:drawing>
          <wp:anchor distT="0" distB="0" distL="114300" distR="114300" simplePos="0" relativeHeight="251662336" behindDoc="0" locked="0" layoutInCell="1" allowOverlap="1" wp14:editId="0477B976" wp14:anchorId="7EC4CFDE">
            <wp:simplePos x="0" y="0"/>
            <wp:positionH relativeFrom="column">
              <wp:posOffset>6418162</wp:posOffset>
            </wp:positionH>
            <wp:positionV relativeFrom="paragraph">
              <wp:posOffset>-38406</wp:posOffset>
            </wp:positionV>
            <wp:extent cx="2734673" cy="379506"/>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60011" cy="396900"/>
                    </a:xfrm>
                    <a:prstGeom prst="rect">
                      <a:avLst/>
                    </a:prstGeom>
                  </pic:spPr>
                </pic:pic>
              </a:graphicData>
            </a:graphic>
            <wp14:sizeRelH relativeFrom="page">
              <wp14:pctWidth>0</wp14:pctWidth>
            </wp14:sizeRelH>
            <wp14:sizeRelV relativeFrom="page">
              <wp14:pctHeight>0</wp14:pctHeight>
            </wp14:sizeRelV>
          </wp:anchor>
        </w:drawing>
      </w:r>
      <w:r w:rsidR="007903D7">
        <w:rPr>
          <w:rFonts w:cs="Arial"/>
          <w:b/>
          <w:noProof/>
          <w:color w:val="595959" w:themeColor="text1" w:themeTint="A6"/>
          <w:sz w:val="40"/>
          <w:szCs w:val="20"/>
          <w:lang w:val="Portuguese"/>
        </w:rPr>
        <w:t xml:space="preserve">MODELO DE VOZ DA MARCA</w:t>
      </w:r>
    </w:p>
    <w:p w:rsidRPr="00493C7C" w:rsidR="00B460B2" w:rsidP="00493C7C" w:rsidRDefault="00B460B2" w14:paraId="0FFAE4F0" w14:textId="77777777">
      <w:pPr>
        <w:bidi w:val="false"/>
        <w:rPr>
          <w:rFonts w:cs="Arial"/>
          <w:bCs/>
          <w:noProof/>
          <w:color w:val="808080" w:themeColor="background1" w:themeShade="80"/>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7"/>
        <w:gridCol w:w="3597"/>
        <w:gridCol w:w="3597"/>
        <w:gridCol w:w="3597"/>
      </w:tblGrid>
      <w:tr w:rsidR="007903D7" w:rsidTr="00107A10" w14:paraId="471B7C45" w14:textId="77777777">
        <w:trPr>
          <w:trHeight w:val="576"/>
        </w:trPr>
        <w:tc>
          <w:tcPr>
            <w:tcW w:w="3597" w:type="dxa"/>
            <w:tcBorders>
              <w:top w:val="single" w:color="BFBFBF" w:themeColor="background1" w:themeShade="BF" w:sz="24" w:space="0"/>
              <w:bottom w:val="single" w:color="BFBFBF" w:themeColor="background1" w:themeShade="BF" w:sz="4" w:space="0"/>
              <w:right w:val="double" w:color="BFBFBF" w:themeColor="background1" w:themeShade="BF" w:sz="4" w:space="0"/>
            </w:tcBorders>
            <w:shd w:val="clear" w:color="auto" w:fill="D5DCE4" w:themeFill="text2" w:themeFillTint="33"/>
            <w:vAlign w:val="center"/>
          </w:tcPr>
          <w:p w:rsidRPr="007903D7" w:rsidR="007903D7" w:rsidP="00D721E7" w:rsidRDefault="00D721E7" w14:paraId="272D9691" w14:textId="77777777">
            <w:pPr>
              <w:bidi w:val="false"/>
              <w:rPr>
                <w:rFonts w:cs="Arial"/>
                <w:bCs/>
                <w:noProof/>
                <w:color w:val="000000" w:themeColor="text1"/>
                <w:sz w:val="28"/>
                <w:szCs w:val="28"/>
              </w:rPr>
            </w:pPr>
            <w:r>
              <w:rPr>
                <w:rFonts w:cs="Arial"/>
                <w:noProof/>
                <w:color w:val="000000" w:themeColor="text1"/>
                <w:sz w:val="28"/>
                <w:szCs w:val="28"/>
                <w:lang w:val="Portuguese"/>
              </w:rPr>
              <w:t>CARACTERÍSTICA / TRAÇO</w:t>
            </w:r>
          </w:p>
        </w:tc>
        <w:tc>
          <w:tcPr>
            <w:tcW w:w="3597" w:type="dxa"/>
            <w:tcBorders>
              <w:top w:val="single" w:color="BFBFBF" w:themeColor="background1" w:themeShade="BF" w:sz="24" w:space="0"/>
              <w:left w:val="double" w:color="BFBFBF" w:themeColor="background1" w:themeShade="BF" w:sz="4" w:space="0"/>
              <w:bottom w:val="single" w:color="BFBFBF" w:themeColor="background1" w:themeShade="BF" w:sz="4" w:space="0"/>
            </w:tcBorders>
            <w:shd w:val="clear" w:color="auto" w:fill="C2E4DC"/>
            <w:vAlign w:val="center"/>
          </w:tcPr>
          <w:p w:rsidRPr="007903D7" w:rsidR="007903D7" w:rsidP="00D721E7" w:rsidRDefault="007903D7" w14:paraId="1AF6082D" w14:textId="77777777">
            <w:pPr>
              <w:bidi w:val="false"/>
              <w:rPr>
                <w:rFonts w:cs="Arial"/>
                <w:bCs/>
                <w:noProof/>
                <w:color w:val="000000" w:themeColor="text1"/>
                <w:sz w:val="28"/>
                <w:szCs w:val="28"/>
              </w:rPr>
            </w:pPr>
            <w:r w:rsidRPr="007903D7">
              <w:rPr>
                <w:rFonts w:cs="Arial"/>
                <w:noProof/>
                <w:color w:val="000000" w:themeColor="text1"/>
                <w:sz w:val="28"/>
                <w:szCs w:val="28"/>
                <w:lang w:val="Portuguese"/>
              </w:rPr>
              <w:t>DESCRIÇÃO</w:t>
            </w:r>
          </w:p>
        </w:tc>
        <w:tc>
          <w:tcPr>
            <w:tcW w:w="3597" w:type="dxa"/>
            <w:tcBorders>
              <w:top w:val="single" w:color="BFBFBF" w:themeColor="background1" w:themeShade="BF" w:sz="24" w:space="0"/>
              <w:bottom w:val="single" w:color="BFBFBF" w:themeColor="background1" w:themeShade="BF" w:sz="4" w:space="0"/>
              <w:right w:val="dashSmallGap" w:color="BFBFBF" w:themeColor="background1" w:themeShade="BF" w:sz="4" w:space="0"/>
            </w:tcBorders>
            <w:shd w:val="clear" w:color="auto" w:fill="E3F6B7"/>
            <w:vAlign w:val="center"/>
          </w:tcPr>
          <w:p w:rsidRPr="007903D7" w:rsidR="007903D7" w:rsidP="00EE69B1" w:rsidRDefault="00EE69B1" w14:paraId="6BA47578" w14:textId="77777777">
            <w:pPr>
              <w:bidi w:val="false"/>
              <w:rPr>
                <w:rFonts w:cs="Arial"/>
                <w:bCs/>
                <w:noProof/>
                <w:color w:val="000000" w:themeColor="text1"/>
                <w:sz w:val="28"/>
                <w:szCs w:val="28"/>
              </w:rPr>
            </w:pPr>
            <w:r>
              <w:rPr>
                <w:rFonts w:cs="Arial"/>
                <w:noProof/>
                <w:color w:val="000000" w:themeColor="text1"/>
                <w:sz w:val="28"/>
                <w:szCs w:val="28"/>
                <w:lang w:val="Portuguese"/>
              </w:rPr>
            </w:r>
            <w:r w:rsidR="007903D7">
              <w:rPr>
                <w:rFonts w:cs="Arial"/>
                <w:noProof/>
                <w:color w:val="000000" w:themeColor="text1"/>
                <w:sz w:val="28"/>
                <w:szCs w:val="28"/>
                <w:lang w:val="Portuguese"/>
              </w:rPr>
              <w:t>Fazer</w:t>
            </w:r>
          </w:p>
        </w:tc>
        <w:tc>
          <w:tcPr>
            <w:tcW w:w="3597" w:type="dxa"/>
            <w:tcBorders>
              <w:top w:val="single" w:color="BFBFBF" w:themeColor="background1" w:themeShade="BF" w:sz="24" w:space="0"/>
              <w:left w:val="dashSmallGap" w:color="BFBFBF" w:themeColor="background1" w:themeShade="BF" w:sz="4" w:space="0"/>
              <w:bottom w:val="single" w:color="BFBFBF" w:themeColor="background1" w:themeShade="BF" w:sz="4" w:space="0"/>
            </w:tcBorders>
            <w:shd w:val="clear" w:color="auto" w:fill="FADC9C"/>
            <w:vAlign w:val="center"/>
          </w:tcPr>
          <w:p w:rsidRPr="007903D7" w:rsidR="007903D7" w:rsidP="00D721E7" w:rsidRDefault="00EE69B1" w14:paraId="1F3B759B" w14:textId="77777777">
            <w:pPr>
              <w:bidi w:val="false"/>
              <w:rPr>
                <w:rFonts w:cs="Arial"/>
                <w:bCs/>
                <w:noProof/>
                <w:color w:val="000000" w:themeColor="text1"/>
                <w:sz w:val="28"/>
                <w:szCs w:val="28"/>
              </w:rPr>
            </w:pPr>
            <w:r>
              <w:rPr>
                <w:rFonts w:cs="Arial"/>
                <w:noProof/>
                <w:color w:val="000000" w:themeColor="text1"/>
                <w:sz w:val="28"/>
                <w:szCs w:val="28"/>
                <w:lang w:val="Portuguese"/>
              </w:rPr>
            </w:r>
            <w:r w:rsidR="007903D7">
              <w:rPr>
                <w:rFonts w:cs="Arial"/>
                <w:noProof/>
                <w:color w:val="000000" w:themeColor="text1"/>
                <w:sz w:val="28"/>
                <w:szCs w:val="28"/>
                <w:lang w:val="Portuguese"/>
              </w:rPr>
              <w:t>NÃO</w:t>
            </w:r>
          </w:p>
        </w:tc>
      </w:tr>
      <w:tr w:rsidR="007903D7" w:rsidTr="0098454E" w14:paraId="24C0E120" w14:textId="77777777">
        <w:trPr>
          <w:trHeight w:val="1656"/>
        </w:trPr>
        <w:tc>
          <w:tcPr>
            <w:tcW w:w="3597" w:type="dxa"/>
            <w:tcBorders>
              <w:top w:val="single" w:color="BFBFBF" w:themeColor="background1" w:themeShade="BF" w:sz="4" w:space="0"/>
              <w:right w:val="double" w:color="BFBFBF" w:themeColor="background1" w:themeShade="BF" w:sz="4" w:space="0"/>
            </w:tcBorders>
            <w:shd w:val="clear" w:color="auto" w:fill="EAEEF3"/>
            <w:tcMar>
              <w:top w:w="115" w:type="dxa"/>
              <w:left w:w="115" w:type="dxa"/>
              <w:right w:w="115" w:type="dxa"/>
            </w:tcMar>
          </w:tcPr>
          <w:p w:rsidRPr="00D721E7" w:rsidR="007903D7" w:rsidP="007903D7" w:rsidRDefault="00D721E7" w14:paraId="047B4F6B" w14:textId="77777777">
            <w:pPr>
              <w:bidi w:val="false"/>
              <w:rPr>
                <w:rFonts w:cs="Arial"/>
                <w:bCs/>
                <w:noProof/>
                <w:color w:val="000000" w:themeColor="text1"/>
                <w:sz w:val="32"/>
                <w:szCs w:val="32"/>
              </w:rPr>
            </w:pPr>
            <w:r w:rsidRPr="00D721E7">
              <w:rPr>
                <w:rFonts w:cs="Arial"/>
                <w:noProof/>
                <w:color w:val="000000" w:themeColor="text1"/>
                <w:sz w:val="32"/>
                <w:szCs w:val="32"/>
                <w:lang w:val="Portuguese"/>
              </w:rPr>
              <w:t>GENUÍNO</w:t>
            </w:r>
          </w:p>
        </w:tc>
        <w:tc>
          <w:tcPr>
            <w:tcW w:w="3597" w:type="dxa"/>
            <w:tcBorders>
              <w:top w:val="single" w:color="BFBFBF" w:themeColor="background1" w:themeShade="BF" w:sz="4" w:space="0"/>
              <w:left w:val="double" w:color="BFBFBF" w:themeColor="background1" w:themeShade="BF" w:sz="4" w:space="0"/>
            </w:tcBorders>
            <w:shd w:val="clear" w:color="auto" w:fill="EAFBF7"/>
            <w:tcMar>
              <w:top w:w="115" w:type="dxa"/>
              <w:left w:w="115" w:type="dxa"/>
              <w:right w:w="115" w:type="dxa"/>
            </w:tcMar>
          </w:tcPr>
          <w:p w:rsidRPr="00D721E7" w:rsidR="00D721E7" w:rsidP="00D721E7" w:rsidRDefault="00D721E7" w14:paraId="09A26203" w14:textId="77777777">
            <w:pPr>
              <w:bidi w:val="false"/>
              <w:spacing w:line="276" w:lineRule="auto"/>
              <w:rPr>
                <w:rFonts w:cs="Arial"/>
                <w:bCs/>
                <w:noProof/>
                <w:color w:val="000000" w:themeColor="text1"/>
                <w:sz w:val="22"/>
                <w:szCs w:val="22"/>
              </w:rPr>
            </w:pPr>
            <w:r w:rsidRPr="00D721E7">
              <w:rPr>
                <w:rFonts w:cs="Arial"/>
                <w:noProof/>
                <w:color w:val="000000" w:themeColor="text1"/>
                <w:sz w:val="22"/>
                <w:szCs w:val="22"/>
                <w:lang w:val="Portuguese"/>
              </w:rPr>
              <w:t xml:space="preserve">Temos um forte senso de si mesmo. </w:t>
            </w:r>
          </w:p>
          <w:p w:rsidRPr="00D721E7" w:rsidR="007903D7" w:rsidP="00D721E7" w:rsidRDefault="00D721E7" w14:paraId="3596D206" w14:textId="77777777">
            <w:pPr>
              <w:bidi w:val="false"/>
              <w:spacing w:line="276" w:lineRule="auto"/>
              <w:rPr>
                <w:rFonts w:cs="Arial"/>
                <w:bCs/>
                <w:noProof/>
                <w:color w:val="000000" w:themeColor="text1"/>
                <w:sz w:val="22"/>
                <w:szCs w:val="22"/>
              </w:rPr>
            </w:pPr>
            <w:r w:rsidRPr="00D721E7">
              <w:rPr>
                <w:rFonts w:cs="Arial"/>
                <w:noProof/>
                <w:color w:val="000000" w:themeColor="text1"/>
                <w:sz w:val="22"/>
                <w:szCs w:val="22"/>
                <w:lang w:val="Portuguese"/>
              </w:rPr>
              <w:t xml:space="preserve">Somos experientes e somos capazes de resolver seu problema. </w:t>
            </w:r>
          </w:p>
        </w:tc>
        <w:tc>
          <w:tcPr>
            <w:tcW w:w="3597" w:type="dxa"/>
            <w:tcBorders>
              <w:top w:val="single" w:color="BFBFBF" w:themeColor="background1" w:themeShade="BF" w:sz="4" w:space="0"/>
              <w:right w:val="dashSmallGap" w:color="BFBFBF" w:themeColor="background1" w:themeShade="BF" w:sz="4" w:space="0"/>
            </w:tcBorders>
            <w:tcMar>
              <w:top w:w="115" w:type="dxa"/>
              <w:left w:w="115" w:type="dxa"/>
              <w:right w:w="115" w:type="dxa"/>
            </w:tcMar>
          </w:tcPr>
          <w:p w:rsidRPr="00D721E7" w:rsidR="007903D7" w:rsidP="00EE69B1" w:rsidRDefault="00D721E7" w14:paraId="76040E36"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Portuguese"/>
              </w:rPr>
              <w:t>Seja autêntico e original</w:t>
            </w:r>
          </w:p>
          <w:p w:rsidRPr="00D721E7" w:rsidR="00D721E7" w:rsidP="00EE69B1" w:rsidRDefault="00D721E7" w14:paraId="14A22C40"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Portuguese"/>
              </w:rPr>
              <w:t>Seja honesto.</w:t>
            </w:r>
          </w:p>
          <w:p w:rsidRPr="00D721E7" w:rsidR="00D721E7" w:rsidP="00EE69B1" w:rsidRDefault="00D721E7" w14:paraId="2C8845D4"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Portuguese"/>
              </w:rPr>
              <w:t>Use palavras fortes</w:t>
            </w:r>
          </w:p>
        </w:tc>
        <w:tc>
          <w:tcPr>
            <w:tcW w:w="3597" w:type="dxa"/>
            <w:tcBorders>
              <w:top w:val="single" w:color="BFBFBF" w:themeColor="background1" w:themeShade="BF" w:sz="4" w:space="0"/>
              <w:left w:val="dashSmallGap" w:color="BFBFBF" w:themeColor="background1" w:themeShade="BF" w:sz="4" w:space="0"/>
            </w:tcBorders>
            <w:tcMar>
              <w:top w:w="115" w:type="dxa"/>
              <w:left w:w="115" w:type="dxa"/>
              <w:right w:w="115" w:type="dxa"/>
            </w:tcMar>
          </w:tcPr>
          <w:p w:rsidRPr="00D721E7" w:rsidR="007903D7" w:rsidP="00EE69B1" w:rsidRDefault="00C910BE" w14:paraId="02EBA0CC"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noProof/>
                <w:color w:val="000000" w:themeColor="text1"/>
                <w:szCs w:val="22"/>
                <w:lang w:val="Portuguese"/>
              </w:rPr>
              <w:t>Complicando demais</w:t>
            </w:r>
          </w:p>
          <w:p w:rsidRPr="00D721E7" w:rsidR="00D721E7" w:rsidP="00EE69B1" w:rsidRDefault="00D721E7" w14:paraId="2484703A"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Portuguese"/>
              </w:rPr>
              <w:t>Use voz passiva</w:t>
            </w:r>
          </w:p>
          <w:p w:rsidRPr="00D721E7" w:rsidR="00D721E7" w:rsidP="00EE69B1" w:rsidRDefault="00D721E7" w14:paraId="07D22ACE"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Portuguese"/>
              </w:rPr>
              <w:t>Fale em geral, termos abstratos</w:t>
            </w:r>
          </w:p>
        </w:tc>
      </w:tr>
      <w:tr w:rsidR="007903D7" w:rsidTr="0098454E" w14:paraId="3D97152F" w14:textId="77777777">
        <w:trPr>
          <w:trHeight w:val="1656"/>
        </w:trPr>
        <w:tc>
          <w:tcPr>
            <w:tcW w:w="3597" w:type="dxa"/>
            <w:tcBorders>
              <w:right w:val="double" w:color="BFBFBF" w:themeColor="background1" w:themeShade="BF" w:sz="4" w:space="0"/>
            </w:tcBorders>
            <w:shd w:val="clear" w:color="auto" w:fill="EAEEF3"/>
            <w:tcMar>
              <w:top w:w="115" w:type="dxa"/>
              <w:left w:w="115" w:type="dxa"/>
              <w:right w:w="115" w:type="dxa"/>
            </w:tcMar>
          </w:tcPr>
          <w:p w:rsidRPr="00D721E7" w:rsidR="007903D7" w:rsidP="007903D7" w:rsidRDefault="00D721E7" w14:paraId="16895C9F" w14:textId="77777777">
            <w:pPr>
              <w:bidi w:val="false"/>
              <w:rPr>
                <w:rFonts w:cs="Arial"/>
                <w:bCs/>
                <w:noProof/>
                <w:color w:val="000000" w:themeColor="text1"/>
                <w:sz w:val="32"/>
                <w:szCs w:val="32"/>
              </w:rPr>
            </w:pPr>
            <w:r w:rsidRPr="00D721E7">
              <w:rPr>
                <w:rFonts w:cs="Arial"/>
                <w:noProof/>
                <w:color w:val="000000" w:themeColor="text1"/>
                <w:sz w:val="32"/>
                <w:szCs w:val="32"/>
                <w:lang w:val="Portuguese"/>
              </w:rPr>
              <w:t>ACESSÍVEL</w:t>
            </w:r>
          </w:p>
        </w:tc>
        <w:tc>
          <w:tcPr>
            <w:tcW w:w="3597" w:type="dxa"/>
            <w:tcBorders>
              <w:left w:val="double" w:color="BFBFBF" w:themeColor="background1" w:themeShade="BF" w:sz="4" w:space="0"/>
            </w:tcBorders>
            <w:shd w:val="clear" w:color="auto" w:fill="EAFBF7"/>
            <w:tcMar>
              <w:top w:w="115" w:type="dxa"/>
              <w:left w:w="115" w:type="dxa"/>
              <w:right w:w="115" w:type="dxa"/>
            </w:tcMar>
          </w:tcPr>
          <w:p w:rsidRPr="00D721E7" w:rsidR="007903D7" w:rsidP="00D721E7" w:rsidRDefault="00D721E7" w14:paraId="2EB30AFE" w14:textId="77777777">
            <w:pPr>
              <w:bidi w:val="false"/>
              <w:spacing w:line="276" w:lineRule="auto"/>
              <w:rPr>
                <w:rFonts w:cs="Arial"/>
                <w:bCs/>
                <w:noProof/>
                <w:color w:val="000000" w:themeColor="text1"/>
                <w:sz w:val="22"/>
                <w:szCs w:val="22"/>
              </w:rPr>
            </w:pPr>
            <w:r w:rsidRPr="00D721E7">
              <w:rPr>
                <w:rFonts w:cs="Arial"/>
                <w:noProof/>
                <w:color w:val="000000" w:themeColor="text1"/>
                <w:sz w:val="22"/>
                <w:szCs w:val="22"/>
                <w:lang w:val="Portuguese"/>
              </w:rPr>
              <w:t xml:space="preserve">Somos amigáveis, tranquilos e investimos na comunidade. Estamos relaxados, mas profissionais. </w:t>
            </w:r>
          </w:p>
        </w:tc>
        <w:tc>
          <w:tcPr>
            <w:tcW w:w="3597" w:type="dxa"/>
            <w:tcBorders>
              <w:right w:val="dashSmallGap" w:color="BFBFBF" w:themeColor="background1" w:themeShade="BF" w:sz="4" w:space="0"/>
            </w:tcBorders>
            <w:tcMar>
              <w:top w:w="115" w:type="dxa"/>
              <w:left w:w="115" w:type="dxa"/>
              <w:right w:w="115" w:type="dxa"/>
            </w:tcMar>
          </w:tcPr>
          <w:p w:rsidRPr="00D721E7" w:rsidR="007903D7" w:rsidP="00EE69B1" w:rsidRDefault="00D721E7" w14:paraId="25B973D6"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Portuguese"/>
              </w:rPr>
              <w:t>Seja agradável</w:t>
            </w:r>
          </w:p>
          <w:p w:rsidRPr="00D721E7" w:rsidR="00D721E7" w:rsidP="00EE69B1" w:rsidRDefault="00D721E7" w14:paraId="569DB01C"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Portuguese"/>
              </w:rPr>
              <w:t>Seja convidativo</w:t>
            </w:r>
          </w:p>
          <w:p w:rsidRPr="00D721E7" w:rsidR="00D721E7" w:rsidP="00EE69B1" w:rsidRDefault="00D721E7" w14:paraId="7A79F411"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Portuguese"/>
              </w:rPr>
              <w:t>Inclua piadas e imagens</w:t>
            </w:r>
          </w:p>
        </w:tc>
        <w:tc>
          <w:tcPr>
            <w:tcW w:w="3597" w:type="dxa"/>
            <w:tcBorders>
              <w:left w:val="dashSmallGap" w:color="BFBFBF" w:themeColor="background1" w:themeShade="BF" w:sz="4" w:space="0"/>
            </w:tcBorders>
            <w:tcMar>
              <w:top w:w="115" w:type="dxa"/>
              <w:left w:w="115" w:type="dxa"/>
              <w:right w:w="115" w:type="dxa"/>
            </w:tcMar>
          </w:tcPr>
          <w:p w:rsidRPr="00D721E7" w:rsidR="007903D7" w:rsidP="00EE69B1" w:rsidRDefault="00C910BE" w14:paraId="33951E79"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noProof/>
                <w:color w:val="000000" w:themeColor="text1"/>
                <w:szCs w:val="22"/>
                <w:lang w:val="Portuguese"/>
              </w:rPr>
              <w:t>Seja muito engraçado.</w:t>
            </w:r>
          </w:p>
          <w:p w:rsidRPr="00D721E7" w:rsidR="00D721E7" w:rsidP="00EE69B1" w:rsidRDefault="00C910BE" w14:paraId="7ABEC9D1"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noProof/>
                <w:color w:val="000000" w:themeColor="text1"/>
                <w:szCs w:val="22"/>
                <w:lang w:val="Portuguese"/>
              </w:rPr>
              <w:t>Soa muito amigável</w:t>
            </w:r>
          </w:p>
          <w:p w:rsidRPr="00D721E7" w:rsidR="00D721E7" w:rsidP="00EE69B1" w:rsidRDefault="00C910BE" w14:paraId="04514A2B"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noProof/>
                <w:color w:val="000000" w:themeColor="text1"/>
                <w:szCs w:val="22"/>
                <w:lang w:val="Portuguese"/>
              </w:rPr>
              <w:t>Exagere</w:t>
            </w:r>
          </w:p>
        </w:tc>
      </w:tr>
      <w:tr w:rsidR="007903D7" w:rsidTr="0098454E" w14:paraId="227B05A3" w14:textId="77777777">
        <w:trPr>
          <w:trHeight w:val="1656"/>
        </w:trPr>
        <w:tc>
          <w:tcPr>
            <w:tcW w:w="3597" w:type="dxa"/>
            <w:tcBorders>
              <w:right w:val="double" w:color="BFBFBF" w:themeColor="background1" w:themeShade="BF" w:sz="4" w:space="0"/>
            </w:tcBorders>
            <w:shd w:val="clear" w:color="auto" w:fill="EAEEF3"/>
            <w:tcMar>
              <w:top w:w="115" w:type="dxa"/>
              <w:left w:w="115" w:type="dxa"/>
              <w:right w:w="115" w:type="dxa"/>
            </w:tcMar>
          </w:tcPr>
          <w:p w:rsidRPr="00D721E7" w:rsidR="007903D7" w:rsidP="007903D7" w:rsidRDefault="007903D7" w14:paraId="68148370" w14:textId="77777777">
            <w:pPr>
              <w:bidi w:val="false"/>
              <w:rPr>
                <w:rFonts w:cs="Arial"/>
                <w:bCs/>
                <w:noProof/>
                <w:color w:val="000000" w:themeColor="text1"/>
                <w:sz w:val="32"/>
                <w:szCs w:val="32"/>
              </w:rPr>
            </w:pPr>
          </w:p>
        </w:tc>
        <w:tc>
          <w:tcPr>
            <w:tcW w:w="3597" w:type="dxa"/>
            <w:tcBorders>
              <w:left w:val="double" w:color="BFBFBF" w:themeColor="background1" w:themeShade="BF" w:sz="4" w:space="0"/>
            </w:tcBorders>
            <w:shd w:val="clear" w:color="auto" w:fill="EAFBF7"/>
            <w:tcMar>
              <w:top w:w="115" w:type="dxa"/>
              <w:left w:w="115" w:type="dxa"/>
              <w:right w:w="115" w:type="dxa"/>
            </w:tcMar>
          </w:tcPr>
          <w:p w:rsidRPr="00D721E7" w:rsidR="007903D7" w:rsidP="00D721E7" w:rsidRDefault="007903D7" w14:paraId="760357F2" w14:textId="77777777">
            <w:pPr>
              <w:bidi w:val="false"/>
              <w:spacing w:line="276" w:lineRule="auto"/>
              <w:rPr>
                <w:rFonts w:cs="Arial"/>
                <w:bCs/>
                <w:noProof/>
                <w:color w:val="000000" w:themeColor="text1"/>
                <w:sz w:val="22"/>
                <w:szCs w:val="22"/>
              </w:rPr>
            </w:pPr>
          </w:p>
        </w:tc>
        <w:tc>
          <w:tcPr>
            <w:tcW w:w="3597" w:type="dxa"/>
            <w:tcBorders>
              <w:right w:val="dashSmallGap" w:color="BFBFBF" w:themeColor="background1" w:themeShade="BF" w:sz="4" w:space="0"/>
            </w:tcBorders>
            <w:tcMar>
              <w:top w:w="115" w:type="dxa"/>
              <w:left w:w="115" w:type="dxa"/>
              <w:right w:w="115" w:type="dxa"/>
            </w:tcMar>
          </w:tcPr>
          <w:p w:rsidRPr="00D721E7" w:rsidR="007903D7" w:rsidP="00EE69B1" w:rsidRDefault="007903D7" w14:paraId="7951CD35"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c>
          <w:tcPr>
            <w:tcW w:w="3597" w:type="dxa"/>
            <w:tcBorders>
              <w:left w:val="dashSmallGap" w:color="BFBFBF" w:themeColor="background1" w:themeShade="BF" w:sz="4" w:space="0"/>
            </w:tcBorders>
            <w:tcMar>
              <w:top w:w="115" w:type="dxa"/>
              <w:left w:w="115" w:type="dxa"/>
              <w:right w:w="115" w:type="dxa"/>
            </w:tcMar>
          </w:tcPr>
          <w:p w:rsidRPr="00D721E7" w:rsidR="007903D7" w:rsidP="00EE69B1" w:rsidRDefault="007903D7" w14:paraId="523A527A"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r>
      <w:tr w:rsidR="007903D7" w:rsidTr="0098454E" w14:paraId="23458F3B" w14:textId="77777777">
        <w:trPr>
          <w:trHeight w:val="1656"/>
        </w:trPr>
        <w:tc>
          <w:tcPr>
            <w:tcW w:w="3597" w:type="dxa"/>
            <w:tcBorders>
              <w:right w:val="double" w:color="BFBFBF" w:themeColor="background1" w:themeShade="BF" w:sz="4" w:space="0"/>
            </w:tcBorders>
            <w:shd w:val="clear" w:color="auto" w:fill="EAEEF3"/>
            <w:tcMar>
              <w:top w:w="115" w:type="dxa"/>
              <w:left w:w="115" w:type="dxa"/>
              <w:right w:w="115" w:type="dxa"/>
            </w:tcMar>
          </w:tcPr>
          <w:p w:rsidRPr="00D721E7" w:rsidR="007903D7" w:rsidP="007903D7" w:rsidRDefault="007903D7" w14:paraId="64940698" w14:textId="77777777">
            <w:pPr>
              <w:bidi w:val="false"/>
              <w:rPr>
                <w:rFonts w:cs="Arial"/>
                <w:bCs/>
                <w:noProof/>
                <w:color w:val="000000" w:themeColor="text1"/>
                <w:sz w:val="32"/>
                <w:szCs w:val="32"/>
              </w:rPr>
            </w:pPr>
          </w:p>
        </w:tc>
        <w:tc>
          <w:tcPr>
            <w:tcW w:w="3597" w:type="dxa"/>
            <w:tcBorders>
              <w:left w:val="double" w:color="BFBFBF" w:themeColor="background1" w:themeShade="BF" w:sz="4" w:space="0"/>
            </w:tcBorders>
            <w:shd w:val="clear" w:color="auto" w:fill="EAFBF7"/>
            <w:tcMar>
              <w:top w:w="115" w:type="dxa"/>
              <w:left w:w="115" w:type="dxa"/>
              <w:right w:w="115" w:type="dxa"/>
            </w:tcMar>
          </w:tcPr>
          <w:p w:rsidRPr="00D721E7" w:rsidR="007903D7" w:rsidP="00D721E7" w:rsidRDefault="007903D7" w14:paraId="1DCDE0E5" w14:textId="77777777">
            <w:pPr>
              <w:bidi w:val="false"/>
              <w:spacing w:line="276" w:lineRule="auto"/>
              <w:rPr>
                <w:rFonts w:cs="Arial"/>
                <w:bCs/>
                <w:noProof/>
                <w:color w:val="000000" w:themeColor="text1"/>
                <w:sz w:val="22"/>
                <w:szCs w:val="22"/>
              </w:rPr>
            </w:pPr>
          </w:p>
        </w:tc>
        <w:tc>
          <w:tcPr>
            <w:tcW w:w="3597" w:type="dxa"/>
            <w:tcBorders>
              <w:right w:val="dashSmallGap" w:color="BFBFBF" w:themeColor="background1" w:themeShade="BF" w:sz="4" w:space="0"/>
            </w:tcBorders>
            <w:tcMar>
              <w:top w:w="115" w:type="dxa"/>
              <w:left w:w="115" w:type="dxa"/>
              <w:right w:w="115" w:type="dxa"/>
            </w:tcMar>
          </w:tcPr>
          <w:p w:rsidRPr="00D721E7" w:rsidR="007903D7" w:rsidP="00EE69B1" w:rsidRDefault="007903D7" w14:paraId="7E396557"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c>
          <w:tcPr>
            <w:tcW w:w="3597" w:type="dxa"/>
            <w:tcBorders>
              <w:left w:val="dashSmallGap" w:color="BFBFBF" w:themeColor="background1" w:themeShade="BF" w:sz="4" w:space="0"/>
            </w:tcBorders>
            <w:tcMar>
              <w:top w:w="115" w:type="dxa"/>
              <w:left w:w="115" w:type="dxa"/>
              <w:right w:w="115" w:type="dxa"/>
            </w:tcMar>
          </w:tcPr>
          <w:p w:rsidRPr="00D721E7" w:rsidR="007903D7" w:rsidP="00EE69B1" w:rsidRDefault="007903D7" w14:paraId="7AF1A4A0"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r>
      <w:tr w:rsidR="00D721E7" w:rsidTr="0098454E" w14:paraId="15CA6305" w14:textId="77777777">
        <w:trPr>
          <w:trHeight w:val="1656"/>
        </w:trPr>
        <w:tc>
          <w:tcPr>
            <w:tcW w:w="3597" w:type="dxa"/>
            <w:tcBorders>
              <w:right w:val="double" w:color="BFBFBF" w:themeColor="background1" w:themeShade="BF" w:sz="4" w:space="0"/>
            </w:tcBorders>
            <w:shd w:val="clear" w:color="auto" w:fill="EAEEF3"/>
            <w:tcMar>
              <w:top w:w="115" w:type="dxa"/>
              <w:left w:w="115" w:type="dxa"/>
              <w:right w:w="115" w:type="dxa"/>
            </w:tcMar>
          </w:tcPr>
          <w:p w:rsidRPr="00D721E7" w:rsidR="00D721E7" w:rsidP="007903D7" w:rsidRDefault="00D721E7" w14:paraId="3E947CB6" w14:textId="77777777">
            <w:pPr>
              <w:bidi w:val="false"/>
              <w:rPr>
                <w:rFonts w:cs="Arial"/>
                <w:bCs/>
                <w:noProof/>
                <w:color w:val="000000" w:themeColor="text1"/>
                <w:sz w:val="32"/>
                <w:szCs w:val="32"/>
              </w:rPr>
            </w:pPr>
          </w:p>
        </w:tc>
        <w:tc>
          <w:tcPr>
            <w:tcW w:w="3597" w:type="dxa"/>
            <w:tcBorders>
              <w:left w:val="double" w:color="BFBFBF" w:themeColor="background1" w:themeShade="BF" w:sz="4" w:space="0"/>
            </w:tcBorders>
            <w:shd w:val="clear" w:color="auto" w:fill="EAFBF7"/>
            <w:tcMar>
              <w:top w:w="115" w:type="dxa"/>
              <w:left w:w="115" w:type="dxa"/>
              <w:right w:w="115" w:type="dxa"/>
            </w:tcMar>
          </w:tcPr>
          <w:p w:rsidRPr="00D721E7" w:rsidR="00D721E7" w:rsidP="00D721E7" w:rsidRDefault="00D721E7" w14:paraId="61812762" w14:textId="77777777">
            <w:pPr>
              <w:bidi w:val="false"/>
              <w:spacing w:line="276" w:lineRule="auto"/>
              <w:rPr>
                <w:rFonts w:cs="Arial"/>
                <w:bCs/>
                <w:noProof/>
                <w:color w:val="000000" w:themeColor="text1"/>
                <w:sz w:val="22"/>
                <w:szCs w:val="22"/>
              </w:rPr>
            </w:pPr>
          </w:p>
        </w:tc>
        <w:tc>
          <w:tcPr>
            <w:tcW w:w="3597" w:type="dxa"/>
            <w:tcBorders>
              <w:right w:val="dashSmallGap" w:color="BFBFBF" w:themeColor="background1" w:themeShade="BF" w:sz="4" w:space="0"/>
            </w:tcBorders>
            <w:tcMar>
              <w:top w:w="115" w:type="dxa"/>
              <w:left w:w="115" w:type="dxa"/>
              <w:right w:w="115" w:type="dxa"/>
            </w:tcMar>
          </w:tcPr>
          <w:p w:rsidRPr="00D721E7" w:rsidR="00D721E7" w:rsidP="00EE69B1" w:rsidRDefault="00D721E7" w14:paraId="32D0CF91"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c>
          <w:tcPr>
            <w:tcW w:w="3597" w:type="dxa"/>
            <w:tcBorders>
              <w:left w:val="dashSmallGap" w:color="BFBFBF" w:themeColor="background1" w:themeShade="BF" w:sz="4" w:space="0"/>
            </w:tcBorders>
            <w:tcMar>
              <w:top w:w="115" w:type="dxa"/>
              <w:left w:w="115" w:type="dxa"/>
              <w:right w:w="115" w:type="dxa"/>
            </w:tcMar>
          </w:tcPr>
          <w:p w:rsidRPr="00D721E7" w:rsidR="00D721E7" w:rsidP="00EE69B1" w:rsidRDefault="00D721E7" w14:paraId="0FB7B5E9"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r>
    </w:tbl>
    <w:p w:rsidR="00436154" w:rsidP="00B460B2" w:rsidRDefault="00436154" w14:paraId="10457336" w14:textId="77777777">
      <w:pPr>
        <w:bidi w:val="false"/>
        <w:rPr>
          <w:rFonts w:cs="Arial"/>
          <w:b/>
          <w:noProof/>
          <w:color w:val="808080" w:themeColor="background1" w:themeShade="80"/>
          <w:sz w:val="36"/>
        </w:rPr>
        <w:sectPr w:rsidR="00436154" w:rsidSect="00493C7C">
          <w:footerReference w:type="even" r:id="rId13"/>
          <w:footerReference w:type="default" r:id="rId14"/>
          <w:pgSz w:w="15840" w:h="12240" w:orient="landscape"/>
          <w:pgMar w:top="720" w:right="720" w:bottom="720" w:left="720" w:header="0" w:footer="0" w:gutter="0"/>
          <w:cols w:space="720"/>
          <w:docGrid w:linePitch="360"/>
        </w:sectPr>
      </w:pPr>
    </w:p>
    <w:p w:rsidRPr="00C60A1F" w:rsidR="0028245F" w:rsidP="009B70C8" w:rsidRDefault="0028245F" w14:paraId="5361A187" w14:textId="77777777">
      <w:pPr>
        <w:bidi w:val="false"/>
        <w:rPr>
          <w:noProof/>
          <w:sz w:val="10"/>
          <w:szCs w:val="10"/>
        </w:rPr>
      </w:pPr>
    </w:p>
    <w:p w:rsidR="009B70C8" w:rsidP="00D4300C" w:rsidRDefault="009B70C8" w14:paraId="637E99BF" w14:textId="77777777">
      <w:pPr>
        <w:bidi w:val="false"/>
        <w:rPr>
          <w:noProof/>
        </w:rPr>
      </w:pPr>
    </w:p>
    <w:p w:rsidRPr="00491059" w:rsidR="00C60A1F" w:rsidP="00D4300C" w:rsidRDefault="00C60A1F" w14:paraId="0ADD2F33"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28386C69" w14:textId="77777777">
        <w:trPr>
          <w:trHeight w:val="2810"/>
        </w:trPr>
        <w:tc>
          <w:tcPr>
            <w:tcW w:w="10383" w:type="dxa"/>
          </w:tcPr>
          <w:p w:rsidRPr="00CB3106" w:rsidR="00FF51C2" w:rsidP="00CB3106" w:rsidRDefault="00FF51C2" w14:paraId="62685FD6" w14:textId="77777777">
            <w:pPr>
              <w:bidi w:val="false"/>
              <w:jc w:val="center"/>
              <w:rPr>
                <w:b/>
                <w:sz w:val="21"/>
              </w:rPr>
            </w:pPr>
            <w:r w:rsidRPr="00CB3106">
              <w:rPr>
                <w:b/>
                <w:sz w:val="21"/>
                <w:lang w:val="Portuguese"/>
              </w:rPr>
              <w:t>DISCLAIMER</w:t>
            </w:r>
          </w:p>
          <w:p w:rsidRPr="00491059" w:rsidR="00FF51C2" w:rsidP="00D4300C" w:rsidRDefault="00FF51C2" w14:paraId="59318A4E" w14:textId="77777777"/>
          <w:p w:rsidRPr="00491059" w:rsidR="00FF51C2" w:rsidP="00BA1CA5" w:rsidRDefault="00FF51C2" w14:paraId="5C93ABF3"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17A3B789"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9FA6" w14:textId="77777777" w:rsidR="005174FC" w:rsidRDefault="005174FC" w:rsidP="00D4300C">
      <w:r>
        <w:separator/>
      </w:r>
    </w:p>
  </w:endnote>
  <w:endnote w:type="continuationSeparator" w:id="0">
    <w:p w14:paraId="28095627" w14:textId="77777777" w:rsidR="005174FC" w:rsidRDefault="005174F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31227BE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8DEEF"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EC71"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B939" w14:textId="77777777" w:rsidR="005174FC" w:rsidRDefault="005174FC" w:rsidP="00D4300C">
      <w:r>
        <w:separator/>
      </w:r>
    </w:p>
  </w:footnote>
  <w:footnote w:type="continuationSeparator" w:id="0">
    <w:p w14:paraId="2A8888E8" w14:textId="77777777" w:rsidR="005174FC" w:rsidRDefault="005174FC"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E1E"/>
    <w:multiLevelType w:val="hybridMultilevel"/>
    <w:tmpl w:val="8D1294EA"/>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5"/>
  </w:num>
  <w:num w:numId="13">
    <w:abstractNumId w:val="34"/>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6"/>
  </w:num>
  <w:num w:numId="29">
    <w:abstractNumId w:val="18"/>
  </w:num>
  <w:num w:numId="30">
    <w:abstractNumId w:val="30"/>
  </w:num>
  <w:num w:numId="31">
    <w:abstractNumId w:val="11"/>
  </w:num>
  <w:num w:numId="32">
    <w:abstractNumId w:val="31"/>
  </w:num>
  <w:num w:numId="33">
    <w:abstractNumId w:val="22"/>
  </w:num>
  <w:num w:numId="34">
    <w:abstractNumId w:val="37"/>
  </w:num>
  <w:num w:numId="35">
    <w:abstractNumId w:val="19"/>
  </w:num>
  <w:num w:numId="36">
    <w:abstractNumId w:val="12"/>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FC"/>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07A10"/>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739F0"/>
    <w:rsid w:val="00482909"/>
    <w:rsid w:val="00483632"/>
    <w:rsid w:val="00491059"/>
    <w:rsid w:val="00492BF1"/>
    <w:rsid w:val="00493BCE"/>
    <w:rsid w:val="00493C7C"/>
    <w:rsid w:val="004952F9"/>
    <w:rsid w:val="00497A8D"/>
    <w:rsid w:val="004A47C7"/>
    <w:rsid w:val="004B4C32"/>
    <w:rsid w:val="004D59AF"/>
    <w:rsid w:val="004E7C78"/>
    <w:rsid w:val="004F1A3A"/>
    <w:rsid w:val="00512412"/>
    <w:rsid w:val="00513CF6"/>
    <w:rsid w:val="005174FC"/>
    <w:rsid w:val="00531F82"/>
    <w:rsid w:val="00535D78"/>
    <w:rsid w:val="00542FAE"/>
    <w:rsid w:val="00547183"/>
    <w:rsid w:val="00557283"/>
    <w:rsid w:val="00557C38"/>
    <w:rsid w:val="005809A9"/>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5688C"/>
    <w:rsid w:val="00664BC7"/>
    <w:rsid w:val="0067736C"/>
    <w:rsid w:val="00691D78"/>
    <w:rsid w:val="0069315C"/>
    <w:rsid w:val="00696FAA"/>
    <w:rsid w:val="006A16C4"/>
    <w:rsid w:val="006B00BA"/>
    <w:rsid w:val="006B5ECE"/>
    <w:rsid w:val="006B6267"/>
    <w:rsid w:val="006C1052"/>
    <w:rsid w:val="006C66DE"/>
    <w:rsid w:val="006D36F2"/>
    <w:rsid w:val="006D37D8"/>
    <w:rsid w:val="006D6888"/>
    <w:rsid w:val="006E2D2B"/>
    <w:rsid w:val="006E6CD4"/>
    <w:rsid w:val="00704B7C"/>
    <w:rsid w:val="007103C8"/>
    <w:rsid w:val="007111E4"/>
    <w:rsid w:val="00714325"/>
    <w:rsid w:val="00721E8B"/>
    <w:rsid w:val="00753453"/>
    <w:rsid w:val="00754D1F"/>
    <w:rsid w:val="00755A9D"/>
    <w:rsid w:val="00756402"/>
    <w:rsid w:val="00756B3B"/>
    <w:rsid w:val="007670A9"/>
    <w:rsid w:val="007722CF"/>
    <w:rsid w:val="00773598"/>
    <w:rsid w:val="00774101"/>
    <w:rsid w:val="00775EBD"/>
    <w:rsid w:val="0078197E"/>
    <w:rsid w:val="007874B8"/>
    <w:rsid w:val="007903D7"/>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37272"/>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8454E"/>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07BEB"/>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BD3E4B"/>
    <w:rsid w:val="00C12C0B"/>
    <w:rsid w:val="00C14431"/>
    <w:rsid w:val="00C425A7"/>
    <w:rsid w:val="00C479CE"/>
    <w:rsid w:val="00C511D8"/>
    <w:rsid w:val="00C60A1F"/>
    <w:rsid w:val="00C60B0A"/>
    <w:rsid w:val="00C75002"/>
    <w:rsid w:val="00C82F85"/>
    <w:rsid w:val="00C86A66"/>
    <w:rsid w:val="00C910BE"/>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684E"/>
    <w:rsid w:val="00D60874"/>
    <w:rsid w:val="00D660EC"/>
    <w:rsid w:val="00D675F4"/>
    <w:rsid w:val="00D721E7"/>
    <w:rsid w:val="00D7230F"/>
    <w:rsid w:val="00D75B77"/>
    <w:rsid w:val="00D82ADF"/>
    <w:rsid w:val="00D87C25"/>
    <w:rsid w:val="00D90B36"/>
    <w:rsid w:val="00D9346C"/>
    <w:rsid w:val="00D935F8"/>
    <w:rsid w:val="00DA3D45"/>
    <w:rsid w:val="00DA7562"/>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C6894"/>
    <w:rsid w:val="00ED01AF"/>
    <w:rsid w:val="00EE69B1"/>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6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49581980">
      <w:bodyDiv w:val="1"/>
      <w:marLeft w:val="0"/>
      <w:marRight w:val="0"/>
      <w:marTop w:val="0"/>
      <w:marBottom w:val="0"/>
      <w:divBdr>
        <w:top w:val="none" w:sz="0" w:space="0" w:color="auto"/>
        <w:left w:val="none" w:sz="0" w:space="0" w:color="auto"/>
        <w:bottom w:val="none" w:sz="0" w:space="0" w:color="auto"/>
        <w:right w:val="none" w:sz="0" w:space="0" w:color="auto"/>
      </w:divBdr>
      <w:divsChild>
        <w:div w:id="703747243">
          <w:marLeft w:val="0"/>
          <w:marRight w:val="0"/>
          <w:marTop w:val="0"/>
          <w:marBottom w:val="0"/>
          <w:divBdr>
            <w:top w:val="none" w:sz="0" w:space="0" w:color="auto"/>
            <w:left w:val="none" w:sz="0" w:space="0" w:color="auto"/>
            <w:bottom w:val="none" w:sz="0" w:space="0" w:color="auto"/>
            <w:right w:val="none" w:sz="0" w:space="0" w:color="auto"/>
          </w:divBdr>
          <w:divsChild>
            <w:div w:id="1421372141">
              <w:marLeft w:val="0"/>
              <w:marRight w:val="0"/>
              <w:marTop w:val="0"/>
              <w:marBottom w:val="0"/>
              <w:divBdr>
                <w:top w:val="none" w:sz="0" w:space="0" w:color="auto"/>
                <w:left w:val="none" w:sz="0" w:space="0" w:color="auto"/>
                <w:bottom w:val="none" w:sz="0" w:space="0" w:color="auto"/>
                <w:right w:val="none" w:sz="0" w:space="0" w:color="auto"/>
              </w:divBdr>
              <w:divsChild>
                <w:div w:id="1253783091">
                  <w:marLeft w:val="0"/>
                  <w:marRight w:val="0"/>
                  <w:marTop w:val="0"/>
                  <w:marBottom w:val="0"/>
                  <w:divBdr>
                    <w:top w:val="none" w:sz="0" w:space="0" w:color="auto"/>
                    <w:left w:val="none" w:sz="0" w:space="0" w:color="auto"/>
                    <w:bottom w:val="none" w:sz="0" w:space="0" w:color="auto"/>
                    <w:right w:val="none" w:sz="0" w:space="0" w:color="auto"/>
                  </w:divBdr>
                  <w:divsChild>
                    <w:div w:id="47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5411153">
      <w:bodyDiv w:val="1"/>
      <w:marLeft w:val="0"/>
      <w:marRight w:val="0"/>
      <w:marTop w:val="0"/>
      <w:marBottom w:val="0"/>
      <w:divBdr>
        <w:top w:val="none" w:sz="0" w:space="0" w:color="auto"/>
        <w:left w:val="none" w:sz="0" w:space="0" w:color="auto"/>
        <w:bottom w:val="none" w:sz="0" w:space="0" w:color="auto"/>
        <w:right w:val="none" w:sz="0" w:space="0" w:color="auto"/>
      </w:divBdr>
      <w:divsChild>
        <w:div w:id="2124379750">
          <w:marLeft w:val="0"/>
          <w:marRight w:val="0"/>
          <w:marTop w:val="0"/>
          <w:marBottom w:val="0"/>
          <w:divBdr>
            <w:top w:val="none" w:sz="0" w:space="0" w:color="auto"/>
            <w:left w:val="none" w:sz="0" w:space="0" w:color="auto"/>
            <w:bottom w:val="none" w:sz="0" w:space="0" w:color="auto"/>
            <w:right w:val="none" w:sz="0" w:space="0" w:color="auto"/>
          </w:divBdr>
          <w:divsChild>
            <w:div w:id="285704114">
              <w:marLeft w:val="0"/>
              <w:marRight w:val="0"/>
              <w:marTop w:val="0"/>
              <w:marBottom w:val="0"/>
              <w:divBdr>
                <w:top w:val="none" w:sz="0" w:space="0" w:color="auto"/>
                <w:left w:val="none" w:sz="0" w:space="0" w:color="auto"/>
                <w:bottom w:val="none" w:sz="0" w:space="0" w:color="auto"/>
                <w:right w:val="none" w:sz="0" w:space="0" w:color="auto"/>
              </w:divBdr>
              <w:divsChild>
                <w:div w:id="887836564">
                  <w:marLeft w:val="0"/>
                  <w:marRight w:val="0"/>
                  <w:marTop w:val="0"/>
                  <w:marBottom w:val="0"/>
                  <w:divBdr>
                    <w:top w:val="none" w:sz="0" w:space="0" w:color="auto"/>
                    <w:left w:val="none" w:sz="0" w:space="0" w:color="auto"/>
                    <w:bottom w:val="none" w:sz="0" w:space="0" w:color="auto"/>
                    <w:right w:val="none" w:sz="0" w:space="0" w:color="auto"/>
                  </w:divBdr>
                  <w:divsChild>
                    <w:div w:id="76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11&amp;utm_language=PT&amp;utm_source=integrated+content&amp;utm_campaign=/brand-style-guide-template&amp;utm_medium=ic+brand+voice+57411+word+pt&amp;lpa=ic+brand+voice+57411+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11749308-B834-0642-A1B4-427A276EB84E}">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IC-Brand-Voice-Template_WORD.dotx</Template>
  <TotalTime>0</TotalTime>
  <Pages>2</Pages>
  <Words>154</Words>
  <Characters>880</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2021-10-31T01:23:00Z</dcterms:created>
  <dcterms:modified xsi:type="dcterms:W3CDTF">2021-10-31T01:23:00Z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