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E6" w:rsidP="004E2EB3" w:rsidRDefault="0068579C" w14:paraId="1B6A1F13" w14:textId="77777777">
      <w:pPr>
        <w:pStyle w:val="a3"/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AF4F201" wp14:anchorId="6D185EAD">
            <wp:simplePos x="0" y="0"/>
            <wp:positionH relativeFrom="column">
              <wp:posOffset>7011742</wp:posOffset>
            </wp:positionH>
            <wp:positionV relativeFrom="paragraph">
              <wp:posOffset>-24130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B3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>バグレポートテンプレート</w:t>
      </w:r>
    </w:p>
    <w:p w:rsidRPr="004E2EB3" w:rsidR="00660116" w:rsidP="000732A0" w:rsidRDefault="00660116" w14:paraId="5136EB8D" w14:textId="77777777">
      <w:pPr>
        <w:bidi w:val="false"/>
        <w:rPr>
          <w:noProof/>
          <w:sz w:val="13"/>
          <w:szCs w:val="10"/>
        </w:rPr>
      </w:pPr>
    </w:p>
    <w:p w:rsidRPr="004E2EB3" w:rsidR="004E2EB3" w:rsidP="000732A0" w:rsidRDefault="004E2EB3" w14:paraId="42F75D49" w14:textId="77777777">
      <w:pPr>
        <w:bidi w:val="false"/>
        <w:rPr>
          <w:rFonts w:ascii="Century Gothic" w:hAnsi="Century Gothic"/>
          <w:noProof/>
          <w:sz w:val="18"/>
          <w:szCs w:val="18"/>
        </w:rPr>
      </w:pPr>
      <w:r w:rsidRPr="004E2EB3">
        <w:rPr>
          <w:rFonts w:ascii="Century Gothic" w:hAnsi="Century Gothic"/>
          <w:noProof/>
          <w:sz w:val="18"/>
          <w:szCs w:val="18"/>
          <w:lang w:eastAsia="Japanese"/>
          <w:eastAsianLayout/>
        </w:rPr>
        <w:t>この簡単に記入可能なバグレポートテンプレートを使用して、ビジネスとソフトウェアのパフォーマンスに対するバグの影響を追跡します。列には、バグの重大度、ビジネスへの影響、機能、パフォーマンス、安定性、およびグラフィカル/UX の詳細が表示されます。特定のバグが Showstopper であるかどうか、または重大度に関してメジャー、マイナー、または低であるかどうかを確認します。ビジネスへの影響の詳細(成果物、収益、顧客満足度などに関連するものなど)を他のユーザーに提供する。製品、QA、開発、およびカスタマー サービスのメンバーに、特定のバグを修正するための動作、状態、および予想される時間枠を提供するために、予想される機能 (バグの原因となった実際の機能とは対照的に) およびその他の詳細を詳述します。</w:t>
      </w:r>
    </w:p>
    <w:p w:rsidRPr="004E2EB3" w:rsidR="004E2EB3" w:rsidP="000732A0" w:rsidRDefault="004E2EB3" w14:paraId="26C283ED" w14:textId="77777777">
      <w:pPr>
        <w:bidi w:val="false"/>
        <w:rPr>
          <w:noProof/>
          <w:sz w:val="10"/>
          <w:szCs w:val="10"/>
        </w:rPr>
      </w:pPr>
    </w:p>
    <w:tbl>
      <w:tblPr>
        <w:tblW w:w="15003" w:type="dxa"/>
        <w:tblLook w:val="04A0" w:firstRow="1" w:lastRow="0" w:firstColumn="1" w:lastColumn="0" w:noHBand="0" w:noVBand="1"/>
      </w:tblPr>
      <w:tblGrid>
        <w:gridCol w:w="1255"/>
        <w:gridCol w:w="1930"/>
        <w:gridCol w:w="1349"/>
        <w:gridCol w:w="2084"/>
        <w:gridCol w:w="2105"/>
        <w:gridCol w:w="2104"/>
        <w:gridCol w:w="2083"/>
        <w:gridCol w:w="2093"/>
      </w:tblGrid>
      <w:tr w:rsidRPr="004E2EB3" w:rsidR="004E2EB3" w:rsidTr="004E2EB3" w14:paraId="2F0B9F5B" w14:textId="77777777">
        <w:trPr>
          <w:trHeight w:val="576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0F4BDCBD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欠陥 ID</w:t>
            </w:r>
          </w:p>
        </w:tc>
        <w:tc>
          <w:tcPr>
            <w:tcW w:w="19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6C5FF6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388572A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過酷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728B52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ビジネスへの影響</w:t>
            </w:r>
          </w:p>
        </w:tc>
        <w:tc>
          <w:tcPr>
            <w:tcW w:w="210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65F9DA3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機能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3D34605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パフォーマンス</w:t>
            </w:r>
          </w:p>
        </w:tc>
        <w:tc>
          <w:tcPr>
            <w:tcW w:w="20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4E2EB3" w:rsidR="004E2EB3" w:rsidP="004E2EB3" w:rsidRDefault="004E2EB3" w14:paraId="1D60E1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安定性</w:t>
            </w:r>
          </w:p>
        </w:tc>
        <w:tc>
          <w:tcPr>
            <w:tcW w:w="20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="004E2EB3" w:rsidP="004E2EB3" w:rsidRDefault="004E2EB3" w14:paraId="28C8A97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 xml:space="preserve">グラフィカル / </w:t>
            </w:r>
          </w:p>
          <w:p w:rsidRPr="004E2EB3" w:rsidR="004E2EB3" w:rsidP="004E2EB3" w:rsidRDefault="004E2EB3" w14:paraId="351984E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UXの詳細</w:t>
            </w:r>
          </w:p>
        </w:tc>
      </w:tr>
      <w:tr w:rsidRPr="004E2EB3" w:rsidR="004E2EB3" w:rsidTr="004E2EB3" w14:paraId="7A6CABBA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BED23F2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388FC7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4E2EB3" w:rsidR="004E2EB3" w:rsidP="004E2EB3" w:rsidRDefault="004E2EB3" w14:paraId="394A3D5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致命的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01F2F5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767A0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5D8DD91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5CEE36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CF6FD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bookmarkStart w:name="_GoBack" w:id="0"/>
        <w:bookmarkEnd w:id="0"/>
      </w:tr>
      <w:tr w:rsidRPr="004E2EB3" w:rsidR="004E2EB3" w:rsidTr="004E2EB3" w14:paraId="359911C0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604FF26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8BD22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4E2EB3" w:rsidR="004E2EB3" w:rsidP="004E2EB3" w:rsidRDefault="004E2EB3" w14:paraId="0AF2D5C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少佐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10076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9D3EC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2355C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42F2AC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0883D0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E2EB3" w:rsidR="004E2EB3" w:rsidTr="004E2EB3" w14:paraId="2BFD60C4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C4ACA3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C3B92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E2EB3" w:rsidR="004E2EB3" w:rsidP="004E2EB3" w:rsidRDefault="004E2EB3" w14:paraId="44766DE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マイナー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E642C2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3FE0B0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3FA4DA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482FE4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5060C8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E2EB3" w:rsidR="004E2EB3" w:rsidTr="004E2EB3" w14:paraId="6616D69D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27613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6D116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E58E5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>低い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375817B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DF51D8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F79C53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D8EAEC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5D421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E2EB3" w:rsidR="004E2EB3" w:rsidTr="004E2EB3" w14:paraId="6E1453D9" w14:textId="77777777">
        <w:trPr>
          <w:trHeight w:val="1440"/>
        </w:trPr>
        <w:tc>
          <w:tcPr>
            <w:tcW w:w="125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534231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C3241C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F13549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3A261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77CC03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7E7AD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DEA14C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682BA9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4E2EB3" w:rsidR="004E2EB3" w:rsidTr="004E2EB3" w14:paraId="3D59B038" w14:textId="77777777">
        <w:trPr>
          <w:trHeight w:val="1440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CE18C9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13DA5D5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4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3B3B6AB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717A748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01D45A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104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A97E80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8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40AC272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3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E2EB3" w:rsidR="004E2EB3" w:rsidP="004E2EB3" w:rsidRDefault="004E2EB3" w14:paraId="2767349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E2EB3">
              <w:rPr>
                <w:rFonts w:ascii="Century Gothic" w:hAnsi="Century Gothic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="004E2EB3" w:rsidP="000732A0" w:rsidRDefault="004E2EB3" w14:paraId="34CA17A1" w14:textId="77777777">
      <w:pPr>
        <w:bidi w:val="false"/>
        <w:rPr>
          <w:noProof/>
        </w:rPr>
        <w:sectPr w:rsidR="004E2EB3" w:rsidSect="004E2E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432" w:right="360" w:bottom="576" w:left="490" w:header="720" w:footer="720" w:gutter="0"/>
          <w:cols w:space="720"/>
          <w:docGrid w:linePitch="360"/>
        </w:sectPr>
      </w:pPr>
    </w:p>
    <w:p w:rsidRPr="00660116" w:rsidR="008A7F1D" w:rsidP="000732A0" w:rsidRDefault="008A7F1D" w14:paraId="47F959AC" w14:textId="77777777">
      <w:pPr>
        <w:bidi w:val="false"/>
        <w:rPr>
          <w:rFonts w:ascii="Century Gothic" w:hAnsi="Century Gothic"/>
          <w:noProof/>
        </w:rPr>
      </w:pPr>
    </w:p>
    <w:p w:rsidRPr="00660116" w:rsidR="008A7F1D" w:rsidP="000732A0" w:rsidRDefault="008A7F1D" w14:paraId="43F201B0" w14:textId="77777777">
      <w:pPr>
        <w:bidi w:val="false"/>
        <w:rPr>
          <w:rFonts w:ascii="Century Gothic" w:hAnsi="Century Gothic"/>
          <w:noProof/>
        </w:rPr>
      </w:pPr>
    </w:p>
    <w:tbl>
      <w:tblPr>
        <w:tblStyle w:val="aa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660116" w:rsidR="000732A0" w:rsidTr="00EC210E" w14:paraId="541CCC58" w14:textId="77777777">
        <w:trPr>
          <w:trHeight w:val="2565"/>
        </w:trPr>
        <w:tc>
          <w:tcPr>
            <w:tcW w:w="10583" w:type="dxa"/>
          </w:tcPr>
          <w:p w:rsidRPr="00660116" w:rsidR="000732A0" w:rsidP="00B71E72" w:rsidRDefault="000732A0" w14:paraId="36378D7D" w14:textId="77777777">
            <w:pPr>
              <w:bidi w:val="false"/>
              <w:jc w:val="center"/>
              <w:rPr>
                <w:rFonts w:ascii="Century Gothic" w:hAnsi="Century Gothic"/>
                <w:b/>
                <w:sz w:val="21"/>
              </w:rPr>
            </w:pPr>
            <w:r w:rsidRPr="00660116">
              <w:rPr>
                <w:rFonts w:ascii="Century Gothic" w:hAnsi="Century Gothic"/>
                <w:b/>
                <w:sz w:val="21"/>
                <w:lang w:eastAsia="Japanese"/>
                <w:eastAsianLayout/>
              </w:rPr>
              <w:t>免責事項</w:t>
            </w:r>
          </w:p>
          <w:p w:rsidRPr="00660116" w:rsidR="000732A0" w:rsidP="00B71E72" w:rsidRDefault="000732A0" w14:paraId="0C3BB201" w14:textId="77777777">
            <w:pPr>
              <w:bidi w:val="false"/>
              <w:rPr>
                <w:rFonts w:ascii="Century Gothic" w:hAnsi="Century Gothic"/>
              </w:rPr>
            </w:pPr>
          </w:p>
          <w:p w:rsidRPr="00660116" w:rsidR="000732A0" w:rsidP="00B71E72" w:rsidRDefault="000732A0" w14:paraId="69288FAD" w14:textId="77777777">
            <w:pPr>
              <w:bidi w:val="false"/>
              <w:spacing w:line="276" w:lineRule="auto"/>
              <w:rPr>
                <w:rFonts w:ascii="Century Gothic" w:hAnsi="Century Gothic"/>
                <w:sz w:val="20"/>
              </w:rPr>
            </w:pPr>
            <w:r w:rsidRPr="00660116">
              <w:rPr>
                <w:rFonts w:ascii="Century Gothic" w:hAnsi="Century Gothic"/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491059" w:rsidR="000732A0" w:rsidP="000732A0" w:rsidRDefault="000732A0" w14:paraId="6FD82668" w14:textId="77777777"/>
    <w:p w:rsidRPr="000732A0" w:rsidR="00122EFB" w:rsidP="00122EFB" w:rsidRDefault="00122EFB" w14:paraId="524646D6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11AA5">
      <w:pgSz w:w="12240" w:h="15840"/>
      <w:pgMar w:top="490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BF2A6" w14:textId="77777777" w:rsidR="000A7656" w:rsidRDefault="000A7656" w:rsidP="00B01A05">
      <w:r>
        <w:separator/>
      </w:r>
    </w:p>
  </w:endnote>
  <w:endnote w:type="continuationSeparator" w:id="0">
    <w:p w14:paraId="2DBD7AE3" w14:textId="77777777" w:rsidR="000A7656" w:rsidRDefault="000A765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E148" w14:textId="77777777" w:rsidR="000A7656" w:rsidRDefault="000A76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7530" w14:textId="77777777" w:rsidR="000A7656" w:rsidRDefault="000A76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6548C" w14:textId="77777777" w:rsidR="000A7656" w:rsidRDefault="000A76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D710B" w14:textId="77777777" w:rsidR="000A7656" w:rsidRDefault="000A7656" w:rsidP="00B01A05">
      <w:r>
        <w:separator/>
      </w:r>
    </w:p>
  </w:footnote>
  <w:footnote w:type="continuationSeparator" w:id="0">
    <w:p w14:paraId="38B8CCFE" w14:textId="77777777" w:rsidR="000A7656" w:rsidRDefault="000A765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26D4" w14:textId="77777777" w:rsidR="000A7656" w:rsidRDefault="000A76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AC7B" w14:textId="77777777" w:rsidR="000A7656" w:rsidRDefault="000A76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A238" w14:textId="77777777" w:rsidR="000A7656" w:rsidRDefault="000A76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56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766FF"/>
    <w:rsid w:val="00080214"/>
    <w:rsid w:val="000809A7"/>
    <w:rsid w:val="000A7656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2E06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2F69BB"/>
    <w:rsid w:val="0030377D"/>
    <w:rsid w:val="00350115"/>
    <w:rsid w:val="003566B4"/>
    <w:rsid w:val="00384D6E"/>
    <w:rsid w:val="00384D8F"/>
    <w:rsid w:val="00385F26"/>
    <w:rsid w:val="003A25E1"/>
    <w:rsid w:val="003A3599"/>
    <w:rsid w:val="003A5B09"/>
    <w:rsid w:val="003B328D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4E2EB3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0116"/>
    <w:rsid w:val="00665F5E"/>
    <w:rsid w:val="00666C1E"/>
    <w:rsid w:val="00673098"/>
    <w:rsid w:val="00673A28"/>
    <w:rsid w:val="0068579C"/>
    <w:rsid w:val="00692B64"/>
    <w:rsid w:val="006C620E"/>
    <w:rsid w:val="006C6A0C"/>
    <w:rsid w:val="006C70FB"/>
    <w:rsid w:val="006D2012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5A77"/>
    <w:rsid w:val="0086192E"/>
    <w:rsid w:val="00861980"/>
    <w:rsid w:val="00876089"/>
    <w:rsid w:val="00892FA2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1AA5"/>
    <w:rsid w:val="009168B2"/>
    <w:rsid w:val="00920119"/>
    <w:rsid w:val="00931BAD"/>
    <w:rsid w:val="00935687"/>
    <w:rsid w:val="00937B38"/>
    <w:rsid w:val="009445FE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C6061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F03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660116"/>
    <w:rPr>
      <w:rFonts w:ascii="Times New Roman" w:hAnsi="Times New Roman" w:eastAsia="Times New Roman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a8">
    <w:name w:val="Revision"/>
    <w:hidden/>
    <w:uiPriority w:val="99"/>
    <w:semiHidden/>
    <w:rsid w:val="00503EBA"/>
  </w:style>
  <w:style w:type="character" w:styleId="a9">
    <w:name w:val="page number"/>
    <w:basedOn w:val="a0"/>
    <w:uiPriority w:val="99"/>
    <w:semiHidden/>
    <w:unhideWhenUsed/>
    <w:rsid w:val="00043993"/>
  </w:style>
  <w:style w:type="table" w:styleId="aa">
    <w:name w:val="Table Grid"/>
    <w:basedOn w:val="a1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b">
    <w:name w:val="List Paragraph"/>
    <w:basedOn w:val="a"/>
    <w:uiPriority w:val="34"/>
    <w:qFormat/>
    <w:rsid w:val="00074389"/>
    <w:pPr>
      <w:ind w:left="720"/>
      <w:contextualSpacing/>
    </w:pPr>
    <w:rPr>
      <w:rFonts w:asciiTheme="minorHAnsi" w:hAnsiTheme="minorHAnsi" w:eastAsiaTheme="minorHAnsi" w:cstheme="minorBidi"/>
    </w:rPr>
  </w:style>
  <w:style w:type="paragraph" w:styleId="p1" w:customStyle="1">
    <w:name w:val="p1"/>
    <w:basedOn w:val="a"/>
    <w:rsid w:val="003F7C1A"/>
    <w:rPr>
      <w:rFonts w:ascii="Arial" w:hAnsi="Arial" w:cs="Arial" w:eastAsiaTheme="minorHAnsi"/>
      <w:color w:val="232323"/>
      <w:sz w:val="22"/>
      <w:szCs w:val="22"/>
    </w:rPr>
  </w:style>
  <w:style w:type="character" w:styleId="s1" w:customStyle="1">
    <w:name w:val="s1"/>
    <w:basedOn w:val="a0"/>
    <w:rsid w:val="003F7C1A"/>
  </w:style>
  <w:style w:type="character" w:styleId="ac">
    <w:name w:val="Hyperlink"/>
    <w:uiPriority w:val="99"/>
    <w:rsid w:val="009014B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2">
    <w:name w:val="toc 2"/>
    <w:basedOn w:val="a"/>
    <w:next w:val="a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</w:rPr>
  </w:style>
  <w:style w:type="paragraph" w:styleId="3">
    <w:name w:val="toc 3"/>
    <w:basedOn w:val="a"/>
    <w:next w:val="a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</w:rPr>
  </w:style>
  <w:style w:type="character" w:styleId="s2" w:customStyle="1">
    <w:name w:val="s2"/>
    <w:basedOn w:val="a0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a0"/>
    <w:rsid w:val="00692B64"/>
  </w:style>
  <w:style w:type="paragraph" w:styleId="ad">
    <w:name w:val="Balloon Text"/>
    <w:basedOn w:val="a"/>
    <w:link w:val="ae"/>
    <w:uiPriority w:val="99"/>
    <w:semiHidden/>
    <w:unhideWhenUsed/>
    <w:rsid w:val="0068579C"/>
    <w:rPr>
      <w:rFonts w:eastAsiaTheme="minorHAns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6857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457&amp;utm_language=JA&amp;utm_source=integrated+content&amp;utm_campaign=/bug-report-form-templates&amp;utm_medium=ic+bug+report+template+77457+word+jp&amp;lpa=ic+bug+report+template+77457+word+j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736EAF-47D4-4E8B-8EB5-86B6ABB5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IC-Bug-Report-Template_WORD - SR edits.dotx</Template>
  <TotalTime>1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2016-11-18T18:21:00Z</cp:lastPrinted>
  <dcterms:created xsi:type="dcterms:W3CDTF">2019-04-02T18:17:00Z</dcterms:created>
  <dcterms:modified xsi:type="dcterms:W3CDTF">2019-04-02T18:18:00Z</dcterms:modified>
</cp:coreProperties>
</file>