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1A95" w:rsidR="00D228BD" w:rsidP="00C741E8" w:rsidRDefault="002A4F44" w14:paraId="723D0A9B" w14:textId="77777777">
      <w:pPr>
        <w:bidi w:val="false"/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351A95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61312" behindDoc="1" locked="0" layoutInCell="1" allowOverlap="1" wp14:editId="17E43006" wp14:anchorId="54D559D5">
            <wp:simplePos x="0" y="0"/>
            <wp:positionH relativeFrom="column">
              <wp:posOffset>3858260</wp:posOffset>
            </wp:positionH>
            <wp:positionV relativeFrom="paragraph">
              <wp:posOffset>100965</wp:posOffset>
            </wp:positionV>
            <wp:extent cx="3022600" cy="419100"/>
            <wp:effectExtent l="0" t="0" r="6350" b="0"/>
            <wp:wrapTight wrapText="bothSides">
              <wp:wrapPolygon edited="0">
                <wp:start x="0" y="0"/>
                <wp:lineTo x="0" y="20618"/>
                <wp:lineTo x="21509" y="20618"/>
                <wp:lineTo x="21509" y="0"/>
                <wp:lineTo x="0" y="0"/>
              </wp:wrapPolygon>
            </wp:wrapTight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2CC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Spanish"/>
        </w:rPr>
        <w:t xml:space="preserve">PLANTILLA DE DOCUMENTO DE REQUISITOS DE ANÁLISIS DE NEGOCIO</w:t>
      </w:r>
    </w:p>
    <w:p w:rsidRPr="005938A1" w:rsidR="00D228BD" w:rsidP="00D228BD" w:rsidRDefault="00D228BD" w14:paraId="2ACCDA1D" w14:textId="77777777">
      <w:pPr>
        <w:bidi w:val="false"/>
        <w:rPr>
          <w:rFonts w:ascii="Century Gothic" w:hAnsi="Century Gothic" w:cs="Arial"/>
        </w:rPr>
      </w:pPr>
    </w:p>
    <w:p w:rsidRPr="005938A1" w:rsidR="00CC174F" w:rsidP="00D228BD" w:rsidRDefault="00CC174F" w14:paraId="0FD8637A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D0504F" w:rsidR="002132CC" w:rsidP="002132CC" w:rsidRDefault="002132CC" w14:paraId="7B6D0A18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 w:rsidRPr="00D0504F"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NOMBRE DEL PROYECTO</w:t>
      </w:r>
    </w:p>
    <w:p w:rsidRPr="00A32F89" w:rsidR="002132CC" w:rsidP="002132CC" w:rsidRDefault="00F05603" w14:paraId="21294590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 xml:space="preserve">PLANTILLA DE DOCUMENTO DE REQUISITOS DE ANÁLISIS DE NEGOCIO</w:t>
      </w:r>
    </w:p>
    <w:p w:rsidR="002132CC" w:rsidP="002132CC" w:rsidRDefault="002132CC" w14:paraId="475E6F1E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0C7A8B" w:rsidR="002132CC" w:rsidP="002132CC" w:rsidRDefault="002132CC" w14:paraId="0CD9A885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aps/>
          <w:color w:val="1F4E79" w:themeColor="accent5" w:themeShade="80"/>
          <w:sz w:val="24"/>
          <w:szCs w:val="24"/>
          <w:lang w:val="Spanish"/>
        </w:rPr>
        <w:t>NOMBRE DE LA EMPRESA</w:t>
      </w:r>
    </w:p>
    <w:p w:rsidRPr="000C7A8B" w:rsidR="002132CC" w:rsidP="002132CC" w:rsidRDefault="002132CC" w14:paraId="1522A8E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Dirección de la calle</w:t>
      </w:r>
    </w:p>
    <w:p w:rsidRPr="000C7A8B" w:rsidR="002132CC" w:rsidP="002132CC" w:rsidRDefault="002132CC" w14:paraId="6DB623F8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Ciudad, Estado y Zip</w:t>
      </w:r>
    </w:p>
    <w:p w:rsidRPr="000C7A8B" w:rsidR="002132CC" w:rsidP="002132CC" w:rsidRDefault="002132CC" w14:paraId="7F8EC592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233E623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webaddress.com</w:t>
      </w:r>
    </w:p>
    <w:p w:rsidRPr="000C7A8B" w:rsidR="002132CC" w:rsidP="002132CC" w:rsidRDefault="002132CC" w14:paraId="2B4A61F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5F9C60D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Spanish"/>
        </w:rPr>
        <w:t>Versión 0.0.0</w:t>
      </w:r>
    </w:p>
    <w:p w:rsidRPr="000C7A8B" w:rsidR="002132CC" w:rsidP="002132CC" w:rsidRDefault="002132CC" w14:paraId="0D3B4550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:rsidRPr="000C7A8B" w:rsidR="002132CC" w:rsidP="002132CC" w:rsidRDefault="002132CC" w14:paraId="35DECC8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Spanish"/>
        </w:rPr>
        <w:t>00/00/0000</w:t>
      </w:r>
    </w:p>
    <w:p w:rsidRPr="005938A1" w:rsidR="00D228BD" w:rsidP="00D228BD" w:rsidRDefault="00D228BD" w14:paraId="3F5A29C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7"/>
        <w:gridCol w:w="2409"/>
        <w:gridCol w:w="1380"/>
        <w:gridCol w:w="3537"/>
        <w:gridCol w:w="2341"/>
      </w:tblGrid>
      <w:tr w:rsidRPr="00491059" w:rsidR="00842AD4" w:rsidTr="00532ECC" w14:paraId="4C4AE11A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842AD4" w:rsidP="00532ECC" w:rsidRDefault="00842AD4" w14:paraId="01023228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842AD4" w:rsidTr="00532ECC" w14:paraId="7370F0B2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6FAA819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842AD4" w:rsidP="00532ECC" w:rsidRDefault="00842AD4" w14:paraId="7B3AF0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1F2831C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640AF88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13EC832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842AD4" w:rsidTr="00532ECC" w14:paraId="0F1A76E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ECEC1F7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CF410BF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A335E6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FBA834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14BAC3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28E32FE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55022E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E56FCF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A33407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B3BBEDC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E15E44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39B6885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EB1FFCC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DAEFC2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D0BD26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993DE3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8BF9B5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2F7A8A8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A99F6A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F985E9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3711B8C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53AA44C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5BDDAA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6B2CEE6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B21C7B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9F7B3C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EB90CF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C3375F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D413F7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52E12CD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5C1EEE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BF6207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C47DF8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C5617ED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DE0C48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00EF1C2E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3810E5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910E7B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89640D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741EDB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7486FA1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5D354E" w:rsidP="005D354E" w:rsidRDefault="005D354E" w14:paraId="7018B606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7F0BEF8D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07F1E4D8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192F63" w:rsidP="005D354E" w:rsidRDefault="00192F63" w14:paraId="65E4E63E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1961C612" w14:textId="77777777">
      <w:pPr>
        <w:bidi w:val="false"/>
        <w:rPr>
          <w:rFonts w:ascii="Century Gothic" w:hAnsi="Century Gothic"/>
        </w:rPr>
      </w:pPr>
    </w:p>
    <w:p w:rsidRPr="007D3117" w:rsidR="00784AF2" w:rsidP="00842AD4" w:rsidRDefault="001477C3" w14:paraId="56F86971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  <w:lang w:val="Spanish"/>
        </w:rPr>
        <w:t>PLANTILLA DE DOCUMENTO DE REQUISITOS DE ANÁLISIS DE NEGOCIO</w:t>
      </w:r>
    </w:p>
    <w:p w:rsidRPr="007D3117" w:rsidR="00784AF2" w:rsidP="00842AD4" w:rsidRDefault="00842AD4" w14:paraId="12F20A24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7D3117">
        <w:rPr>
          <w:rFonts w:ascii="Century Gothic" w:hAnsi="Century Gothic"/>
          <w:color w:val="595959" w:themeColor="text1" w:themeTint="A6"/>
          <w:sz w:val="28"/>
          <w:szCs w:val="28"/>
          <w:lang w:val="Spanish"/>
        </w:rPr>
        <w:t>MEMORÁNDUM DE FIRMAS DE AUTORIZACIÓN</w:t>
      </w:r>
    </w:p>
    <w:p w:rsidRPr="005938A1" w:rsidR="005D354E" w:rsidP="005D354E" w:rsidRDefault="005D354E" w14:paraId="6A7BC4BE" w14:textId="77777777">
      <w:pPr>
        <w:bidi w:val="false"/>
        <w:rPr>
          <w:rFonts w:ascii="Century Gothic" w:hAnsi="Century Gothic"/>
        </w:rPr>
      </w:pPr>
    </w:p>
    <w:p w:rsidRPr="00842AD4" w:rsidR="00842AD4" w:rsidP="007B535D" w:rsidRDefault="00842AD4" w14:paraId="293799AC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842AD4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PREPARADO POR</w:t>
      </w:r>
    </w:p>
    <w:p w:rsidRPr="00C95788" w:rsidR="00842AD4" w:rsidP="00842AD4" w:rsidRDefault="00842AD4" w14:paraId="550F1D7F" w14:textId="77777777">
      <w:pPr>
        <w:pStyle w:val="BodyText"/>
        <w:bidi w:val="false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459928D0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3FEB6BF3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1047B51F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1FBF7DBE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842AD4" w:rsidTr="00532ECC" w14:paraId="3CAB5CAB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29FC2A99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49FAFC3C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7BFD62EC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150EE1EB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76FDA705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842AD4" w:rsidP="00842AD4" w:rsidRDefault="00842AD4" w14:paraId="42C8FE88" w14:textId="77777777">
      <w:pPr>
        <w:bidi w:val="false"/>
        <w:rPr>
          <w:szCs w:val="20"/>
        </w:rPr>
      </w:pPr>
    </w:p>
    <w:p w:rsidR="00842AD4" w:rsidP="00842AD4" w:rsidRDefault="00842AD4" w14:paraId="33D9788E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Pr="00C805C2" w:rsidR="00842AD4" w:rsidP="00842AD4" w:rsidRDefault="00842AD4" w14:paraId="38F2AE90" w14:textId="77777777">
      <w:pPr>
        <w:bidi w:val="false"/>
        <w:rPr>
          <w:szCs w:val="20"/>
        </w:rPr>
      </w:pPr>
    </w:p>
    <w:p w:rsidRPr="007B535D" w:rsidR="00842AD4" w:rsidP="007B535D" w:rsidRDefault="00842AD4" w14:paraId="511F8F05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RECOMENDADO POR</w:t>
      </w:r>
    </w:p>
    <w:p w:rsidR="00842AD4" w:rsidP="00842AD4" w:rsidRDefault="00842AD4" w14:paraId="42BEA24F" w14:textId="77777777">
      <w:pPr>
        <w:pStyle w:val="BodyText"/>
        <w:bidi w:val="false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221E8F2F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26659554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6D0FDD7E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0967C57C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842AD4" w:rsidTr="00532ECC" w14:paraId="19AEA5D6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14B11480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86C315D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7FA6C5E2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C1CCF8B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852E84D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842AD4" w:rsidP="00842AD4" w:rsidRDefault="00842AD4" w14:paraId="3C026F3B" w14:textId="77777777">
      <w:pPr>
        <w:bidi w:val="false"/>
        <w:rPr>
          <w:szCs w:val="20"/>
        </w:rPr>
      </w:pPr>
    </w:p>
    <w:p w:rsidR="00842AD4" w:rsidP="00842AD4" w:rsidRDefault="00842AD4" w14:paraId="4471F549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="00842AD4" w:rsidP="00842AD4" w:rsidRDefault="00842AD4" w14:paraId="62DBDCF7" w14:textId="77777777">
      <w:pPr>
        <w:bidi w:val="false"/>
        <w:rPr>
          <w:szCs w:val="20"/>
        </w:rPr>
      </w:pPr>
    </w:p>
    <w:p w:rsidRPr="007B535D" w:rsidR="00842AD4" w:rsidP="007B535D" w:rsidRDefault="00842AD4" w14:paraId="27B8DBB4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APROBADO POR</w:t>
      </w:r>
    </w:p>
    <w:p w:rsidR="00842AD4" w:rsidP="00842AD4" w:rsidRDefault="00842AD4" w14:paraId="79D1586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13BD0C99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F39B40B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49A6524A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699142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del patrocinador del proyecto (impreso)</w:t>
            </w:r>
          </w:p>
        </w:tc>
      </w:tr>
      <w:tr w:rsidR="00842AD4" w:rsidTr="00532ECC" w14:paraId="6BEF0E98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0CAFB6FB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4C0B6358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67F65CB1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4D0FBF13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patrocinador del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70221E6E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645871" w:rsidR="005D354E" w:rsidP="005D354E" w:rsidRDefault="005D354E" w14:paraId="714EE085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7A082F92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2715EB8D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0EFA4F46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33BFFC1C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Spanish"/>
        </w:rPr>
        <w:br w:type="page"/>
      </w:r>
    </w:p>
    <w:p w:rsidR="007B535D" w:rsidP="007B535D" w:rsidRDefault="002132CC" w14:paraId="6737832E" w14:textId="77777777">
      <w:pPr>
        <w:pStyle w:val="TOCHeading"/>
        <w:bidi w:val="false"/>
        <w:spacing w:line="360" w:lineRule="auto"/>
        <w:rPr>
          <w:noProof/>
        </w:rPr>
      </w:pPr>
      <w:r w:rsidRPr="002132CC">
        <w:rPr>
          <w:rFonts w:ascii="Century Gothic" w:hAnsi="Century Gothic" w:cstheme="minorHAnsi"/>
          <w:b w:val="0"/>
          <w:color w:val="808080" w:themeColor="background1" w:themeShade="80"/>
          <w:szCs w:val="20"/>
          <w:lang w:val="Spanish"/>
        </w:rPr>
        <w:lastRenderedPageBreak/>
        <w:t>TABLA DE CONTENIDOS</w:t>
      </w:r>
      <w:r w:rsidRPr="00BD7713" w:rsidR="00131CA2">
        <w:rPr>
          <w:noProof/>
          <w:color w:val="44546A" w:themeColor="text2"/>
          <w:sz w:val="22"/>
          <w:lang w:val="Spanish"/>
        </w:rPr>
        <w:fldChar w:fldCharType="begin"/>
      </w:r>
      <w:r w:rsidRPr="00BD7713" w:rsidR="00131CA2">
        <w:rPr>
          <w:sz w:val="22"/>
          <w:lang w:val="Spanish"/>
        </w:rPr>
        <w:instrText xml:space="preserve"> TOC \o "1-3" \h \z \u </w:instrText>
      </w:r>
      <w:r w:rsidRPr="00BD7713" w:rsidR="00131CA2">
        <w:rPr>
          <w:noProof/>
          <w:color w:val="44546A" w:themeColor="text2"/>
          <w:sz w:val="22"/>
          <w:lang w:val="Spanish"/>
        </w:rPr>
        <w:fldChar w:fldCharType="separate"/>
      </w:r>
    </w:p>
    <w:p w:rsidRPr="007B535D" w:rsidR="007B535D" w:rsidRDefault="00B96798" w14:paraId="57B060B7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1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1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INTRODUCCIÓN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_Toc88243801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247B20A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Propósito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229F734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Documentos de referencia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A16BD91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Abreviaturas y acrónimos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35733BC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Convenios sobre documentos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_Toc88243805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20C9A59A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6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2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DESCRIPCIÓN GENERAL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_Toc88243806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2E2CA07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Contexto del producto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_Toc88243807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016D5A85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Clases y características de los usuarios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_Toc88243808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B364A0D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Visión general de los 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_Toc88243809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4CC3B53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Descripción general de los requisitos de datos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_Toc88243810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0B0C7BF1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Entorno operativo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_Toc88243811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8FB886A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Restricciones generales, supuestos, dependencias, directrices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64AD4FBA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2.7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Restricciones de diseño e implementación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67D89146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2.8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Documentación del usuario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A4A0A2F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15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3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REQUISITOS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_Toc88243815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0575B287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de interfaz externa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_Toc88243816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0F4E857D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3.1.1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usuario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_Toc88243817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263D8D6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3.1.2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hardware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_Toc88243818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B826E12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3.1.3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software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_Toc88243819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35C58AB2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3.1.4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comunicaciones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_Toc88243820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666A68D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_Toc88243821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B1071E5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3.2.1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Plantilla para 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20EE5601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de rendimiento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26628D8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Seguridad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5439E76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Usabilidad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_Toc88243825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4C6FE4F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Otros requisitos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_Toc88243826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BAEA8B2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7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 xml:space="preserve">Apéndice A.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Modelos de análisis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_Toc88243827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7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B96798" w14:paraId="768AA8E0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8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 xml:space="preserve">Apéndice B.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Lista de problemas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_Toc88243828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8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P="007B535D" w:rsidRDefault="00131CA2" w14:paraId="407D8F16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44546A" w:themeColor="text2"/>
        </w:rPr>
      </w:pPr>
      <w:r w:rsidRPr="00BD7713">
        <w:rPr>
          <w:rFonts w:ascii="Century Gothic" w:hAnsi="Century Gothic"/>
          <w:sz w:val="22"/>
          <w:lang w:val="Spanish"/>
        </w:rPr>
        <w:lastRenderedPageBreak/>
        <w:fldChar w:fldCharType="end"/>
      </w:r>
      <w:r w:rsidRPr="007B535D" w:rsidR="007B535D">
        <w:rPr>
          <w:rFonts w:ascii="Century Gothic" w:hAnsi="Century Gothic"/>
          <w:color w:val="44546A" w:themeColor="text2"/>
          <w:lang w:val="Spanish"/>
        </w:rPr>
        <w:t xml:space="preserve"> </w:t>
      </w:r>
      <w:bookmarkStart w:name="_Toc88243801" w:id="1"/>
      <w:r w:rsidRPr="007B535D" w:rsidR="007B535D">
        <w:rPr>
          <w:rFonts w:ascii="Century Gothic" w:hAnsi="Century Gothic"/>
          <w:b w:val="0"/>
          <w:color w:val="595959" w:themeColor="text1" w:themeTint="A6"/>
          <w:lang w:val="Spanish"/>
        </w:rPr>
        <w:t>INTRODUCCIÓN</w:t>
      </w:r>
      <w:bookmarkEnd w:id="1"/>
    </w:p>
    <w:p w:rsidRPr="007D3117" w:rsidR="00131CA2" w:rsidP="007D3117" w:rsidRDefault="00C741E8" w14:paraId="2BE7269F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  <w:szCs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szCs w:val="20"/>
          <w:lang w:val="Spanish"/>
        </w:rPr>
        <w:t xml:space="preserve">Proporcionar una visión general de todos los requisitos de análisis de negocios, incluido el propósito, el alcance, las definiciones, los acrónimos, las abreviaturas, las referencias, etc. </w:t>
      </w:r>
    </w:p>
    <w:p w:rsidRPr="00C741E8" w:rsidR="00131CA2" w:rsidP="00131CA2" w:rsidRDefault="00131CA2" w14:paraId="5DC15D4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2" w:id="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Propósito</w:t>
      </w:r>
      <w:bookmarkEnd w:id="2"/>
    </w:p>
    <w:p w:rsidRPr="00C741E8" w:rsidR="00131CA2" w:rsidP="00131CA2" w:rsidRDefault="00131CA2" w14:paraId="5E2368FE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3" w:id="3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Documentos de referencia</w:t>
      </w:r>
      <w:bookmarkEnd w:id="3"/>
    </w:p>
    <w:p w:rsidRPr="00C741E8" w:rsidR="00131CA2" w:rsidP="00131CA2" w:rsidRDefault="00131CA2" w14:paraId="0F7FC513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4" w:id="4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Abreviaturas y acrónimos</w:t>
      </w:r>
      <w:bookmarkEnd w:id="4"/>
    </w:p>
    <w:p w:rsidRPr="00C741E8" w:rsidR="00131CA2" w:rsidP="00131CA2" w:rsidRDefault="00131CA2" w14:paraId="33B8137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5" w:id="5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Convenciones de documentos</w:t>
      </w:r>
      <w:bookmarkEnd w:id="5"/>
    </w:p>
    <w:p w:rsidRPr="007B535D" w:rsidR="00131CA2" w:rsidP="007B535D" w:rsidRDefault="00131CA2" w14:paraId="37D074FB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</w:rPr>
      </w:pPr>
      <w:bookmarkStart w:name="_Toc88243806" w:id="6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DESCRIPCIÓN GENERAL</w:t>
      </w:r>
      <w:bookmarkEnd w:id="6"/>
    </w:p>
    <w:p w:rsidRPr="00C741E8" w:rsidR="00131CA2" w:rsidP="00131CA2" w:rsidRDefault="006B39BC" w14:paraId="5324A17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7" w:id="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Contexto del producto</w:t>
      </w:r>
      <w:bookmarkEnd w:id="7"/>
    </w:p>
    <w:p w:rsidRPr="00C741E8" w:rsidR="00131CA2" w:rsidP="00131CA2" w:rsidRDefault="00131CA2" w14:paraId="3F533BB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8" w:id="8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Clases y características de usuario</w:t>
      </w:r>
      <w:bookmarkEnd w:id="8"/>
    </w:p>
    <w:p w:rsidRPr="00C741E8" w:rsidR="00131CA2" w:rsidP="00131CA2" w:rsidRDefault="00131CA2" w14:paraId="7727452E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9" w:id="9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funcionales</w:t>
      </w:r>
      <w:bookmarkEnd w:id="9"/>
    </w:p>
    <w:p w:rsidRPr="00C741E8" w:rsidR="00131CA2" w:rsidP="00131CA2" w:rsidRDefault="00131CA2" w14:paraId="3895E42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0" w:id="10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de datos</w:t>
      </w:r>
      <w:bookmarkEnd w:id="10"/>
    </w:p>
    <w:p w:rsidRPr="00C741E8" w:rsidR="00131CA2" w:rsidP="00131CA2" w:rsidRDefault="00131CA2" w14:paraId="695EA27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1" w:id="11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Entorno operativo</w:t>
      </w:r>
      <w:bookmarkEnd w:id="11"/>
    </w:p>
    <w:p w:rsidRPr="00C741E8" w:rsidR="00131CA2" w:rsidP="00131CA2" w:rsidRDefault="00131CA2" w14:paraId="6E8C1B4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2" w:id="1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generales, supuestos, dependencias, directrices</w:t>
      </w:r>
      <w:bookmarkEnd w:id="12"/>
    </w:p>
    <w:p w:rsidRPr="00C741E8" w:rsidR="00131CA2" w:rsidP="00131CA2" w:rsidRDefault="00131CA2" w14:paraId="0FFE6CE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3"/>
      <w:bookmarkStart w:name="_Toc26969066" w:id="14"/>
      <w:bookmarkStart w:name="_Toc88243813" w:id="15"/>
      <w:bookmarkStart w:name="_Toc439994679" w:id="16"/>
      <w:bookmarkStart w:name="_Toc26969067" w:id="1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de diseño e implementación</w:t>
      </w:r>
      <w:bookmarkEnd w:id="13"/>
      <w:bookmarkEnd w:id="14"/>
      <w:bookmarkEnd w:id="15"/>
    </w:p>
    <w:p w:rsidRPr="00C741E8" w:rsidR="00131CA2" w:rsidP="00131CA2" w:rsidRDefault="00131CA2" w14:paraId="2EA476C4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14" w:id="18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Documentación del usuario</w:t>
      </w:r>
      <w:bookmarkEnd w:id="16"/>
      <w:bookmarkEnd w:id="17"/>
      <w:bookmarkEnd w:id="18"/>
    </w:p>
    <w:p w:rsidRPr="007B535D" w:rsidR="00131CA2" w:rsidP="007B535D" w:rsidRDefault="00131CA2" w14:paraId="766D146B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  <w:lang w:val="en-GB"/>
        </w:rPr>
      </w:pPr>
      <w:bookmarkStart w:name="_Toc88243815" w:id="19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REQUISITOS</w:t>
      </w:r>
      <w:bookmarkEnd w:id="19"/>
    </w:p>
    <w:p w:rsidRPr="00AE6DEA" w:rsidR="00131CA2" w:rsidP="00131CA2" w:rsidRDefault="00131CA2" w14:paraId="51B53732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6" w:id="20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interfaz externa</w:t>
      </w:r>
      <w:bookmarkEnd w:id="20"/>
    </w:p>
    <w:p w:rsidRPr="00AE6DEA" w:rsidR="00131CA2" w:rsidP="00131CA2" w:rsidRDefault="00131CA2" w14:paraId="3013496A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7" w:id="21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usuario</w:t>
      </w:r>
      <w:bookmarkEnd w:id="21"/>
    </w:p>
    <w:p w:rsidRPr="00AE6DEA" w:rsidR="00131CA2" w:rsidP="00131CA2" w:rsidRDefault="00131CA2" w14:paraId="6EF42F9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8" w:id="22"/>
      <w:r w:rsidRPr="00AE6DEA">
        <w:rPr>
          <w:rFonts w:ascii="Century Gothic" w:hAnsi="Century Gothic"/>
          <w:color w:val="000000" w:themeColor="text1"/>
          <w:sz w:val="22"/>
          <w:lang w:val="Spanish"/>
        </w:rPr>
        <w:t>Hardware Interfaces</w:t>
      </w:r>
      <w:bookmarkEnd w:id="22"/>
    </w:p>
    <w:p w:rsidRPr="00AE6DEA" w:rsidR="00131CA2" w:rsidP="00131CA2" w:rsidRDefault="00131CA2" w14:paraId="28D283A8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9" w:id="23"/>
      <w:r w:rsidRPr="00AE6DEA">
        <w:rPr>
          <w:rFonts w:ascii="Century Gothic" w:hAnsi="Century Gothic"/>
          <w:color w:val="000000" w:themeColor="text1"/>
          <w:sz w:val="22"/>
          <w:lang w:val="Spanish"/>
        </w:rPr>
        <w:t>Software Interfaces</w:t>
      </w:r>
      <w:bookmarkEnd w:id="23"/>
    </w:p>
    <w:p w:rsidRPr="00AE6DEA" w:rsidR="00131CA2" w:rsidP="00131CA2" w:rsidRDefault="00131CA2" w14:paraId="2F1188BE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4"/>
      <w:bookmarkStart w:name="_Toc26969076" w:id="25"/>
      <w:bookmarkStart w:name="_Toc88243820" w:id="26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comunicaciones</w:t>
      </w:r>
      <w:bookmarkEnd w:id="24"/>
      <w:bookmarkEnd w:id="25"/>
      <w:bookmarkEnd w:id="26"/>
    </w:p>
    <w:p w:rsidRPr="00AE6DEA" w:rsidR="00131CA2" w:rsidP="00131CA2" w:rsidRDefault="00131CA2" w14:paraId="4EB7AA2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1" w:id="27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funcionales</w:t>
      </w:r>
      <w:bookmarkEnd w:id="27"/>
    </w:p>
    <w:p w:rsidRPr="00AE6DEA" w:rsidR="00131CA2" w:rsidP="00131CA2" w:rsidRDefault="00131CA2" w14:paraId="77077ECB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2" w:id="28"/>
      <w:r w:rsidRPr="00AE6DEA">
        <w:rPr>
          <w:rFonts w:ascii="Century Gothic" w:hAnsi="Century Gothic"/>
          <w:color w:val="000000" w:themeColor="text1"/>
          <w:sz w:val="22"/>
          <w:lang w:val="Spanish"/>
        </w:rPr>
        <w:t>Plantilla para requisitos funcionales</w:t>
      </w:r>
      <w:bookmarkEnd w:id="28"/>
    </w:p>
    <w:p w:rsidRPr="00AE6DEA" w:rsidR="00131CA2" w:rsidP="00131CA2" w:rsidRDefault="00131CA2" w14:paraId="75982FC6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propósito / descripción</w:t>
      </w:r>
    </w:p>
    <w:p w:rsidR="00C741E8" w:rsidP="00150732" w:rsidRDefault="00131CA2" w14:paraId="6A6DACD9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Entradas</w:t>
      </w:r>
    </w:p>
    <w:p w:rsidR="00C741E8" w:rsidP="0026203F" w:rsidRDefault="00131CA2" w14:paraId="0C8CECA8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Tratamiento</w:t>
      </w:r>
    </w:p>
    <w:p w:rsidRPr="00C741E8" w:rsidR="00131CA2" w:rsidP="0026203F" w:rsidRDefault="00131CA2" w14:paraId="155FAB1F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 xml:space="preserve">Salidas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Spanish"/>
        </w:rPr>
        <w:t xml:space="preserve"/>
      </w:r>
    </w:p>
    <w:p w:rsidRPr="00AE6DEA" w:rsidR="00131CA2" w:rsidP="00131CA2" w:rsidRDefault="00131CA2" w14:paraId="12347FA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3" w:id="29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rendimiento</w:t>
      </w:r>
      <w:bookmarkEnd w:id="29"/>
    </w:p>
    <w:p w:rsidRPr="00AE6DEA" w:rsidR="00131CA2" w:rsidP="00131CA2" w:rsidRDefault="006B39BC" w14:paraId="031311A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4" w:id="30"/>
      <w:r w:rsidRPr="00AE6DEA">
        <w:rPr>
          <w:rFonts w:ascii="Century Gothic" w:hAnsi="Century Gothic"/>
          <w:color w:val="000000" w:themeColor="text1"/>
          <w:sz w:val="22"/>
          <w:lang w:val="Spanish"/>
        </w:rPr>
        <w:t>Seguridad</w:t>
      </w:r>
      <w:bookmarkEnd w:id="30"/>
    </w:p>
    <w:p w:rsidRPr="00AE6DEA" w:rsidR="00131CA2" w:rsidP="00131CA2" w:rsidRDefault="006B39BC" w14:paraId="0D97F1A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5" w:id="31"/>
      <w:r w:rsidRPr="00AE6DEA">
        <w:rPr>
          <w:rFonts w:ascii="Century Gothic" w:hAnsi="Century Gothic"/>
          <w:color w:val="000000" w:themeColor="text1"/>
          <w:sz w:val="22"/>
          <w:lang w:val="Spanish"/>
        </w:rPr>
        <w:t>Usabilidad</w:t>
      </w:r>
      <w:bookmarkEnd w:id="31"/>
    </w:p>
    <w:p w:rsidRPr="00AE6DEA" w:rsidR="006B39BC" w:rsidP="006B39BC" w:rsidRDefault="006B39BC" w14:paraId="191F6FC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6" w:id="32"/>
      <w:r w:rsidRPr="00AE6DEA">
        <w:rPr>
          <w:rFonts w:ascii="Century Gothic" w:hAnsi="Century Gothic"/>
          <w:color w:val="000000" w:themeColor="text1"/>
          <w:sz w:val="22"/>
          <w:lang w:val="Spanish"/>
        </w:rPr>
        <w:t>Otros requisitos</w:t>
      </w:r>
      <w:bookmarkEnd w:id="32"/>
    </w:p>
    <w:p w:rsidRPr="00131CA2" w:rsidR="00131CA2" w:rsidP="00131CA2" w:rsidRDefault="00131CA2" w14:paraId="66105F1D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1D1DC75C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7B535D" w:rsidR="00131CA2" w:rsidP="007B535D" w:rsidRDefault="00131CA2" w14:paraId="1A75D683" w14:textId="77777777">
      <w:pPr>
        <w:pStyle w:val="Appendix"/>
        <w:shd w:val="clear" w:color="auto" w:fill="auto"/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7" w:id="33"/>
      <w:bookmarkStart w:name="_Toc26969084" w:id="34"/>
      <w:bookmarkStart w:name="_Toc88243827" w:id="35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Modelos de análisis</w:t>
      </w:r>
      <w:bookmarkEnd w:id="33"/>
      <w:bookmarkEnd w:id="34"/>
      <w:bookmarkEnd w:id="35"/>
    </w:p>
    <w:p w:rsidRPr="007D3117" w:rsidR="00131CA2" w:rsidP="00131CA2" w:rsidRDefault="00A37D6F" w14:paraId="35B31B02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Spanish"/>
        </w:rPr>
        <w:t xml:space="preserve">Enumere cualquier documentación adjunta / referenciada, como diagramas de flujo de datos, diagramas de clases, diagramas de transición de estado, diagramas de entidad-relación, etc. </w:t>
      </w:r>
    </w:p>
    <w:p w:rsidR="00A37D6F" w:rsidP="00131CA2" w:rsidRDefault="00A37D6F" w14:paraId="331FF724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2A2E186D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6C58EAA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MODELOS DE ANÁLISIS</w:t>
            </w:r>
          </w:p>
        </w:tc>
      </w:tr>
      <w:tr w:rsidRPr="005938A1" w:rsidR="00A37D6F" w:rsidTr="00A37D6F" w14:paraId="6119370E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456BE3D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57108B9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0C7191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UBICACIÓN</w:t>
            </w:r>
          </w:p>
        </w:tc>
      </w:tr>
      <w:tr w:rsidRPr="005938A1" w:rsidR="00A37D6F" w:rsidTr="00A37D6F" w14:paraId="6D454D4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F61EF6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B2AEC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8B39A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C64C13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6B2BB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1D27F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376B7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79A181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054A2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9F00A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8C70F1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AC65387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D9B93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46C2C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50563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1D3DB4B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57F46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ECCCB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1B6CF5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96C4B1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349D3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254EF7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F73681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2FCBAE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A896E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5721F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63890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449B86D0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7B535D" w:rsidR="00131CA2" w:rsidP="007B535D" w:rsidRDefault="00131CA2" w14:paraId="1D8FB14E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8" w:id="36"/>
      <w:bookmarkStart w:name="_Toc26969085" w:id="37"/>
      <w:bookmarkStart w:name="_Toc88243828" w:id="38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Lista de problemas</w:t>
      </w:r>
      <w:bookmarkEnd w:id="36"/>
      <w:bookmarkEnd w:id="37"/>
      <w:bookmarkEnd w:id="38"/>
    </w:p>
    <w:p w:rsidRPr="007D3117" w:rsidR="00131CA2" w:rsidP="00131CA2" w:rsidRDefault="00C741E8" w14:paraId="2C91CBB6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Spanish"/>
        </w:rPr>
        <w:t>Detalla cualquier problema no resuelto.</w:t>
      </w:r>
    </w:p>
    <w:p w:rsidR="00B24297" w:rsidP="00CC174F" w:rsidRDefault="00B24297" w14:paraId="7040DECE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229CA875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03B06EF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LISTA DE PROBLEMAS</w:t>
            </w:r>
          </w:p>
        </w:tc>
      </w:tr>
      <w:tr w:rsidRPr="005938A1" w:rsidR="00A37D6F" w:rsidTr="00A37D6F" w14:paraId="72723DBB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EF75DFA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ID DEL PROBLEMA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22DD38FB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PROBLEMA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1BDFC41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ESTADO</w:t>
            </w:r>
          </w:p>
        </w:tc>
      </w:tr>
      <w:tr w:rsidRPr="005938A1" w:rsidR="00A37D6F" w:rsidTr="00A37D6F" w14:paraId="679F471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3B722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3B539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A5FC89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4CE1D5A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477D9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4DF3B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2FA3B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CA4081D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248D05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E6CD6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0753C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16FA8B2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BD824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E0274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F48CD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697C4A7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4B8228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710FE4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1F748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1D2B450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76015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C220F5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1B397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2227744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B5C47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E1E43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A15D1E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6F46385A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73ECCDED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5EA4F967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br w:type="page"/>
      </w:r>
    </w:p>
    <w:p w:rsidRPr="00FF18F5" w:rsidR="00C741E8" w:rsidP="00C741E8" w:rsidRDefault="00C741E8" w14:paraId="7A00CB71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0B89A4E4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3B87301F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3A87759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741E8" w:rsidP="00AB645D" w:rsidRDefault="00C741E8" w14:paraId="79B7665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0BDD154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741E8" w:rsidP="00C741E8" w:rsidRDefault="00C741E8" w14:paraId="4C4DE67C" w14:textId="77777777">
      <w:pPr>
        <w:rPr>
          <w:rFonts w:ascii="Century Gothic" w:hAnsi="Century Gothic"/>
        </w:rPr>
      </w:pPr>
    </w:p>
    <w:p w:rsidR="00C741E8" w:rsidP="00C741E8" w:rsidRDefault="00C741E8" w14:paraId="638FF8FD" w14:textId="77777777">
      <w:pPr>
        <w:rPr>
          <w:rFonts w:ascii="Century Gothic" w:hAnsi="Century Gothic"/>
        </w:rPr>
      </w:pPr>
    </w:p>
    <w:p w:rsidR="00C741E8" w:rsidP="00C741E8" w:rsidRDefault="00C741E8" w14:paraId="254FE8DD" w14:textId="77777777">
      <w:pPr>
        <w:rPr>
          <w:rFonts w:ascii="Century Gothic" w:hAnsi="Century Gothic"/>
        </w:rPr>
      </w:pPr>
    </w:p>
    <w:p w:rsidR="00C741E8" w:rsidP="00C741E8" w:rsidRDefault="00C741E8" w14:paraId="05A52FCB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2D27397E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30BE" w14:textId="77777777" w:rsidR="00B96798" w:rsidRDefault="00B96798" w:rsidP="005D354E">
      <w:r>
        <w:separator/>
      </w:r>
    </w:p>
  </w:endnote>
  <w:endnote w:type="continuationSeparator" w:id="0">
    <w:p w14:paraId="7D97F81C" w14:textId="77777777" w:rsidR="00B96798" w:rsidRDefault="00B96798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830" w:rsidP="00004F7D" w:rsidRDefault="00856830" w14:paraId="5280EA0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369EA68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938A1" w:rsidR="00856830" w:rsidP="00A25FD5" w:rsidRDefault="00856830" w14:paraId="3181C5ED" w14:textId="77777777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separate"/>
    </w:r>
    <w:r w:rsidR="002A3092">
      <w:rPr>
        <w:rStyle w:val="PageNumber"/>
        <w:rFonts w:ascii="Century Gothic" w:hAnsi="Century Gothic"/>
        <w:noProof/>
        <w:color w:val="000000" w:themeColor="text1"/>
        <w:sz w:val="18"/>
        <w:lang w:val="Spanish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end"/>
    </w:r>
  </w:p>
  <w:p w:rsidR="00856830" w:rsidP="00856830" w:rsidRDefault="00856830" w14:paraId="5A92F36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D908" w14:textId="77777777" w:rsidR="00B96798" w:rsidRDefault="00B96798" w:rsidP="005D354E">
      <w:r>
        <w:separator/>
      </w:r>
    </w:p>
  </w:footnote>
  <w:footnote w:type="continuationSeparator" w:id="0">
    <w:p w14:paraId="13EF0ECC" w14:textId="77777777" w:rsidR="00B96798" w:rsidRDefault="00B96798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7C924BEA"/>
    <w:lvl w:ilvl="0" w:tplc="A1F0E524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595959" w:themeColor="text1" w:themeTint="A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8"/>
    <w:rsid w:val="00011AA9"/>
    <w:rsid w:val="00042E5D"/>
    <w:rsid w:val="000D7C65"/>
    <w:rsid w:val="000E4EEC"/>
    <w:rsid w:val="000E7964"/>
    <w:rsid w:val="000F2A72"/>
    <w:rsid w:val="00107576"/>
    <w:rsid w:val="00131CA2"/>
    <w:rsid w:val="00141D30"/>
    <w:rsid w:val="001477C3"/>
    <w:rsid w:val="001740D8"/>
    <w:rsid w:val="00192F63"/>
    <w:rsid w:val="001E7A9F"/>
    <w:rsid w:val="002132CC"/>
    <w:rsid w:val="00224CAD"/>
    <w:rsid w:val="00287319"/>
    <w:rsid w:val="002A3092"/>
    <w:rsid w:val="002A4F44"/>
    <w:rsid w:val="003101F4"/>
    <w:rsid w:val="00315337"/>
    <w:rsid w:val="0032070E"/>
    <w:rsid w:val="00330152"/>
    <w:rsid w:val="00351A95"/>
    <w:rsid w:val="003910D4"/>
    <w:rsid w:val="0041265B"/>
    <w:rsid w:val="00431FE8"/>
    <w:rsid w:val="00472089"/>
    <w:rsid w:val="004B3008"/>
    <w:rsid w:val="005938A1"/>
    <w:rsid w:val="005A728E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7B535D"/>
    <w:rsid w:val="007D3117"/>
    <w:rsid w:val="007F78B2"/>
    <w:rsid w:val="00824AA2"/>
    <w:rsid w:val="008367E7"/>
    <w:rsid w:val="00842AD4"/>
    <w:rsid w:val="00856830"/>
    <w:rsid w:val="00874884"/>
    <w:rsid w:val="00945F8D"/>
    <w:rsid w:val="00963C93"/>
    <w:rsid w:val="009E0257"/>
    <w:rsid w:val="00A14ABE"/>
    <w:rsid w:val="00A25FD5"/>
    <w:rsid w:val="00A37D6F"/>
    <w:rsid w:val="00AD777D"/>
    <w:rsid w:val="00AE6DEA"/>
    <w:rsid w:val="00B24297"/>
    <w:rsid w:val="00B96798"/>
    <w:rsid w:val="00BD568E"/>
    <w:rsid w:val="00BD7713"/>
    <w:rsid w:val="00C741E8"/>
    <w:rsid w:val="00CC174F"/>
    <w:rsid w:val="00D16014"/>
    <w:rsid w:val="00D228BD"/>
    <w:rsid w:val="00D809B2"/>
    <w:rsid w:val="00D92A67"/>
    <w:rsid w:val="00DE0678"/>
    <w:rsid w:val="00DE48AE"/>
    <w:rsid w:val="00E03E59"/>
    <w:rsid w:val="00E90D2A"/>
    <w:rsid w:val="00EA68A7"/>
    <w:rsid w:val="00F05603"/>
    <w:rsid w:val="00F868B6"/>
    <w:rsid w:val="00FE36D2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E6AC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qFormat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2132CC"/>
    <w:rPr>
      <w:rFonts w:ascii="Times New Roman" w:hAnsi="Times New Roman"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F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19&amp;utm_language=ES&amp;utm_source=integrated+content&amp;utm_campaign=/business-requirement-document-templates&amp;utm_medium=ic+business+analysis+requirements+document+27419+word+es&amp;lpa=ic+business+analysis+requirements+document+27419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49801-13EB-432B-A799-022BFB6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IC-Business-Analysis-Requirements-Document-Template_WORD.dotx</Template>
  <TotalTime>0</TotalTime>
  <Pages>9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2021-11-23T18:30:00Z</dcterms:created>
  <dcterms:modified xsi:type="dcterms:W3CDTF">2021-11-23T18:30:00Z</dcterms:modified>
</cp:coreProperties>
</file>