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C2D" w:rsidP="00D4300C" w:rsidRDefault="00523C2D" w14:paraId="48FE762C" w14:textId="77777777">
      <w:pPr>
        <w:bidi w:val="false"/>
        <w:rPr>
          <w:b/>
          <w:color w:val="808080" w:themeColor="background1" w:themeShade="80"/>
          <w:sz w:val="36"/>
        </w:rPr>
      </w:pPr>
      <w:r>
        <w:rPr>
          <w:noProof/>
          <w:lang w:val="Spanish"/>
        </w:rPr>
        <w:drawing>
          <wp:anchor distT="0" distB="0" distL="114300" distR="114300" simplePos="0" relativeHeight="251661824" behindDoc="0" locked="0" layoutInCell="1" allowOverlap="1" wp14:editId="493DC73B" wp14:anchorId="59C6ED99">
            <wp:simplePos x="0" y="0"/>
            <wp:positionH relativeFrom="column">
              <wp:posOffset>4843780</wp:posOffset>
            </wp:positionH>
            <wp:positionV relativeFrom="paragraph">
              <wp:posOffset>-6985</wp:posOffset>
            </wp:positionV>
            <wp:extent cx="1977150" cy="274320"/>
            <wp:effectExtent l="0" t="0" r="4445" b="0"/>
            <wp:wrapNone/>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7150" cy="274320"/>
                    </a:xfrm>
                    <a:prstGeom prst="rect">
                      <a:avLst/>
                    </a:prstGeom>
                  </pic:spPr>
                </pic:pic>
              </a:graphicData>
            </a:graphic>
            <wp14:sizeRelH relativeFrom="page">
              <wp14:pctWidth>0</wp14:pctWidth>
            </wp14:sizeRelH>
            <wp14:sizeRelV relativeFrom="page">
              <wp14:pctHeight>0</wp14:pctHeight>
            </wp14:sizeRelV>
          </wp:anchor>
        </w:drawing>
      </w:r>
      <w:r w:rsidR="00AF788F">
        <w:rPr>
          <w:b/>
          <w:color w:val="808080" w:themeColor="background1" w:themeShade="80"/>
          <w:sz w:val="36"/>
          <w:lang w:val="Spanish"/>
        </w:rPr>
        <w:t>PLANTILLA DE PLAN DE CONTINUIDAD DEL NEGOCIO</w:t>
      </w:r>
    </w:p>
    <w:p w:rsidRPr="00491059" w:rsidR="001962A6" w:rsidP="00D4300C" w:rsidRDefault="002877FD" w14:paraId="65083FF0" w14:textId="77777777">
      <w:r w:rsidRPr="00491059">
        <w:rPr>
          <w:noProof/>
          <w:lang w:val="Spanish"/>
        </w:rPr>
        <mc:AlternateContent>
          <mc:Choice Requires="wps">
            <w:drawing>
              <wp:anchor distT="0" distB="0" distL="182880" distR="182880" simplePos="0" relativeHeight="251660800" behindDoc="0" locked="0" layoutInCell="1" allowOverlap="1" wp14:editId="077F13C9" wp14:anchorId="73CC8108">
                <wp:simplePos x="0" y="0"/>
                <wp:positionH relativeFrom="margin">
                  <wp:posOffset>16365</wp:posOffset>
                </wp:positionH>
                <wp:positionV relativeFrom="page">
                  <wp:posOffset>2002155</wp:posOffset>
                </wp:positionV>
                <wp:extent cx="6755130" cy="4092575"/>
                <wp:effectExtent l="0" t="0" r="1270" b="0"/>
                <wp:wrapSquare wrapText="bothSides"/>
                <wp:docPr id="131" name="Text Box 131"/>
                <wp:cNvGraphicFramePr/>
                <a:graphic xmlns:a="http://schemas.openxmlformats.org/drawingml/2006/main">
                  <a:graphicData uri="http://schemas.microsoft.com/office/word/2010/wordprocessingShape">
                    <wps:wsp>
                      <wps:cNvSpPr txBox="1"/>
                      <wps:spPr>
                        <a:xfrm>
                          <a:off x="0" y="0"/>
                          <a:ext cx="675513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1133C2" w:rsidP="001C7751" w:rsidRDefault="001133C2" w14:paraId="417D4B18" w14:textId="77777777">
                            <w:pPr>
                              <w:pStyle w:val="af"/>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Spanish"/>
                              </w:rPr>
                              <w:t>PLAN DE CONTINUIDAD DEL NEGOCIO</w:t>
                            </w:r>
                          </w:p>
                          <w:p w:rsidR="001133C2" w:rsidP="001C7751" w:rsidRDefault="001133C2" w14:paraId="7EB6B347" w14:textId="77777777">
                            <w:pPr>
                              <w:pStyle w:val="af"/>
                              <w:bidi w:val="false"/>
                              <w:spacing w:before="40" w:after="40"/>
                              <w:rPr>
                                <w:rFonts w:ascii="Century Gothic" w:hAnsi="Century Gothic"/>
                                <w:caps/>
                                <w:color w:val="1F4E79" w:themeColor="accent5" w:themeShade="80"/>
                                <w:sz w:val="28"/>
                                <w:szCs w:val="28"/>
                              </w:rPr>
                            </w:pPr>
                          </w:p>
                          <w:p w:rsidR="001133C2" w:rsidP="001C7751" w:rsidRDefault="001133C2" w14:paraId="4208A9A6" w14:textId="77777777">
                            <w:pPr>
                              <w:pStyle w:val="af"/>
                              <w:bidi w:val="false"/>
                              <w:spacing w:before="40" w:after="40"/>
                              <w:rPr>
                                <w:rFonts w:ascii="Century Gothic" w:hAnsi="Century Gothic"/>
                                <w:caps/>
                                <w:color w:val="1F4E79" w:themeColor="accent5" w:themeShade="80"/>
                                <w:sz w:val="40"/>
                                <w:szCs w:val="40"/>
                              </w:rPr>
                            </w:pPr>
                            <w:r>
                              <w:rPr>
                                <w:rFonts w:ascii="Century Gothic" w:hAnsi="Century Gothic"/>
                                <w:caps/>
                                <w:color w:val="1F4E79" w:themeColor="accent5" w:themeShade="80"/>
                                <w:sz w:val="40"/>
                                <w:szCs w:val="40"/>
                                <w:lang w:val="Spanish"/>
                              </w:rPr>
                              <w:t>NOMBRE DE LA ORGANIZACIÓN SANITARIA</w:t>
                            </w:r>
                          </w:p>
                          <w:p w:rsidRPr="002877FD" w:rsidR="001133C2" w:rsidP="001C7751" w:rsidRDefault="001133C2" w14:paraId="61610CB6" w14:textId="77777777">
                            <w:pPr>
                              <w:pStyle w:val="af"/>
                              <w:bidi w:val="false"/>
                              <w:spacing w:before="40" w:after="40"/>
                              <w:rPr>
                                <w:rFonts w:ascii="Century Gothic" w:hAnsi="Century Gothic"/>
                                <w:caps/>
                                <w:color w:val="1F4E79" w:themeColor="accent5" w:themeShade="80"/>
                                <w:sz w:val="40"/>
                                <w:szCs w:val="40"/>
                              </w:rPr>
                            </w:pPr>
                          </w:p>
                          <w:p w:rsidR="001133C2" w:rsidP="001C7751" w:rsidRDefault="001133C2" w14:paraId="63317FED"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Spanish"/>
                              </w:rPr>
                              <w:t>Dirección de la calle</w:t>
                            </w:r>
                          </w:p>
                          <w:p w:rsidR="001133C2" w:rsidP="001C7751" w:rsidRDefault="001133C2" w14:paraId="7D0590D1"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Spanish"/>
                              </w:rPr>
                              <w:t>Ciudad, Estado y Zip</w:t>
                            </w:r>
                          </w:p>
                          <w:p w:rsidR="001133C2" w:rsidP="001C7751" w:rsidRDefault="001133C2" w14:paraId="5991AD71" w14:textId="77777777">
                            <w:pPr>
                              <w:pStyle w:val="af"/>
                              <w:bidi w:val="false"/>
                              <w:spacing w:before="40" w:after="40"/>
                              <w:rPr>
                                <w:rFonts w:ascii="Century Gothic" w:hAnsi="Century Gothic"/>
                                <w:color w:val="1F4E79" w:themeColor="accent5" w:themeShade="80"/>
                                <w:sz w:val="28"/>
                                <w:szCs w:val="28"/>
                              </w:rPr>
                            </w:pPr>
                          </w:p>
                          <w:p w:rsidR="001133C2" w:rsidP="001C7751" w:rsidRDefault="001133C2" w14:paraId="44B7AA48"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Spanish"/>
                              </w:rPr>
                              <w:t>webaddress.com</w:t>
                            </w:r>
                          </w:p>
                          <w:p w:rsidRPr="0037789A" w:rsidR="001133C2" w:rsidP="001C7751" w:rsidRDefault="001133C2" w14:paraId="550C6B04" w14:textId="77777777">
                            <w:pPr>
                              <w:pStyle w:val="af"/>
                              <w:bidi w:val="false"/>
                              <w:spacing w:before="40" w:after="40"/>
                              <w:rPr>
                                <w:rFonts w:ascii="Century Gothic" w:hAnsi="Century Gothic"/>
                                <w:caps/>
                                <w:color w:val="1F4E79" w:themeColor="accent5" w:themeShade="80"/>
                                <w:sz w:val="28"/>
                                <w:szCs w:val="28"/>
                              </w:rPr>
                            </w:pPr>
                          </w:p>
                          <w:p w:rsidR="001133C2" w:rsidP="001C7751" w:rsidRDefault="001133C2" w14:paraId="587250A4"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Spanish"/>
                              </w:rPr>
                              <w:t>Versión 0.0.0</w:t>
                            </w:r>
                          </w:p>
                          <w:p w:rsidR="001133C2" w:rsidP="001C7751" w:rsidRDefault="001133C2" w14:paraId="348C9BC4" w14:textId="77777777">
                            <w:pPr>
                              <w:pStyle w:val="af"/>
                              <w:bidi w:val="false"/>
                              <w:spacing w:before="80" w:after="40"/>
                              <w:rPr>
                                <w:rFonts w:ascii="Century Gothic" w:hAnsi="Century Gothic"/>
                                <w:caps/>
                                <w:color w:val="8496B0" w:themeColor="text2" w:themeTint="99"/>
                                <w:sz w:val="28"/>
                                <w:szCs w:val="24"/>
                              </w:rPr>
                            </w:pPr>
                          </w:p>
                          <w:p w:rsidRPr="0037789A" w:rsidR="001133C2" w:rsidP="001C7751" w:rsidRDefault="001133C2" w14:paraId="11406F2B"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Spanish"/>
                              </w:rPr>
                              <w:t>00/00/0000</w:t>
                            </w:r>
                          </w:p>
                          <w:p w:rsidR="001133C2" w:rsidP="009F028C" w:rsidRDefault="001133C2" w14:paraId="6FF58A9A"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1133C2" w:rsidP="009F028C" w:rsidRDefault="001133C2" w14:paraId="39D328D0" w14:textId="77777777">
                            <w:pPr>
                              <w:pStyle w:val="af"/>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73CC8108">
                <v:stroke joinstyle="miter"/>
                <v:path gradientshapeok="t" o:connecttype="rect"/>
              </v:shapetype>
              <v:shape id="Text Box 131" style="position:absolute;margin-left:1.3pt;margin-top:157.65pt;width:531.9pt;height:322.2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kdQIAAFcFAAAOAAAAZHJzL2Uyb0RvYy54bWysVFFP2zAQfp+0/2D5faSFFbaKFHUgpkkI&#10;0GDi2XVsGs3xebbbpPv1fHaSgthemPbiXO6+O999d+fTs64xbKt8qMmWfHow4UxZSVVtH0v+4/7y&#10;wyfOQhS2EoasKvlOBX62eP/utHVzdUhrMpXyDEFsmLeu5OsY3bwoglyrRoQDcsrCqMk3IuLXPxaV&#10;Fy2iN6Y4nEyOi5Z85TxJFQK0F72RL3J8rZWMN1oHFZkpOXKL+fT5XKWzWJyK+aMXbl3LIQ3xD1k0&#10;ora4dB/qQkTBNr7+I1RTS0+BdDyQ1BSkdS1VrgHVTCevqrlbC6dyLSAnuD1N4f+FldfbW8/qCr07&#10;mnJmRYMm3asusi/UsaQDQ60LcwDvHKCxgwHoUR+gTIV32jfpi5IY7OB6t+c3hZNQHp/MZtMjmCRs&#10;HyefD2cnsxSneHZ3PsSvihqWhJJ7NDDzKrZXIfbQEZJus3RZG5ObaCxrccXRbJId9hYENzZhVR6H&#10;IUwqqU89S3FnVMIY+11p0JErSIo8iOrceLYVGCEhpbIxF5/jAp1QGkm8xXHAP2f1Fue+jvFmsnHv&#10;3NSWfK7+VdrVzzFl3ePB+Yu6kxi7VTe0ekXVDp321G9LcPKyRjeuRIi3wmM90EGsfLzBoQ2BdRok&#10;ztbkf/9Nn/CYWlg5a7FuJQ+/NsIrzsw3i3lOuzkKfhRWo2A3zTmBfkwosskiHHw0o6g9NQ94CZbp&#10;FpiElbir5HEUz2O/9HhJpFouMwgb6ES8sndOptCpG2m27rsH4d0wgBGze03jIor5qznsscnT0nIT&#10;Sdd5SBOhPYsD0djePObDS5Oeh5f/GfX8Hi6eAAAA//8DAFBLAwQUAAYACAAAACEAPEUu4eAAAAAK&#10;AQAADwAAAGRycy9kb3ducmV2LnhtbEyPy07DMBRE90j8g3WR2FE7LY3akJsK8dhBgbZIsHPiSxLh&#10;RxQ7afh73BUsRzOaOZNvJqPZSL1vnUVIZgIY2cqp1tYIh/3j1QqYD9IqqZ0lhB/ysCnOz3KZKXe0&#10;bzTuQs1iifWZRGhC6DLOfdWQkX7mOrLR+3K9kSHKvuaql8dYbjSfC5FyI1sbFxrZ0V1D1fduMAj6&#10;w/dPpQif4339HF5f+PD+kGwRLy+m2xtggabwF4YTfkSHIjKVbrDKM40wT2MQYZEsF8BOvkjTa2Al&#10;wnq5XgEvcv7/QvELAAD//wMAUEsBAi0AFAAGAAgAAAAhALaDOJL+AAAA4QEAABMAAAAAAAAAAAAA&#10;AAAAAAAAAFtDb250ZW50X1R5cGVzXS54bWxQSwECLQAUAAYACAAAACEAOP0h/9YAAACUAQAACwAA&#10;AAAAAAAAAAAAAAAvAQAAX3JlbHMvLnJlbHNQSwECLQAUAAYACAAAACEAPmVM5HUCAABXBQAADgAA&#10;AAAAAAAAAAAAAAAuAgAAZHJzL2Uyb0RvYy54bWxQSwECLQAUAAYACAAAACEAPEUu4eAAAAAKAQAA&#10;DwAAAAAAAAAAAAAAAADPBAAAZHJzL2Rvd25yZXYueG1sUEsFBgAAAAAEAAQA8wAAANwFAAAAAA==&#10;">
                <v:textbox inset="0,0,0,0">
                  <w:txbxContent>
                    <w:p w:rsidRPr="0037789A" w:rsidR="001133C2" w:rsidP="001C7751" w:rsidRDefault="001133C2" w14:paraId="417D4B18" w14:textId="77777777">
                      <w:pPr>
                        <w:pStyle w:val="af"/>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Spanish"/>
                        </w:rPr>
                        <w:t>PLAN DE CONTINUIDAD DEL NEGOCIO</w:t>
                      </w:r>
                    </w:p>
                    <w:p w:rsidR="001133C2" w:rsidP="001C7751" w:rsidRDefault="001133C2" w14:paraId="7EB6B347" w14:textId="77777777">
                      <w:pPr>
                        <w:pStyle w:val="af"/>
                        <w:bidi w:val="false"/>
                        <w:spacing w:before="40" w:after="40"/>
                        <w:rPr>
                          <w:rFonts w:ascii="Century Gothic" w:hAnsi="Century Gothic"/>
                          <w:caps/>
                          <w:color w:val="1F4E79" w:themeColor="accent5" w:themeShade="80"/>
                          <w:sz w:val="28"/>
                          <w:szCs w:val="28"/>
                        </w:rPr>
                      </w:pPr>
                    </w:p>
                    <w:p w:rsidR="001133C2" w:rsidP="001C7751" w:rsidRDefault="001133C2" w14:paraId="4208A9A6" w14:textId="77777777">
                      <w:pPr>
                        <w:pStyle w:val="af"/>
                        <w:bidi w:val="false"/>
                        <w:spacing w:before="40" w:after="40"/>
                        <w:rPr>
                          <w:rFonts w:ascii="Century Gothic" w:hAnsi="Century Gothic"/>
                          <w:caps/>
                          <w:color w:val="1F4E79" w:themeColor="accent5" w:themeShade="80"/>
                          <w:sz w:val="40"/>
                          <w:szCs w:val="40"/>
                        </w:rPr>
                      </w:pPr>
                      <w:r>
                        <w:rPr>
                          <w:rFonts w:ascii="Century Gothic" w:hAnsi="Century Gothic"/>
                          <w:caps/>
                          <w:color w:val="1F4E79" w:themeColor="accent5" w:themeShade="80"/>
                          <w:sz w:val="40"/>
                          <w:szCs w:val="40"/>
                          <w:lang w:val="Spanish"/>
                        </w:rPr>
                        <w:t>NOMBRE DE LA ORGANIZACIÓN SANITARIA</w:t>
                      </w:r>
                    </w:p>
                    <w:p w:rsidRPr="002877FD" w:rsidR="001133C2" w:rsidP="001C7751" w:rsidRDefault="001133C2" w14:paraId="61610CB6" w14:textId="77777777">
                      <w:pPr>
                        <w:pStyle w:val="af"/>
                        <w:bidi w:val="false"/>
                        <w:spacing w:before="40" w:after="40"/>
                        <w:rPr>
                          <w:rFonts w:ascii="Century Gothic" w:hAnsi="Century Gothic"/>
                          <w:caps/>
                          <w:color w:val="1F4E79" w:themeColor="accent5" w:themeShade="80"/>
                          <w:sz w:val="40"/>
                          <w:szCs w:val="40"/>
                        </w:rPr>
                      </w:pPr>
                    </w:p>
                    <w:p w:rsidR="001133C2" w:rsidP="001C7751" w:rsidRDefault="001133C2" w14:paraId="63317FED"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Spanish"/>
                        </w:rPr>
                        <w:t>Dirección de la calle</w:t>
                      </w:r>
                    </w:p>
                    <w:p w:rsidR="001133C2" w:rsidP="001C7751" w:rsidRDefault="001133C2" w14:paraId="7D0590D1"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Spanish"/>
                        </w:rPr>
                        <w:t>Ciudad, Estado y Zip</w:t>
                      </w:r>
                    </w:p>
                    <w:p w:rsidR="001133C2" w:rsidP="001C7751" w:rsidRDefault="001133C2" w14:paraId="5991AD71" w14:textId="77777777">
                      <w:pPr>
                        <w:pStyle w:val="af"/>
                        <w:bidi w:val="false"/>
                        <w:spacing w:before="40" w:after="40"/>
                        <w:rPr>
                          <w:rFonts w:ascii="Century Gothic" w:hAnsi="Century Gothic"/>
                          <w:color w:val="1F4E79" w:themeColor="accent5" w:themeShade="80"/>
                          <w:sz w:val="28"/>
                          <w:szCs w:val="28"/>
                        </w:rPr>
                      </w:pPr>
                    </w:p>
                    <w:p w:rsidR="001133C2" w:rsidP="001C7751" w:rsidRDefault="001133C2" w14:paraId="44B7AA48"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Spanish"/>
                        </w:rPr>
                        <w:t>webaddress.com</w:t>
                      </w:r>
                    </w:p>
                    <w:p w:rsidRPr="0037789A" w:rsidR="001133C2" w:rsidP="001C7751" w:rsidRDefault="001133C2" w14:paraId="550C6B04" w14:textId="77777777">
                      <w:pPr>
                        <w:pStyle w:val="af"/>
                        <w:bidi w:val="false"/>
                        <w:spacing w:before="40" w:after="40"/>
                        <w:rPr>
                          <w:rFonts w:ascii="Century Gothic" w:hAnsi="Century Gothic"/>
                          <w:caps/>
                          <w:color w:val="1F4E79" w:themeColor="accent5" w:themeShade="80"/>
                          <w:sz w:val="28"/>
                          <w:szCs w:val="28"/>
                        </w:rPr>
                      </w:pPr>
                    </w:p>
                    <w:p w:rsidR="001133C2" w:rsidP="001C7751" w:rsidRDefault="001133C2" w14:paraId="587250A4"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Spanish"/>
                        </w:rPr>
                        <w:t>Versión 0.0.0</w:t>
                      </w:r>
                    </w:p>
                    <w:p w:rsidR="001133C2" w:rsidP="001C7751" w:rsidRDefault="001133C2" w14:paraId="348C9BC4" w14:textId="77777777">
                      <w:pPr>
                        <w:pStyle w:val="af"/>
                        <w:bidi w:val="false"/>
                        <w:spacing w:before="80" w:after="40"/>
                        <w:rPr>
                          <w:rFonts w:ascii="Century Gothic" w:hAnsi="Century Gothic"/>
                          <w:caps/>
                          <w:color w:val="8496B0" w:themeColor="text2" w:themeTint="99"/>
                          <w:sz w:val="28"/>
                          <w:szCs w:val="24"/>
                        </w:rPr>
                      </w:pPr>
                    </w:p>
                    <w:p w:rsidRPr="0037789A" w:rsidR="001133C2" w:rsidP="001C7751" w:rsidRDefault="001133C2" w14:paraId="11406F2B"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Spanish"/>
                        </w:rPr>
                        <w:t>00/00/0000</w:t>
                      </w:r>
                    </w:p>
                    <w:p w:rsidR="001133C2" w:rsidP="009F028C" w:rsidRDefault="001133C2" w14:paraId="6FF58A9A"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1133C2" w:rsidP="009F028C" w:rsidRDefault="001133C2" w14:paraId="39D328D0"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sidR="00523C2D">
        <w:rPr>
          <w:b/>
          <w:color w:val="808080" w:themeColor="background1" w:themeShade="80"/>
          <w:sz w:val="36"/>
          <w:lang w:val="Spanish"/>
        </w:rPr>
        <w:t xml:space="preserve">PARA ORGANIZACIONES DE ATENCIÓN MÉDICA</w:t>
      </w:r>
      <w:r w:rsidR="00B26345">
        <w:rPr>
          <w:b/>
          <w:color w:val="808080" w:themeColor="background1" w:themeShade="80"/>
          <w:sz w:val="36"/>
          <w:lang w:val="Spanish"/>
        </w:rPr>
        <w:tab/>
      </w:r>
      <w:r w:rsidR="00B26345">
        <w:rPr>
          <w:b/>
          <w:color w:val="808080" w:themeColor="background1" w:themeShade="80"/>
          <w:sz w:val="36"/>
          <w:lang w:val="Spanish"/>
        </w:rPr>
        <w:tab/>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27674FB9"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0889BEBF"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Spanish"/>
              </w:rPr>
              <w:t>HISTORIAL DE VERSIONES</w:t>
            </w:r>
          </w:p>
        </w:tc>
      </w:tr>
      <w:tr w:rsidRPr="00491059" w:rsidR="001962A6" w:rsidTr="008E5F44" w14:paraId="1C0BB2FD"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416A37BC" w14:textId="77777777">
            <w:pPr>
              <w:pStyle w:val="TableHeading"/>
              <w:bidi w:val="false"/>
              <w:rPr>
                <w:rFonts w:ascii="Century Gothic" w:hAnsi="Century Gothic"/>
                <w:color w:val="000000" w:themeColor="text1"/>
                <w:sz w:val="16"/>
              </w:rPr>
            </w:pPr>
            <w:bookmarkStart w:name="ColumnTitle_01" w:id="0"/>
            <w:bookmarkEnd w:id="0"/>
            <w:r w:rsidRPr="00491059">
              <w:rPr>
                <w:rFonts w:ascii="Century Gothic" w:hAnsi="Century Gothic"/>
                <w:color w:val="000000" w:themeColor="text1"/>
                <w:sz w:val="16"/>
                <w:lang w:val="Spanish"/>
              </w:rPr>
              <w:t>VERSIÓN</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22E904BC"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Spanish"/>
              </w:rPr>
              <w:t>APROBADO POR</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6067672D"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Spanish"/>
              </w:rPr>
              <w:t>FECHA DE REVISIÓN</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79EE231A"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Spanish"/>
              </w:rPr>
              <w:t>DESCRIPCIÓN DEL CAMBIO</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3FC5A304"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Spanish"/>
              </w:rPr>
              <w:t>AUTOR</w:t>
            </w:r>
          </w:p>
        </w:tc>
      </w:tr>
      <w:tr w:rsidRPr="00491059" w:rsidR="001962A6" w:rsidTr="008E5F44" w14:paraId="65B1AB7C"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7DE41EB"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4939C13"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DD77E96"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F2019BC"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D880195" w14:textId="77777777">
            <w:pPr>
              <w:pStyle w:val="TableText"/>
              <w:bidi w:val="false"/>
              <w:rPr>
                <w:rFonts w:ascii="Century Gothic" w:hAnsi="Century Gothic"/>
                <w:color w:val="000000" w:themeColor="text1"/>
                <w:sz w:val="16"/>
              </w:rPr>
            </w:pPr>
          </w:p>
        </w:tc>
      </w:tr>
      <w:tr w:rsidRPr="00491059" w:rsidR="001962A6" w:rsidTr="008E5F44" w14:paraId="1F7F207B"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C0CA5B6"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C3E2603"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7451456"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029F983"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556015E" w14:textId="77777777">
            <w:pPr>
              <w:pStyle w:val="TableText"/>
              <w:bidi w:val="false"/>
              <w:rPr>
                <w:rFonts w:ascii="Century Gothic" w:hAnsi="Century Gothic"/>
                <w:color w:val="000000" w:themeColor="text1"/>
                <w:sz w:val="16"/>
              </w:rPr>
            </w:pPr>
          </w:p>
        </w:tc>
      </w:tr>
      <w:tr w:rsidRPr="00491059" w:rsidR="001962A6" w:rsidTr="008E5F44" w14:paraId="36669169"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B0DE466"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F001578"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1444C2D"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42B1AF1"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4B532B2" w14:textId="77777777">
            <w:pPr>
              <w:pStyle w:val="TableText"/>
              <w:bidi w:val="false"/>
              <w:rPr>
                <w:rFonts w:ascii="Century Gothic" w:hAnsi="Century Gothic"/>
                <w:color w:val="000000" w:themeColor="text1"/>
                <w:sz w:val="16"/>
              </w:rPr>
            </w:pPr>
          </w:p>
        </w:tc>
      </w:tr>
      <w:tr w:rsidRPr="00491059" w:rsidR="001962A6" w:rsidTr="008E5F44" w14:paraId="63A494BE"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7E52C35"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DDDB689"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DB071F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5112CE3"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EF3A241" w14:textId="77777777">
            <w:pPr>
              <w:pStyle w:val="TableText"/>
              <w:bidi w:val="false"/>
              <w:rPr>
                <w:rFonts w:ascii="Century Gothic" w:hAnsi="Century Gothic"/>
                <w:color w:val="000000" w:themeColor="text1"/>
                <w:sz w:val="16"/>
              </w:rPr>
            </w:pPr>
          </w:p>
        </w:tc>
      </w:tr>
      <w:tr w:rsidRPr="00491059" w:rsidR="001962A6" w:rsidTr="008E5F44" w14:paraId="684E6B22"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BEB240D"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6D2D732"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1967627"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43F799B"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228F511" w14:textId="77777777">
            <w:pPr>
              <w:pStyle w:val="TableText"/>
              <w:bidi w:val="false"/>
              <w:rPr>
                <w:rFonts w:ascii="Century Gothic" w:hAnsi="Century Gothic"/>
                <w:color w:val="000000" w:themeColor="text1"/>
                <w:sz w:val="16"/>
              </w:rPr>
            </w:pPr>
          </w:p>
        </w:tc>
      </w:tr>
      <w:tr w:rsidRPr="00491059" w:rsidR="001962A6" w:rsidTr="008E5F44" w14:paraId="35BD5FE0"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370EF04"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E8E2300"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DE199D4"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2D74A43"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848A3B7" w14:textId="77777777">
            <w:pPr>
              <w:pStyle w:val="TableText"/>
              <w:bidi w:val="false"/>
              <w:rPr>
                <w:rFonts w:ascii="Century Gothic" w:hAnsi="Century Gothic"/>
                <w:color w:val="000000" w:themeColor="text1"/>
                <w:sz w:val="16"/>
              </w:rPr>
            </w:pPr>
          </w:p>
        </w:tc>
      </w:tr>
      <w:tr w:rsidRPr="00491059" w:rsidR="001962A6" w:rsidTr="008E5F44" w14:paraId="348824D4"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D13EE4A"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0A96586"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DA89AF3"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84D2AE1"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372C1F9" w14:textId="77777777">
            <w:pPr>
              <w:pStyle w:val="TableText"/>
              <w:bidi w:val="false"/>
              <w:rPr>
                <w:rFonts w:ascii="Century Gothic" w:hAnsi="Century Gothic"/>
                <w:color w:val="000000" w:themeColor="text1"/>
                <w:sz w:val="16"/>
              </w:rPr>
            </w:pPr>
          </w:p>
        </w:tc>
      </w:tr>
    </w:tbl>
    <w:p w:rsidR="001962A6" w:rsidP="00D4300C" w:rsidRDefault="001962A6" w14:paraId="65F9BBC5" w14:textId="77777777"/>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Pr="00491059" w:rsidR="00D4300C" w:rsidTr="0036274A" w14:paraId="2A66D039"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38A55DD7" w14:textId="77777777">
            <w:pPr>
              <w:bidi w:val="false"/>
              <w:rPr>
                <w:b/>
                <w:sz w:val="16"/>
              </w:rPr>
            </w:pPr>
            <w:r w:rsidRPr="0036274A">
              <w:rPr>
                <w:b/>
                <w:sz w:val="16"/>
                <w:lang w:val="Spanish"/>
              </w:rPr>
              <w:t>PREPARADO POR</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3B0DE2D0" w14:textId="77777777"/>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1EC31A02" w14:textId="77777777">
            <w:pPr>
              <w:bidi w:val="false"/>
              <w:rPr>
                <w:b/>
                <w:sz w:val="16"/>
              </w:rPr>
            </w:pPr>
            <w:r w:rsidRPr="0036274A">
              <w:rPr>
                <w:b/>
                <w:sz w:val="16"/>
                <w:lang w:val="Spanish"/>
              </w:rPr>
              <w:t>TÍTULO</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3DC98D67" w14:textId="77777777"/>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7842779D" w14:textId="77777777">
            <w:pPr>
              <w:bidi w:val="false"/>
              <w:rPr>
                <w:b/>
                <w:sz w:val="16"/>
              </w:rPr>
            </w:pPr>
            <w:r w:rsidRPr="0036274A">
              <w:rPr>
                <w:b/>
                <w:sz w:val="16"/>
                <w:lang w:val="Spanish"/>
              </w:rPr>
              <w:t>FECHA</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28F3C204" w14:textId="77777777"/>
        </w:tc>
      </w:tr>
      <w:tr w:rsidRPr="00491059" w:rsidR="00D4300C" w:rsidTr="0036274A" w14:paraId="7C5F7322"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D4300C" w:rsidP="00D4300C" w:rsidRDefault="00D4300C" w14:paraId="454EDA19" w14:textId="77777777">
            <w:pPr>
              <w:bidi w:val="false"/>
              <w:rPr>
                <w:b/>
                <w:color w:val="FFFFFF" w:themeColor="background1"/>
                <w:sz w:val="16"/>
              </w:rPr>
            </w:pPr>
            <w:r w:rsidRPr="00A8452F">
              <w:rPr>
                <w:b/>
                <w:color w:val="FFFFFF" w:themeColor="background1"/>
                <w:sz w:val="16"/>
                <w:lang w:val="Spanish"/>
              </w:rPr>
              <w:t>APROBADO POR</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7D11BE2E" w14:textId="77777777"/>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2CB9E765" w14:textId="77777777">
            <w:pPr>
              <w:bidi w:val="false"/>
              <w:rPr>
                <w:b/>
                <w:sz w:val="16"/>
              </w:rPr>
            </w:pPr>
            <w:r w:rsidRPr="00A8452F">
              <w:rPr>
                <w:b/>
                <w:color w:val="FFFFFF" w:themeColor="background1"/>
                <w:sz w:val="16"/>
                <w:lang w:val="Spanish"/>
              </w:rPr>
              <w:t>TÍTULO</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72EECAC1" w14:textId="77777777"/>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4DE54FBD" w14:textId="77777777">
            <w:pPr>
              <w:bidi w:val="false"/>
              <w:rPr>
                <w:b/>
                <w:sz w:val="16"/>
              </w:rPr>
            </w:pPr>
            <w:r w:rsidRPr="00A8452F">
              <w:rPr>
                <w:b/>
                <w:color w:val="FFFFFF" w:themeColor="background1"/>
                <w:sz w:val="16"/>
                <w:lang w:val="Spanish"/>
              </w:rPr>
              <w:t>FECHA</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7130E8CA" w14:textId="77777777"/>
        </w:tc>
      </w:tr>
    </w:tbl>
    <w:p w:rsidR="00D4300C" w:rsidP="00D4300C" w:rsidRDefault="00D4300C" w14:paraId="74D0D2F7" w14:textId="77777777"/>
    <w:p w:rsidR="00E8348B" w:rsidP="009212F2" w:rsidRDefault="00E8348B" w14:paraId="0A3A3210" w14:textId="77777777">
      <w:pPr>
        <w:pStyle w:val="1"/>
        <w:bidi w:val="false"/>
      </w:pPr>
      <w:bookmarkStart w:name="_Toc524518728" w:id="1"/>
      <w:bookmarkStart w:name="_Toc528350747" w:id="2"/>
      <w:bookmarkStart w:name="_Toc528656442" w:id="3"/>
      <w:bookmarkStart w:name="_Toc37616682" w:id="4"/>
      <w:bookmarkStart w:name="_Toc37624750" w:id="5"/>
      <w:bookmarkStart w:name="_Toc37624833" w:id="6"/>
      <w:bookmarkStart w:name="_Toc131584552" w:id="7"/>
      <w:bookmarkStart w:name="_Toc131584626" w:id="8"/>
      <w:bookmarkStart w:name="_Toc131585092" w:id="9"/>
      <w:bookmarkStart w:name="_Toc131585463" w:id="10"/>
      <w:bookmarkStart w:name="_Toc131587766" w:id="11"/>
      <w:bookmarkStart w:name="_Toc131588156" w:id="12"/>
      <w:bookmarkStart w:name="_Toc183409696" w:id="13"/>
      <w:r w:rsidRPr="009212F2">
        <w:rPr>
          <w:lang w:val="Spanish"/>
        </w:rPr>
        <w:t>TABLA DE CONTENIDOS</w:t>
      </w:r>
      <w:bookmarkEnd w:id="1"/>
      <w:bookmarkEnd w:id="2"/>
      <w:bookmarkEnd w:id="3"/>
      <w:bookmarkEnd w:id="4"/>
      <w:bookmarkEnd w:id="5"/>
      <w:bookmarkEnd w:id="6"/>
    </w:p>
    <w:p w:rsidRPr="00D5459D" w:rsidR="00D5459D" w:rsidP="00D5459D" w:rsidRDefault="00D5459D" w14:paraId="759F4BAD" w14:textId="77777777"/>
    <w:sdt>
      <w:sdtPr>
        <w:rPr>
          <w:b w:val="0"/>
          <w:bCs w:val="0"/>
          <w:i/>
          <w:iCs w:val="0"/>
          <w:noProof w:val="0"/>
          <w:sz w:val="18"/>
        </w:rPr>
        <w:id w:val="690190842"/>
        <w:docPartObj>
          <w:docPartGallery w:val="Table of Contents"/>
          <w:docPartUnique/>
        </w:docPartObj>
      </w:sdtPr>
      <w:sdtEndPr>
        <w:rPr>
          <w:i w:val="0"/>
          <w:sz w:val="20"/>
        </w:rPr>
      </w:sdtEndPr>
      <w:sdtContent>
        <w:p w:rsidRPr="00AE4421" w:rsidR="00AE4421" w:rsidP="00AE4421" w:rsidRDefault="00E8348B" w14:paraId="7B273111" w14:textId="77777777">
          <w:pPr>
            <w:pStyle w:val="11"/>
            <w:bidi w:val="false"/>
            <w:rPr>
              <w:rFonts w:eastAsiaTheme="minorEastAsia" w:cstheme="minorBidi"/>
              <w:b w:val="0"/>
              <w:bCs w:val="0"/>
              <w:iCs w:val="0"/>
              <w:szCs w:val="20"/>
            </w:rPr>
          </w:pPr>
          <w:r w:rsidRPr="00AE4421">
            <w:rPr>
              <w:b w:val="0"/>
              <w:i/>
              <w:noProof w:val="0"/>
              <w:szCs w:val="20"/>
              <w:lang w:val="Spanish"/>
            </w:rPr>
            <w:fldChar w:fldCharType="begin"/>
          </w:r>
          <w:r w:rsidRPr="00AE4421">
            <w:rPr>
              <w:b w:val="0"/>
              <w:szCs w:val="20"/>
              <w:lang w:val="Spanish"/>
            </w:rPr>
            <w:instrText xml:space="preserve"> TOC \o "1-3" \h \z \u </w:instrText>
          </w:r>
          <w:r w:rsidRPr="00AE4421">
            <w:rPr>
              <w:b w:val="0"/>
              <w:i/>
              <w:noProof w:val="0"/>
              <w:szCs w:val="20"/>
              <w:lang w:val="Spanish"/>
            </w:rPr>
            <w:fldChar w:fldCharType="separate"/>
          </w:r>
          <w:hyperlink w:history="1" w:anchor="_Toc37624834">
            <w:r w:rsidRPr="00AE4421" w:rsidR="00AE4421">
              <w:rPr>
                <w:rStyle w:val="a8"/>
                <w:b w:val="0"/>
                <w:szCs w:val="20"/>
                <w:lang w:val="Spanish"/>
              </w:rPr>
              <w:t>1.</w:t>
            </w:r>
            <w:r w:rsidRPr="00AE4421" w:rsidR="00AE4421">
              <w:rPr>
                <w:rFonts w:eastAsiaTheme="minorEastAsia" w:cstheme="minorBidi"/>
                <w:b w:val="0"/>
                <w:szCs w:val="20"/>
                <w:lang w:val="Spanish"/>
              </w:rPr>
              <w:tab/>
            </w:r>
            <w:r w:rsidRPr="00AE4421" w:rsidR="00AE4421">
              <w:rPr>
                <w:rStyle w:val="a8"/>
                <w:b w:val="0"/>
                <w:szCs w:val="20"/>
                <w:lang w:val="Spanish"/>
              </w:rPr>
              <w:t>ESTRATEGIAS DE RIESGO</w:t>
            </w:r>
            <w:r w:rsidRPr="00AE4421" w:rsidR="00AE4421">
              <w:rPr>
                <w:b w:val="0"/>
                <w:webHidden/>
                <w:szCs w:val="20"/>
                <w:lang w:val="Spanish"/>
              </w:rPr>
              <w:tab/>
            </w:r>
            <w:r w:rsidRPr="00AE4421" w:rsidR="00AE4421">
              <w:rPr>
                <w:b w:val="0"/>
                <w:webHidden/>
                <w:szCs w:val="20"/>
                <w:lang w:val="Spanish"/>
              </w:rPr>
              <w:fldChar w:fldCharType="begin"/>
            </w:r>
            <w:r w:rsidRPr="00AE4421" w:rsidR="00AE4421">
              <w:rPr>
                <w:b w:val="0"/>
                <w:webHidden/>
                <w:szCs w:val="20"/>
                <w:lang w:val="Spanish"/>
              </w:rPr>
              <w:instrText xml:space="preserve"> PAGEREF _Toc37624834 \h </w:instrText>
            </w:r>
            <w:r w:rsidRPr="00AE4421" w:rsidR="00AE4421">
              <w:rPr>
                <w:b w:val="0"/>
                <w:webHidden/>
                <w:szCs w:val="20"/>
                <w:lang w:val="Spanish"/>
              </w:rPr>
            </w:r>
            <w:r w:rsidRPr="00AE4421" w:rsidR="00AE4421">
              <w:rPr>
                <w:b w:val="0"/>
                <w:webHidden/>
                <w:szCs w:val="20"/>
                <w:lang w:val="Spanish"/>
              </w:rPr>
              <w:fldChar w:fldCharType="separate"/>
            </w:r>
            <w:r w:rsidR="00535ECE">
              <w:rPr>
                <w:b w:val="0"/>
                <w:webHidden/>
                <w:szCs w:val="20"/>
                <w:lang w:val="Spanish"/>
              </w:rPr>
              <w:t>3</w:t>
            </w:r>
            <w:r w:rsidRPr="00AE4421" w:rsidR="00AE4421">
              <w:rPr>
                <w:b w:val="0"/>
                <w:webHidden/>
                <w:szCs w:val="20"/>
                <w:lang w:val="Spanish"/>
              </w:rPr>
              <w:fldChar w:fldCharType="end"/>
            </w:r>
          </w:hyperlink>
        </w:p>
        <w:p w:rsidRPr="00AE4421" w:rsidR="00AE4421" w:rsidP="00AE4421" w:rsidRDefault="009D3CB3" w14:paraId="299257E2"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35">
            <w:r w:rsidRPr="00AE4421" w:rsidR="00AE4421">
              <w:rPr>
                <w:rStyle w:val="a8"/>
                <w:b w:val="0"/>
                <w:noProof/>
                <w:sz w:val="20"/>
                <w:szCs w:val="20"/>
                <w:lang w:val="Spanish"/>
              </w:rPr>
              <w:t>A.RIESGO</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CLÍNICO</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_Toc37624835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6E423292"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36">
            <w:r w:rsidRPr="00AE4421" w:rsidR="00AE4421">
              <w:rPr>
                <w:rStyle w:val="a8"/>
                <w:b w:val="0"/>
                <w:noProof/>
                <w:sz w:val="20"/>
                <w:szCs w:val="20"/>
                <w:lang w:val="Spanish"/>
              </w:rPr>
              <w:t>i.ÁREAS</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 PREVENCIÓN DE RIESGOS</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_Toc37624836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7C9AF117"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37">
            <w:r w:rsidRPr="00AE4421" w:rsidR="00AE4421">
              <w:rPr>
                <w:rStyle w:val="a8"/>
                <w:b w:val="0"/>
                <w:noProof/>
                <w:sz w:val="20"/>
                <w:szCs w:val="20"/>
                <w:lang w:val="Spanish"/>
              </w:rPr>
              <w:t xml:space="preserve">Ii.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ESTRATEGIAS DE PREVENCIÓN DE RIESGOS</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_Toc37624837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5F1FE87A"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38">
            <w:r w:rsidRPr="00AE4421" w:rsidR="00AE4421">
              <w:rPr>
                <w:rStyle w:val="a8"/>
                <w:b w:val="0"/>
                <w:noProof/>
                <w:sz w:val="20"/>
                <w:szCs w:val="20"/>
                <w:lang w:val="Spanish"/>
              </w:rPr>
              <w:t>B.RIESGO</w:t>
            </w:r>
            <w:r w:rsidRPr="00AE4421" w:rsidR="00AE4421">
              <w:rPr>
                <w:rFonts w:eastAsiaTheme="minorEastAsia" w:cstheme="minorBidi"/>
                <w:b w:val="0"/>
                <w:noProof/>
                <w:sz w:val="20"/>
                <w:szCs w:val="20"/>
                <w:lang w:val="Spanish"/>
              </w:rPr>
              <w:tab/>
            </w:r>
            <w:r w:rsidR="00535ECE">
              <w:rPr>
                <w:rStyle w:val="a8"/>
                <w:b w:val="0"/>
                <w:noProof/>
                <w:sz w:val="20"/>
                <w:szCs w:val="20"/>
                <w:lang w:val="Spanish"/>
              </w:rPr>
              <w:t xml:space="preserve"> DE OPERACIONES Y FINANZAS</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_Toc37624838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66268A87"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39">
            <w:r w:rsidRPr="00AE4421" w:rsidR="00AE4421">
              <w:rPr>
                <w:rStyle w:val="a8"/>
                <w:b w:val="0"/>
                <w:noProof/>
                <w:sz w:val="20"/>
                <w:szCs w:val="20"/>
                <w:lang w:val="Spanish"/>
              </w:rPr>
              <w:t>i.ÁREAS</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 PREVENCIÓN DE RIESGOS</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_Toc37624839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6F9D40B2"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40">
            <w:r w:rsidRPr="00AE4421" w:rsidR="00AE4421">
              <w:rPr>
                <w:rStyle w:val="a8"/>
                <w:b w:val="0"/>
                <w:noProof/>
                <w:sz w:val="20"/>
                <w:szCs w:val="20"/>
                <w:lang w:val="Spanish"/>
              </w:rPr>
              <w:t xml:space="preserve">Ii.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ESTRATEGIAS DE PREVENCIÓN DE RIESGOS</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_Toc37624840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7EC7DCD4"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41">
            <w:r w:rsidRPr="00AE4421" w:rsidR="00AE4421">
              <w:rPr>
                <w:rStyle w:val="a8"/>
                <w:b w:val="0"/>
                <w:noProof/>
                <w:sz w:val="20"/>
                <w:szCs w:val="20"/>
                <w:lang w:val="Spanish"/>
              </w:rPr>
              <w:t>RIESGO C.IT</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_Toc37624841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546FAE12"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42">
            <w:r w:rsidRPr="00AE4421" w:rsidR="00AE4421">
              <w:rPr>
                <w:rStyle w:val="a8"/>
                <w:b w:val="0"/>
                <w:noProof/>
                <w:sz w:val="20"/>
                <w:szCs w:val="20"/>
                <w:lang w:val="Spanish"/>
              </w:rPr>
              <w:t>i.ÁREAS</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 PREVENCIÓN DE RIESGOS</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_Toc37624842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5B75C885"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43">
            <w:r w:rsidRPr="00AE4421" w:rsidR="00AE4421">
              <w:rPr>
                <w:rStyle w:val="a8"/>
                <w:b w:val="0"/>
                <w:noProof/>
                <w:sz w:val="20"/>
                <w:szCs w:val="20"/>
                <w:lang w:val="Spanish"/>
              </w:rPr>
              <w:t xml:space="preserve">Ii.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ESTRATEGIAS DE PREVENCIÓN DE RIESGOS</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_Toc37624843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509A8A4E" w14:textId="77777777">
          <w:pPr>
            <w:pStyle w:val="11"/>
            <w:bidi w:val="false"/>
            <w:rPr>
              <w:rFonts w:eastAsiaTheme="minorEastAsia" w:cstheme="minorBidi"/>
              <w:b w:val="0"/>
              <w:bCs w:val="0"/>
              <w:iCs w:val="0"/>
              <w:szCs w:val="20"/>
            </w:rPr>
          </w:pPr>
          <w:hyperlink w:history="1" w:anchor="_Toc37624844">
            <w:r w:rsidRPr="00AE4421" w:rsidR="00AE4421">
              <w:rPr>
                <w:rStyle w:val="a8"/>
                <w:b w:val="0"/>
                <w:szCs w:val="20"/>
                <w:lang w:val="Spanish"/>
              </w:rPr>
              <w:t>2.PRIORIDADES</w:t>
            </w:r>
            <w:r w:rsidRPr="00AE4421" w:rsidR="00AE4421">
              <w:rPr>
                <w:rFonts w:eastAsiaTheme="minorEastAsia" w:cstheme="minorBidi"/>
                <w:b w:val="0"/>
                <w:szCs w:val="20"/>
                <w:lang w:val="Spanish"/>
              </w:rPr>
              <w:tab/>
            </w:r>
            <w:r w:rsidRPr="00AE4421" w:rsidR="00AE4421">
              <w:rPr>
                <w:rStyle w:val="a8"/>
                <w:b w:val="0"/>
                <w:szCs w:val="20"/>
                <w:lang w:val="Spanish"/>
              </w:rPr>
              <w:t xml:space="preserve"> DE RECUPERACIÓN DE LA FUNCIÓN EMPRESARIAL</w:t>
            </w:r>
            <w:r w:rsidRPr="00AE4421" w:rsidR="00AE4421">
              <w:rPr>
                <w:b w:val="0"/>
                <w:webHidden/>
                <w:szCs w:val="20"/>
                <w:lang w:val="Spanish"/>
              </w:rPr>
              <w:tab/>
            </w:r>
            <w:r w:rsidRPr="00AE4421" w:rsidR="00AE4421">
              <w:rPr>
                <w:b w:val="0"/>
                <w:webHidden/>
                <w:szCs w:val="20"/>
                <w:lang w:val="Spanish"/>
              </w:rPr>
              <w:fldChar w:fldCharType="begin"/>
            </w:r>
            <w:r w:rsidRPr="00AE4421" w:rsidR="00AE4421">
              <w:rPr>
                <w:b w:val="0"/>
                <w:webHidden/>
                <w:szCs w:val="20"/>
                <w:lang w:val="Spanish"/>
              </w:rPr>
              <w:instrText xml:space="preserve"> PAGEREF _Toc37624844 \h </w:instrText>
            </w:r>
            <w:r w:rsidRPr="00AE4421" w:rsidR="00AE4421">
              <w:rPr>
                <w:b w:val="0"/>
                <w:webHidden/>
                <w:szCs w:val="20"/>
                <w:lang w:val="Spanish"/>
              </w:rPr>
            </w:r>
            <w:r w:rsidRPr="00AE4421" w:rsidR="00AE4421">
              <w:rPr>
                <w:b w:val="0"/>
                <w:webHidden/>
                <w:szCs w:val="20"/>
                <w:lang w:val="Spanish"/>
              </w:rPr>
              <w:fldChar w:fldCharType="separate"/>
            </w:r>
            <w:r w:rsidR="00535ECE">
              <w:rPr>
                <w:b w:val="0"/>
                <w:webHidden/>
                <w:szCs w:val="20"/>
                <w:lang w:val="Spanish"/>
              </w:rPr>
              <w:t>3</w:t>
            </w:r>
            <w:r w:rsidRPr="00AE4421" w:rsidR="00AE4421">
              <w:rPr>
                <w:b w:val="0"/>
                <w:webHidden/>
                <w:szCs w:val="20"/>
                <w:lang w:val="Spanish"/>
              </w:rPr>
              <w:fldChar w:fldCharType="end"/>
            </w:r>
          </w:hyperlink>
        </w:p>
        <w:p w:rsidRPr="00AE4421" w:rsidR="00AE4421" w:rsidP="00AE4421" w:rsidRDefault="009D3CB3" w14:paraId="53B8B311" w14:textId="77777777">
          <w:pPr>
            <w:pStyle w:val="11"/>
            <w:bidi w:val="false"/>
            <w:rPr>
              <w:rFonts w:eastAsiaTheme="minorEastAsia" w:cstheme="minorBidi"/>
              <w:b w:val="0"/>
              <w:bCs w:val="0"/>
              <w:iCs w:val="0"/>
              <w:szCs w:val="20"/>
            </w:rPr>
          </w:pPr>
          <w:hyperlink w:history="1" w:anchor="_Toc37624845">
            <w:r w:rsidRPr="00AE4421" w:rsidR="00AE4421">
              <w:rPr>
                <w:rStyle w:val="a8"/>
                <w:b w:val="0"/>
                <w:szCs w:val="20"/>
                <w:lang w:val="Spanish"/>
              </w:rPr>
              <w:t>3.ESTRATEGIA</w:t>
            </w:r>
            <w:r w:rsidRPr="00AE4421" w:rsidR="00AE4421">
              <w:rPr>
                <w:rFonts w:eastAsiaTheme="minorEastAsia" w:cstheme="minorBidi"/>
                <w:b w:val="0"/>
                <w:szCs w:val="20"/>
                <w:lang w:val="Spanish"/>
              </w:rPr>
              <w:tab/>
            </w:r>
            <w:r w:rsidRPr="00AE4421" w:rsidR="00AE4421">
              <w:rPr>
                <w:rStyle w:val="a8"/>
                <w:b w:val="0"/>
                <w:szCs w:val="20"/>
                <w:lang w:val="Spanish"/>
              </w:rPr>
              <w:t xml:space="preserve"> DE REUBICACIÓN</w:t>
            </w:r>
            <w:r w:rsidRPr="00AE4421" w:rsidR="00AE4421">
              <w:rPr>
                <w:b w:val="0"/>
                <w:webHidden/>
                <w:szCs w:val="20"/>
                <w:lang w:val="Spanish"/>
              </w:rPr>
              <w:tab/>
            </w:r>
            <w:r w:rsidRPr="00AE4421" w:rsidR="00AE4421">
              <w:rPr>
                <w:b w:val="0"/>
                <w:webHidden/>
                <w:szCs w:val="20"/>
                <w:lang w:val="Spanish"/>
              </w:rPr>
              <w:fldChar w:fldCharType="begin"/>
            </w:r>
            <w:r w:rsidRPr="00AE4421" w:rsidR="00AE4421">
              <w:rPr>
                <w:b w:val="0"/>
                <w:webHidden/>
                <w:szCs w:val="20"/>
                <w:lang w:val="Spanish"/>
              </w:rPr>
              <w:instrText xml:space="preserve"> PAGEREF _Toc37624845 \h </w:instrText>
            </w:r>
            <w:r w:rsidRPr="00AE4421" w:rsidR="00AE4421">
              <w:rPr>
                <w:b w:val="0"/>
                <w:webHidden/>
                <w:szCs w:val="20"/>
                <w:lang w:val="Spanish"/>
              </w:rPr>
            </w:r>
            <w:r w:rsidRPr="00AE4421" w:rsidR="00AE4421">
              <w:rPr>
                <w:b w:val="0"/>
                <w:webHidden/>
                <w:szCs w:val="20"/>
                <w:lang w:val="Spanish"/>
              </w:rPr>
              <w:fldChar w:fldCharType="separate"/>
            </w:r>
            <w:r w:rsidR="00535ECE">
              <w:rPr>
                <w:b w:val="0"/>
                <w:webHidden/>
                <w:szCs w:val="20"/>
                <w:lang w:val="Spanish"/>
              </w:rPr>
              <w:t>3</w:t>
            </w:r>
            <w:r w:rsidRPr="00AE4421" w:rsidR="00AE4421">
              <w:rPr>
                <w:b w:val="0"/>
                <w:webHidden/>
                <w:szCs w:val="20"/>
                <w:lang w:val="Spanish"/>
              </w:rPr>
              <w:fldChar w:fldCharType="end"/>
            </w:r>
          </w:hyperlink>
        </w:p>
        <w:p w:rsidRPr="00AE4421" w:rsidR="00AE4421" w:rsidP="00AE4421" w:rsidRDefault="009D3CB3" w14:paraId="6FBA801E" w14:textId="77777777">
          <w:pPr>
            <w:pStyle w:val="11"/>
            <w:bidi w:val="false"/>
            <w:rPr>
              <w:rFonts w:eastAsiaTheme="minorEastAsia" w:cstheme="minorBidi"/>
              <w:b w:val="0"/>
              <w:bCs w:val="0"/>
              <w:iCs w:val="0"/>
              <w:szCs w:val="20"/>
            </w:rPr>
          </w:pPr>
          <w:hyperlink w:history="1" w:anchor="_Toc37624846">
            <w:r w:rsidRPr="00AE4421" w:rsidR="00AE4421">
              <w:rPr>
                <w:rStyle w:val="a8"/>
                <w:b w:val="0"/>
                <w:szCs w:val="20"/>
                <w:lang w:val="Spanish"/>
              </w:rPr>
              <w:t>4.SITIO</w:t>
            </w:r>
            <w:r w:rsidRPr="00AE4421" w:rsidR="00AE4421">
              <w:rPr>
                <w:rFonts w:eastAsiaTheme="minorEastAsia" w:cstheme="minorBidi"/>
                <w:b w:val="0"/>
                <w:szCs w:val="20"/>
                <w:lang w:val="Spanish"/>
              </w:rPr>
              <w:tab/>
            </w:r>
            <w:r w:rsidRPr="00AE4421" w:rsidR="00AE4421">
              <w:rPr>
                <w:rStyle w:val="a8"/>
                <w:b w:val="0"/>
                <w:szCs w:val="20"/>
                <w:lang w:val="Spanish"/>
              </w:rPr>
              <w:t xml:space="preserve"> COMERCIAL ALTERNATIVO</w:t>
            </w:r>
            <w:r w:rsidRPr="00AE4421" w:rsidR="00AE4421">
              <w:rPr>
                <w:b w:val="0"/>
                <w:webHidden/>
                <w:szCs w:val="20"/>
                <w:lang w:val="Spanish"/>
              </w:rPr>
              <w:tab/>
            </w:r>
            <w:r w:rsidRPr="00AE4421" w:rsidR="00AE4421">
              <w:rPr>
                <w:b w:val="0"/>
                <w:webHidden/>
                <w:szCs w:val="20"/>
                <w:lang w:val="Spanish"/>
              </w:rPr>
              <w:fldChar w:fldCharType="begin"/>
            </w:r>
            <w:r w:rsidRPr="00AE4421" w:rsidR="00AE4421">
              <w:rPr>
                <w:b w:val="0"/>
                <w:webHidden/>
                <w:szCs w:val="20"/>
                <w:lang w:val="Spanish"/>
              </w:rPr>
              <w:instrText xml:space="preserve"> PAGEREF _Toc37624846 \h </w:instrText>
            </w:r>
            <w:r w:rsidRPr="00AE4421" w:rsidR="00AE4421">
              <w:rPr>
                <w:b w:val="0"/>
                <w:webHidden/>
                <w:szCs w:val="20"/>
                <w:lang w:val="Spanish"/>
              </w:rPr>
            </w:r>
            <w:r w:rsidRPr="00AE4421" w:rsidR="00AE4421">
              <w:rPr>
                <w:b w:val="0"/>
                <w:webHidden/>
                <w:szCs w:val="20"/>
                <w:lang w:val="Spanish"/>
              </w:rPr>
              <w:fldChar w:fldCharType="separate"/>
            </w:r>
            <w:r w:rsidR="00535ECE">
              <w:rPr>
                <w:b w:val="0"/>
                <w:webHidden/>
                <w:szCs w:val="20"/>
                <w:lang w:val="Spanish"/>
              </w:rPr>
              <w:t>3</w:t>
            </w:r>
            <w:r w:rsidRPr="00AE4421" w:rsidR="00AE4421">
              <w:rPr>
                <w:b w:val="0"/>
                <w:webHidden/>
                <w:szCs w:val="20"/>
                <w:lang w:val="Spanish"/>
              </w:rPr>
              <w:fldChar w:fldCharType="end"/>
            </w:r>
          </w:hyperlink>
        </w:p>
        <w:p w:rsidRPr="00AE4421" w:rsidR="00AE4421" w:rsidP="00AE4421" w:rsidRDefault="009D3CB3" w14:paraId="60D20325" w14:textId="77777777">
          <w:pPr>
            <w:pStyle w:val="11"/>
            <w:bidi w:val="false"/>
            <w:rPr>
              <w:rFonts w:eastAsiaTheme="minorEastAsia" w:cstheme="minorBidi"/>
              <w:b w:val="0"/>
              <w:bCs w:val="0"/>
              <w:iCs w:val="0"/>
              <w:szCs w:val="20"/>
            </w:rPr>
          </w:pPr>
          <w:hyperlink w:history="1" w:anchor="_Toc37624847">
            <w:r w:rsidRPr="00AE4421" w:rsidR="00AE4421">
              <w:rPr>
                <w:rStyle w:val="a8"/>
                <w:b w:val="0"/>
                <w:szCs w:val="20"/>
                <w:lang w:val="Spanish"/>
              </w:rPr>
              <w:t>5.PLAN</w:t>
            </w:r>
            <w:r w:rsidRPr="00AE4421" w:rsidR="00AE4421">
              <w:rPr>
                <w:rFonts w:eastAsiaTheme="minorEastAsia" w:cstheme="minorBidi"/>
                <w:b w:val="0"/>
                <w:szCs w:val="20"/>
                <w:lang w:val="Spanish"/>
              </w:rPr>
              <w:tab/>
            </w:r>
            <w:r w:rsidRPr="00AE4421" w:rsidR="00AE4421">
              <w:rPr>
                <w:rStyle w:val="a8"/>
                <w:b w:val="0"/>
                <w:szCs w:val="20"/>
                <w:lang w:val="Spanish"/>
              </w:rPr>
              <w:t xml:space="preserve"> DE RECUPERACIÓN</w:t>
            </w:r>
            <w:r w:rsidRPr="00AE4421" w:rsidR="00AE4421">
              <w:rPr>
                <w:b w:val="0"/>
                <w:webHidden/>
                <w:szCs w:val="20"/>
                <w:lang w:val="Spanish"/>
              </w:rPr>
              <w:tab/>
            </w:r>
            <w:r w:rsidRPr="00AE4421" w:rsidR="00AE4421">
              <w:rPr>
                <w:b w:val="0"/>
                <w:webHidden/>
                <w:szCs w:val="20"/>
                <w:lang w:val="Spanish"/>
              </w:rPr>
              <w:fldChar w:fldCharType="begin"/>
            </w:r>
            <w:r w:rsidRPr="00AE4421" w:rsidR="00AE4421">
              <w:rPr>
                <w:b w:val="0"/>
                <w:webHidden/>
                <w:szCs w:val="20"/>
                <w:lang w:val="Spanish"/>
              </w:rPr>
              <w:instrText xml:space="preserve"> PAGEREF _Toc37624847 \h </w:instrText>
            </w:r>
            <w:r w:rsidRPr="00AE4421" w:rsidR="00AE4421">
              <w:rPr>
                <w:b w:val="0"/>
                <w:webHidden/>
                <w:szCs w:val="20"/>
                <w:lang w:val="Spanish"/>
              </w:rPr>
            </w:r>
            <w:r w:rsidRPr="00AE4421" w:rsidR="00AE4421">
              <w:rPr>
                <w:b w:val="0"/>
                <w:webHidden/>
                <w:szCs w:val="20"/>
                <w:lang w:val="Spanish"/>
              </w:rPr>
              <w:fldChar w:fldCharType="separate"/>
            </w:r>
            <w:r w:rsidR="00535ECE">
              <w:rPr>
                <w:b w:val="0"/>
                <w:webHidden/>
                <w:szCs w:val="20"/>
                <w:lang w:val="Spanish"/>
              </w:rPr>
              <w:t>3</w:t>
            </w:r>
            <w:r w:rsidRPr="00AE4421" w:rsidR="00AE4421">
              <w:rPr>
                <w:b w:val="0"/>
                <w:webHidden/>
                <w:szCs w:val="20"/>
                <w:lang w:val="Spanish"/>
              </w:rPr>
              <w:fldChar w:fldCharType="end"/>
            </w:r>
          </w:hyperlink>
        </w:p>
        <w:p w:rsidRPr="00AE4421" w:rsidR="00AE4421" w:rsidP="00AE4421" w:rsidRDefault="009D3CB3" w14:paraId="73CF9335" w14:textId="77777777">
          <w:pPr>
            <w:pStyle w:val="11"/>
            <w:bidi w:val="false"/>
            <w:rPr>
              <w:rFonts w:eastAsiaTheme="minorEastAsia" w:cstheme="minorBidi"/>
              <w:b w:val="0"/>
              <w:bCs w:val="0"/>
              <w:iCs w:val="0"/>
              <w:szCs w:val="20"/>
            </w:rPr>
          </w:pPr>
          <w:hyperlink w:history="1" w:anchor="_Toc37624848">
            <w:r w:rsidRPr="00AE4421" w:rsidR="00AE4421">
              <w:rPr>
                <w:rStyle w:val="a8"/>
                <w:b w:val="0"/>
                <w:szCs w:val="20"/>
                <w:lang w:val="Spanish"/>
              </w:rPr>
              <w:t>6.FASES</w:t>
            </w:r>
            <w:r w:rsidRPr="00AE4421" w:rsidR="00AE4421">
              <w:rPr>
                <w:rFonts w:eastAsiaTheme="minorEastAsia" w:cstheme="minorBidi"/>
                <w:b w:val="0"/>
                <w:szCs w:val="20"/>
                <w:lang w:val="Spanish"/>
              </w:rPr>
              <w:tab/>
            </w:r>
            <w:r w:rsidRPr="00AE4421" w:rsidR="00AE4421">
              <w:rPr>
                <w:rStyle w:val="a8"/>
                <w:b w:val="0"/>
                <w:szCs w:val="20"/>
                <w:lang w:val="Spanish"/>
              </w:rPr>
              <w:t xml:space="preserve"> DE RECUPERACIÓN</w:t>
            </w:r>
            <w:r w:rsidRPr="00AE4421" w:rsidR="00AE4421">
              <w:rPr>
                <w:b w:val="0"/>
                <w:webHidden/>
                <w:szCs w:val="20"/>
                <w:lang w:val="Spanish"/>
              </w:rPr>
              <w:tab/>
            </w:r>
            <w:r w:rsidRPr="00AE4421" w:rsidR="00AE4421">
              <w:rPr>
                <w:b w:val="0"/>
                <w:webHidden/>
                <w:szCs w:val="20"/>
                <w:lang w:val="Spanish"/>
              </w:rPr>
              <w:fldChar w:fldCharType="begin"/>
            </w:r>
            <w:r w:rsidRPr="00AE4421" w:rsidR="00AE4421">
              <w:rPr>
                <w:b w:val="0"/>
                <w:webHidden/>
                <w:szCs w:val="20"/>
                <w:lang w:val="Spanish"/>
              </w:rPr>
              <w:instrText xml:space="preserve"> PAGEREF _Toc37624848 \h </w:instrText>
            </w:r>
            <w:r w:rsidRPr="00AE4421" w:rsidR="00AE4421">
              <w:rPr>
                <w:b w:val="0"/>
                <w:webHidden/>
                <w:szCs w:val="20"/>
                <w:lang w:val="Spanish"/>
              </w:rPr>
            </w:r>
            <w:r w:rsidRPr="00AE4421" w:rsidR="00AE4421">
              <w:rPr>
                <w:b w:val="0"/>
                <w:webHidden/>
                <w:szCs w:val="20"/>
                <w:lang w:val="Spanish"/>
              </w:rPr>
              <w:fldChar w:fldCharType="separate"/>
            </w:r>
            <w:r w:rsidR="00535ECE">
              <w:rPr>
                <w:b w:val="0"/>
                <w:webHidden/>
                <w:szCs w:val="20"/>
                <w:lang w:val="Spanish"/>
              </w:rPr>
              <w:t>3</w:t>
            </w:r>
            <w:r w:rsidRPr="00AE4421" w:rsidR="00AE4421">
              <w:rPr>
                <w:b w:val="0"/>
                <w:webHidden/>
                <w:szCs w:val="20"/>
                <w:lang w:val="Spanish"/>
              </w:rPr>
              <w:fldChar w:fldCharType="end"/>
            </w:r>
          </w:hyperlink>
        </w:p>
        <w:p w:rsidRPr="00AE4421" w:rsidR="00AE4421" w:rsidP="00AE4421" w:rsidRDefault="009D3CB3" w14:paraId="7D4F4040"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49">
            <w:r w:rsidRPr="00AE4421" w:rsidR="00AE4421">
              <w:rPr>
                <w:rStyle w:val="a8"/>
                <w:b w:val="0"/>
                <w:noProof/>
                <w:sz w:val="20"/>
                <w:szCs w:val="20"/>
                <w:lang w:val="Spanish"/>
              </w:rPr>
              <w:t>A.OCURRENCIA</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_Toc37624849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DESASTRES 3</w:t>
            </w:r>
            <w:r w:rsidRPr="00AE4421" w:rsidR="00AE4421">
              <w:rPr>
                <w:b w:val="0"/>
                <w:noProof/>
                <w:webHidden/>
                <w:sz w:val="20"/>
                <w:szCs w:val="20"/>
                <w:lang w:val="Spanish"/>
              </w:rPr>
              <w:fldChar w:fldCharType="end"/>
            </w:r>
          </w:hyperlink>
        </w:p>
        <w:p w:rsidRPr="00AE4421" w:rsidR="00AE4421" w:rsidP="00AE4421" w:rsidRDefault="009D3CB3" w14:paraId="6460DBF2"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50">
            <w:r w:rsidRPr="00AE4421" w:rsidR="00AE4421">
              <w:rPr>
                <w:rStyle w:val="a8"/>
                <w:b w:val="0"/>
                <w:noProof/>
                <w:sz w:val="20"/>
                <w:szCs w:val="20"/>
                <w:lang w:val="Spanish"/>
              </w:rPr>
              <w:t>B.ACTIVACIÓN</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DEL PLAN</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_Toc37624850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72E2C720"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51">
            <w:r w:rsidRPr="00AE4421" w:rsidR="00AE4421">
              <w:rPr>
                <w:rStyle w:val="a8"/>
                <w:b w:val="0"/>
                <w:noProof/>
                <w:sz w:val="20"/>
                <w:szCs w:val="20"/>
                <w:lang w:val="Spanish"/>
              </w:rPr>
              <w:t>C.OPERACIÓN</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 SITIO ALTERNATIVO</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_Toc37624851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00FE0C44"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52">
            <w:r w:rsidRPr="00AE4421" w:rsidR="00AE4421">
              <w:rPr>
                <w:rStyle w:val="a8"/>
                <w:b w:val="0"/>
                <w:noProof/>
                <w:sz w:val="20"/>
                <w:szCs w:val="20"/>
                <w:lang w:val="Spanish"/>
              </w:rPr>
              <w:t>D.TRANSICIÓN</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AL SITIO PRIMARIO</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_Toc37624852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2D294713" w14:textId="77777777">
          <w:pPr>
            <w:pStyle w:val="11"/>
            <w:bidi w:val="false"/>
            <w:rPr>
              <w:rFonts w:eastAsiaTheme="minorEastAsia" w:cstheme="minorBidi"/>
              <w:b w:val="0"/>
              <w:bCs w:val="0"/>
              <w:iCs w:val="0"/>
              <w:szCs w:val="20"/>
            </w:rPr>
          </w:pPr>
          <w:hyperlink w:history="1" w:anchor="_Toc37624853">
            <w:r w:rsidRPr="00AE4421" w:rsidR="00AE4421">
              <w:rPr>
                <w:rStyle w:val="a8"/>
                <w:b w:val="0"/>
                <w:szCs w:val="20"/>
                <w:lang w:val="Spanish"/>
              </w:rPr>
              <w:t xml:space="preserve">7.COPIA </w:t>
            </w:r>
            <w:r w:rsidRPr="00AE4421" w:rsidR="00AE4421">
              <w:rPr>
                <w:rFonts w:eastAsiaTheme="minorEastAsia" w:cstheme="minorBidi"/>
                <w:b w:val="0"/>
                <w:szCs w:val="20"/>
                <w:lang w:val="Spanish"/>
              </w:rPr>
              <w:tab/>
            </w:r>
            <w:r w:rsidRPr="00AE4421" w:rsidR="00AE4421">
              <w:rPr>
                <w:rStyle w:val="a8"/>
                <w:b w:val="0"/>
                <w:szCs w:val="20"/>
                <w:lang w:val="Spanish"/>
              </w:rPr>
              <w:t>DE SEGURIDAD DE REGISTROS</w:t>
            </w:r>
            <w:r w:rsidRPr="00AE4421" w:rsidR="00AE4421">
              <w:rPr>
                <w:b w:val="0"/>
                <w:webHidden/>
                <w:szCs w:val="20"/>
                <w:lang w:val="Spanish"/>
              </w:rPr>
              <w:tab/>
            </w:r>
            <w:r w:rsidRPr="00AE4421" w:rsidR="00AE4421">
              <w:rPr>
                <w:b w:val="0"/>
                <w:webHidden/>
                <w:szCs w:val="20"/>
                <w:lang w:val="Spanish"/>
              </w:rPr>
              <w:fldChar w:fldCharType="begin"/>
            </w:r>
            <w:r w:rsidRPr="00AE4421" w:rsidR="00AE4421">
              <w:rPr>
                <w:b w:val="0"/>
                <w:webHidden/>
                <w:szCs w:val="20"/>
                <w:lang w:val="Spanish"/>
              </w:rPr>
              <w:instrText xml:space="preserve"> PAGEREF _Toc37624853 \h </w:instrText>
            </w:r>
            <w:r w:rsidRPr="00AE4421" w:rsidR="00AE4421">
              <w:rPr>
                <w:b w:val="0"/>
                <w:webHidden/>
                <w:szCs w:val="20"/>
                <w:lang w:val="Spanish"/>
              </w:rPr>
            </w:r>
            <w:r w:rsidRPr="00AE4421" w:rsidR="00AE4421">
              <w:rPr>
                <w:b w:val="0"/>
                <w:webHidden/>
                <w:szCs w:val="20"/>
                <w:lang w:val="Spanish"/>
              </w:rPr>
              <w:fldChar w:fldCharType="separate"/>
            </w:r>
            <w:r w:rsidR="00535ECE">
              <w:rPr>
                <w:b w:val="0"/>
                <w:webHidden/>
                <w:szCs w:val="20"/>
                <w:lang w:val="Spanish"/>
              </w:rPr>
              <w:t>3</w:t>
            </w:r>
            <w:r w:rsidRPr="00AE4421" w:rsidR="00AE4421">
              <w:rPr>
                <w:b w:val="0"/>
                <w:webHidden/>
                <w:szCs w:val="20"/>
                <w:lang w:val="Spanish"/>
              </w:rPr>
              <w:fldChar w:fldCharType="end"/>
            </w:r>
          </w:hyperlink>
        </w:p>
        <w:p w:rsidRPr="00AE4421" w:rsidR="00AE4421" w:rsidP="00AE4421" w:rsidRDefault="009D3CB3" w14:paraId="23986A7D" w14:textId="77777777">
          <w:pPr>
            <w:pStyle w:val="11"/>
            <w:bidi w:val="false"/>
            <w:rPr>
              <w:rFonts w:eastAsiaTheme="minorEastAsia" w:cstheme="minorBidi"/>
              <w:b w:val="0"/>
              <w:bCs w:val="0"/>
              <w:iCs w:val="0"/>
              <w:szCs w:val="20"/>
            </w:rPr>
          </w:pPr>
          <w:hyperlink w:history="1" w:anchor="_Toc37624854">
            <w:r w:rsidRPr="00AE4421" w:rsidR="00AE4421">
              <w:rPr>
                <w:rStyle w:val="a8"/>
                <w:b w:val="0"/>
                <w:szCs w:val="20"/>
                <w:lang w:val="Spanish"/>
              </w:rPr>
              <w:t>8.PLAN</w:t>
            </w:r>
            <w:r w:rsidRPr="00AE4421" w:rsidR="00AE4421">
              <w:rPr>
                <w:rFonts w:eastAsiaTheme="minorEastAsia" w:cstheme="minorBidi"/>
                <w:b w:val="0"/>
                <w:szCs w:val="20"/>
                <w:lang w:val="Spanish"/>
              </w:rPr>
              <w:tab/>
            </w:r>
            <w:r w:rsidRPr="00AE4421" w:rsidR="00AE4421">
              <w:rPr>
                <w:rStyle w:val="a8"/>
                <w:b w:val="0"/>
                <w:szCs w:val="20"/>
                <w:lang w:val="Spanish"/>
              </w:rPr>
              <w:t xml:space="preserve"> DE RESTAURACIÓN</w:t>
            </w:r>
            <w:r w:rsidRPr="00AE4421" w:rsidR="00AE4421">
              <w:rPr>
                <w:b w:val="0"/>
                <w:webHidden/>
                <w:szCs w:val="20"/>
                <w:lang w:val="Spanish"/>
              </w:rPr>
              <w:tab/>
            </w:r>
            <w:r w:rsidRPr="00AE4421" w:rsidR="00AE4421">
              <w:rPr>
                <w:b w:val="0"/>
                <w:webHidden/>
                <w:szCs w:val="20"/>
                <w:lang w:val="Spanish"/>
              </w:rPr>
              <w:fldChar w:fldCharType="begin"/>
            </w:r>
            <w:r w:rsidRPr="00AE4421" w:rsidR="00AE4421">
              <w:rPr>
                <w:b w:val="0"/>
                <w:webHidden/>
                <w:szCs w:val="20"/>
                <w:lang w:val="Spanish"/>
              </w:rPr>
              <w:instrText xml:space="preserve"> PAGEREF _Toc37624854 \h </w:instrText>
            </w:r>
            <w:r w:rsidRPr="00AE4421" w:rsidR="00AE4421">
              <w:rPr>
                <w:b w:val="0"/>
                <w:webHidden/>
                <w:szCs w:val="20"/>
                <w:lang w:val="Spanish"/>
              </w:rPr>
            </w:r>
            <w:r w:rsidRPr="00AE4421" w:rsidR="00AE4421">
              <w:rPr>
                <w:b w:val="0"/>
                <w:webHidden/>
                <w:szCs w:val="20"/>
                <w:lang w:val="Spanish"/>
              </w:rPr>
              <w:fldChar w:fldCharType="separate"/>
            </w:r>
            <w:r w:rsidR="00535ECE">
              <w:rPr>
                <w:b w:val="0"/>
                <w:webHidden/>
                <w:szCs w:val="20"/>
                <w:lang w:val="Spanish"/>
              </w:rPr>
              <w:t>3</w:t>
            </w:r>
            <w:r w:rsidRPr="00AE4421" w:rsidR="00AE4421">
              <w:rPr>
                <w:b w:val="0"/>
                <w:webHidden/>
                <w:szCs w:val="20"/>
                <w:lang w:val="Spanish"/>
              </w:rPr>
              <w:fldChar w:fldCharType="end"/>
            </w:r>
          </w:hyperlink>
        </w:p>
        <w:p w:rsidRPr="00AE4421" w:rsidR="00AE4421" w:rsidP="00AE4421" w:rsidRDefault="009D3CB3" w14:paraId="293A006F" w14:textId="77777777">
          <w:pPr>
            <w:pStyle w:val="11"/>
            <w:bidi w:val="false"/>
            <w:rPr>
              <w:rFonts w:eastAsiaTheme="minorEastAsia" w:cstheme="minorBidi"/>
              <w:b w:val="0"/>
              <w:bCs w:val="0"/>
              <w:iCs w:val="0"/>
              <w:szCs w:val="20"/>
            </w:rPr>
          </w:pPr>
          <w:hyperlink w:history="1" w:anchor="_Toc37624855">
            <w:r w:rsidRPr="00AE4421" w:rsidR="00AE4421">
              <w:rPr>
                <w:rStyle w:val="a8"/>
                <w:b w:val="0"/>
                <w:szCs w:val="20"/>
                <w:lang w:val="Spanish"/>
              </w:rPr>
              <w:t>9.EQUIPOS</w:t>
            </w:r>
            <w:r w:rsidRPr="00AE4421" w:rsidR="00AE4421">
              <w:rPr>
                <w:rFonts w:eastAsiaTheme="minorEastAsia" w:cstheme="minorBidi"/>
                <w:b w:val="0"/>
                <w:szCs w:val="20"/>
                <w:lang w:val="Spanish"/>
              </w:rPr>
              <w:tab/>
            </w:r>
            <w:r w:rsidR="00535ECE">
              <w:rPr>
                <w:rStyle w:val="a8"/>
                <w:b w:val="0"/>
                <w:szCs w:val="20"/>
                <w:lang w:val="Spanish"/>
              </w:rPr>
              <w:t xml:space="preserve"> DE RECUPERACIÓN</w:t>
            </w:r>
            <w:r w:rsidRPr="00AE4421" w:rsidR="00AE4421">
              <w:rPr>
                <w:b w:val="0"/>
                <w:webHidden/>
                <w:szCs w:val="20"/>
                <w:lang w:val="Spanish"/>
              </w:rPr>
              <w:tab/>
            </w:r>
            <w:r w:rsidRPr="00AE4421" w:rsidR="00AE4421">
              <w:rPr>
                <w:b w:val="0"/>
                <w:webHidden/>
                <w:szCs w:val="20"/>
                <w:lang w:val="Spanish"/>
              </w:rPr>
              <w:fldChar w:fldCharType="begin"/>
            </w:r>
            <w:r w:rsidRPr="00AE4421" w:rsidR="00AE4421">
              <w:rPr>
                <w:b w:val="0"/>
                <w:webHidden/>
                <w:szCs w:val="20"/>
                <w:lang w:val="Spanish"/>
              </w:rPr>
              <w:instrText xml:space="preserve"> PAGEREF _Toc37624855 \h </w:instrText>
            </w:r>
            <w:r w:rsidRPr="00AE4421" w:rsidR="00AE4421">
              <w:rPr>
                <w:b w:val="0"/>
                <w:webHidden/>
                <w:szCs w:val="20"/>
                <w:lang w:val="Spanish"/>
              </w:rPr>
            </w:r>
            <w:r w:rsidRPr="00AE4421" w:rsidR="00AE4421">
              <w:rPr>
                <w:b w:val="0"/>
                <w:webHidden/>
                <w:szCs w:val="20"/>
                <w:lang w:val="Spanish"/>
              </w:rPr>
              <w:fldChar w:fldCharType="separate"/>
            </w:r>
            <w:r w:rsidR="00535ECE">
              <w:rPr>
                <w:b w:val="0"/>
                <w:webHidden/>
                <w:szCs w:val="20"/>
                <w:lang w:val="Spanish"/>
              </w:rPr>
              <w:t>3</w:t>
            </w:r>
            <w:r w:rsidRPr="00AE4421" w:rsidR="00AE4421">
              <w:rPr>
                <w:b w:val="0"/>
                <w:webHidden/>
                <w:szCs w:val="20"/>
                <w:lang w:val="Spanish"/>
              </w:rPr>
              <w:fldChar w:fldCharType="end"/>
            </w:r>
          </w:hyperlink>
        </w:p>
        <w:p w:rsidRPr="00AE4421" w:rsidR="00AE4421" w:rsidP="00AE4421" w:rsidRDefault="009D3CB3" w14:paraId="312F7B4E"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56">
            <w:r w:rsidRPr="00AE4421" w:rsidR="00AE4421">
              <w:rPr>
                <w:rStyle w:val="a8"/>
                <w:b w:val="0"/>
                <w:noProof/>
                <w:sz w:val="20"/>
                <w:szCs w:val="20"/>
                <w:lang w:val="Spanish"/>
              </w:rPr>
              <w:t>A.ROLES</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DEL EQUIPO</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_Toc37624856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059A1A6C"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57">
            <w:r w:rsidRPr="00AE4421" w:rsidR="00AE4421">
              <w:rPr>
                <w:rStyle w:val="a8"/>
                <w:b w:val="0"/>
                <w:noProof/>
                <w:sz w:val="20"/>
                <w:szCs w:val="20"/>
                <w:lang w:val="Spanish"/>
              </w:rPr>
              <w:t>B.CONTACTOS</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DEL EQUIPO</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_Toc37624857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03F44A1D"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58">
            <w:r w:rsidRPr="00AE4421" w:rsidR="00AE4421">
              <w:rPr>
                <w:rStyle w:val="a8"/>
                <w:b w:val="0"/>
                <w:noProof/>
                <w:sz w:val="20"/>
                <w:szCs w:val="20"/>
                <w:lang w:val="Spanish"/>
              </w:rPr>
              <w:t>C.RESPONSABILIDADES</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DEL EQUIPO</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_Toc37624858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4DCBDE17"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59">
            <w:r w:rsidRPr="00AE4421" w:rsidR="00AE4421">
              <w:rPr>
                <w:rStyle w:val="a8"/>
                <w:b w:val="0"/>
                <w:noProof/>
                <w:sz w:val="20"/>
                <w:szCs w:val="20"/>
                <w:lang w:val="Spanish"/>
              </w:rPr>
              <w:t>D.EQUIPOS</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 RECUPERACIÓN DEPARTAMENTAL</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_Toc37624859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2113E63F" w14:textId="77777777">
          <w:pPr>
            <w:pStyle w:val="11"/>
            <w:bidi w:val="false"/>
            <w:rPr>
              <w:rFonts w:eastAsiaTheme="minorEastAsia" w:cstheme="minorBidi"/>
              <w:b w:val="0"/>
              <w:bCs w:val="0"/>
              <w:iCs w:val="0"/>
              <w:szCs w:val="20"/>
            </w:rPr>
          </w:pPr>
          <w:hyperlink w:history="1" w:anchor="_Toc37624860">
            <w:r w:rsidRPr="00AE4421" w:rsidR="00AE4421">
              <w:rPr>
                <w:rStyle w:val="a8"/>
                <w:b w:val="0"/>
                <w:szCs w:val="20"/>
                <w:lang w:val="Spanish"/>
              </w:rPr>
              <w:t>10.PROCEDIMIENTOS</w:t>
            </w:r>
            <w:r w:rsidRPr="00AE4421" w:rsidR="00AE4421">
              <w:rPr>
                <w:rFonts w:eastAsiaTheme="minorEastAsia" w:cstheme="minorBidi"/>
                <w:b w:val="0"/>
                <w:szCs w:val="20"/>
                <w:lang w:val="Spanish"/>
              </w:rPr>
              <w:tab/>
            </w:r>
            <w:r w:rsidRPr="00AE4421" w:rsidR="00AE4421">
              <w:rPr>
                <w:rStyle w:val="a8"/>
                <w:b w:val="0"/>
                <w:szCs w:val="20"/>
                <w:lang w:val="Spanish"/>
              </w:rPr>
              <w:t xml:space="preserve"> DE RECUPERACIÓN</w:t>
            </w:r>
            <w:r w:rsidRPr="00AE4421" w:rsidR="00AE4421">
              <w:rPr>
                <w:b w:val="0"/>
                <w:webHidden/>
                <w:szCs w:val="20"/>
                <w:lang w:val="Spanish"/>
              </w:rPr>
              <w:tab/>
            </w:r>
            <w:r w:rsidRPr="00AE4421" w:rsidR="00AE4421">
              <w:rPr>
                <w:b w:val="0"/>
                <w:webHidden/>
                <w:szCs w:val="20"/>
                <w:lang w:val="Spanish"/>
              </w:rPr>
              <w:fldChar w:fldCharType="begin"/>
            </w:r>
            <w:r w:rsidRPr="00AE4421" w:rsidR="00AE4421">
              <w:rPr>
                <w:b w:val="0"/>
                <w:webHidden/>
                <w:szCs w:val="20"/>
                <w:lang w:val="Spanish"/>
              </w:rPr>
              <w:instrText xml:space="preserve"> PAGEREF _Toc37624860 \h </w:instrText>
            </w:r>
            <w:r w:rsidRPr="00AE4421" w:rsidR="00AE4421">
              <w:rPr>
                <w:b w:val="0"/>
                <w:webHidden/>
                <w:szCs w:val="20"/>
                <w:lang w:val="Spanish"/>
              </w:rPr>
            </w:r>
            <w:r w:rsidRPr="00AE4421" w:rsidR="00AE4421">
              <w:rPr>
                <w:b w:val="0"/>
                <w:webHidden/>
                <w:szCs w:val="20"/>
                <w:lang w:val="Spanish"/>
              </w:rPr>
              <w:fldChar w:fldCharType="separate"/>
            </w:r>
            <w:r w:rsidR="00535ECE">
              <w:rPr>
                <w:b w:val="0"/>
                <w:webHidden/>
                <w:szCs w:val="20"/>
                <w:lang w:val="Spanish"/>
              </w:rPr>
              <w:t>3</w:t>
            </w:r>
            <w:r w:rsidRPr="00AE4421" w:rsidR="00AE4421">
              <w:rPr>
                <w:b w:val="0"/>
                <w:webHidden/>
                <w:szCs w:val="20"/>
                <w:lang w:val="Spanish"/>
              </w:rPr>
              <w:fldChar w:fldCharType="end"/>
            </w:r>
          </w:hyperlink>
        </w:p>
        <w:p w:rsidRPr="00AE4421" w:rsidR="00AE4421" w:rsidP="00AE4421" w:rsidRDefault="009D3CB3" w14:paraId="1374BE6E"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61">
            <w:r w:rsidRPr="00AE4421" w:rsidR="00AE4421">
              <w:rPr>
                <w:rStyle w:val="a8"/>
                <w:b w:val="0"/>
                <w:noProof/>
                <w:sz w:val="20"/>
                <w:szCs w:val="20"/>
                <w:lang w:val="Spanish"/>
              </w:rPr>
              <w:t>A.PROCEDIMIENTO</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 RECUPERACIÓN POTENCIAL</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_Toc37624861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00BA36A4"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62">
            <w:r w:rsidRPr="00AE4421" w:rsidR="00AE4421">
              <w:rPr>
                <w:rStyle w:val="a8"/>
                <w:b w:val="0"/>
                <w:noProof/>
                <w:sz w:val="20"/>
                <w:szCs w:val="20"/>
                <w:lang w:val="Spanish"/>
              </w:rPr>
              <w:t>i.Ocurrencia</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_Toc37624862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desastres 3</w:t>
            </w:r>
            <w:r w:rsidRPr="00AE4421" w:rsidR="00AE4421">
              <w:rPr>
                <w:b w:val="0"/>
                <w:noProof/>
                <w:webHidden/>
                <w:sz w:val="20"/>
                <w:szCs w:val="20"/>
                <w:lang w:val="Spanish"/>
              </w:rPr>
              <w:fldChar w:fldCharType="end"/>
            </w:r>
          </w:hyperlink>
        </w:p>
        <w:p w:rsidRPr="00AE4421" w:rsidR="00AE4421" w:rsidP="00AE4421" w:rsidRDefault="009D3CB3" w14:paraId="02CED94B"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63">
            <w:r w:rsidRPr="00AE4421" w:rsidR="00AE4421">
              <w:rPr>
                <w:rStyle w:val="a8"/>
                <w:b w:val="0"/>
                <w:noProof/>
                <w:sz w:val="20"/>
                <w:szCs w:val="20"/>
                <w:lang w:val="Spanish"/>
              </w:rPr>
              <w:t xml:space="preserve">Ii.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Notificación de la gestión</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_Toc37624863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5472D010"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64">
            <w:r w:rsidRPr="00AE4421" w:rsidR="00AE4421">
              <w:rPr>
                <w:rStyle w:val="a8"/>
                <w:b w:val="0"/>
                <w:noProof/>
                <w:sz w:val="20"/>
                <w:szCs w:val="20"/>
                <w:lang w:val="Spanish"/>
              </w:rPr>
              <w:t xml:space="preserve">Iii.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Evaluación preliminar de daños</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_Toc37624864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53A4D588"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65">
            <w:r w:rsidRPr="00AE4421" w:rsidR="00AE4421">
              <w:rPr>
                <w:rStyle w:val="a8"/>
                <w:b w:val="0"/>
                <w:noProof/>
                <w:sz w:val="20"/>
                <w:szCs w:val="20"/>
                <w:lang w:val="Spanish"/>
              </w:rPr>
              <w:t xml:space="preserve">Iv.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Declaración de desastre</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_Toc37624865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75A09A38"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66">
            <w:r w:rsidRPr="00AE4421" w:rsidR="00AE4421">
              <w:rPr>
                <w:rStyle w:val="a8"/>
                <w:b w:val="0"/>
                <w:noProof/>
                <w:sz w:val="20"/>
                <w:szCs w:val="20"/>
                <w:lang w:val="Spanish"/>
              </w:rPr>
              <w:t>v.Activación</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del plan</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_Toc37624866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2D49520D"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67">
            <w:r w:rsidRPr="00AE4421" w:rsidR="00AE4421">
              <w:rPr>
                <w:rStyle w:val="a8"/>
                <w:b w:val="0"/>
                <w:noProof/>
                <w:sz w:val="20"/>
                <w:szCs w:val="20"/>
                <w:lang w:val="Spanish"/>
              </w:rPr>
              <w:t xml:space="preserve">vi.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Reubicación al sitio alternativo</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_Toc37624867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70DD925D" w14:textId="77777777">
          <w:pPr>
            <w:pStyle w:val="20"/>
            <w:tabs>
              <w:tab w:val="left" w:pos="800"/>
              <w:tab w:val="right" w:leader="dot" w:pos="10790"/>
            </w:tabs>
            <w:bidi w:val="false"/>
            <w:spacing w:line="276" w:lineRule="auto"/>
            <w:rPr>
              <w:rFonts w:eastAsiaTheme="minorEastAsia" w:cstheme="minorBidi"/>
              <w:b w:val="0"/>
              <w:bCs w:val="0"/>
              <w:noProof/>
              <w:sz w:val="20"/>
              <w:szCs w:val="20"/>
            </w:rPr>
          </w:pPr>
          <w:hyperlink w:history="1" w:anchor="_Toc37624868">
            <w:r w:rsidRPr="00AE4421" w:rsidR="00AE4421">
              <w:rPr>
                <w:rStyle w:val="a8"/>
                <w:b w:val="0"/>
                <w:noProof/>
                <w:sz w:val="20"/>
                <w:szCs w:val="20"/>
                <w:lang w:val="Spanish"/>
              </w:rPr>
              <w:t xml:space="preserve">Vii.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Aplicación del procedimiento temporal</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_Toc37624868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7F44EB39" w14:textId="77777777">
          <w:pPr>
            <w:pStyle w:val="20"/>
            <w:tabs>
              <w:tab w:val="left" w:pos="800"/>
              <w:tab w:val="right" w:leader="dot" w:pos="10790"/>
            </w:tabs>
            <w:bidi w:val="false"/>
            <w:spacing w:line="276" w:lineRule="auto"/>
            <w:rPr>
              <w:rFonts w:eastAsiaTheme="minorEastAsia" w:cstheme="minorBidi"/>
              <w:b w:val="0"/>
              <w:bCs w:val="0"/>
              <w:noProof/>
              <w:sz w:val="20"/>
              <w:szCs w:val="20"/>
            </w:rPr>
          </w:pPr>
          <w:hyperlink w:history="1" w:anchor="_Toc37624869">
            <w:r w:rsidRPr="00AE4421" w:rsidR="00AE4421">
              <w:rPr>
                <w:rStyle w:val="a8"/>
                <w:b w:val="0"/>
                <w:noProof/>
                <w:sz w:val="20"/>
                <w:szCs w:val="20"/>
                <w:lang w:val="Spanish"/>
              </w:rPr>
              <w:t xml:space="preserve">Viii.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Establecimiento de la Comunicación</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_Toc37624869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1200EA36"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70">
            <w:r w:rsidRPr="00AE4421" w:rsidR="00AE4421">
              <w:rPr>
                <w:rStyle w:val="a8"/>
                <w:b w:val="0"/>
                <w:noProof/>
                <w:sz w:val="20"/>
                <w:szCs w:val="20"/>
                <w:lang w:val="Spanish"/>
              </w:rPr>
              <w:t xml:space="preserve">Ix.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Restaurar el proceso de datos y la comunicación con la ubicación de copia de seguridad</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_Toc37624870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4825E0E0"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71">
            <w:r w:rsidRPr="00AE4421" w:rsidR="00AE4421">
              <w:rPr>
                <w:rStyle w:val="a8"/>
                <w:b w:val="0"/>
                <w:noProof/>
                <w:sz w:val="20"/>
                <w:szCs w:val="20"/>
                <w:lang w:val="Spanish"/>
              </w:rPr>
              <w:t>x.Iniciar</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operaciones de sitio alternativo</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_Toc37624871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7030C13F"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72">
            <w:r w:rsidRPr="00AE4421" w:rsidR="00AE4421">
              <w:rPr>
                <w:rStyle w:val="a8"/>
                <w:b w:val="0"/>
                <w:noProof/>
                <w:sz w:val="20"/>
                <w:szCs w:val="20"/>
                <w:lang w:val="Spanish"/>
              </w:rPr>
              <w:t xml:space="preserve">xi.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Administrar el trabajo</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_Toc37624872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19727FDB" w14:textId="77777777">
          <w:pPr>
            <w:pStyle w:val="20"/>
            <w:tabs>
              <w:tab w:val="left" w:pos="800"/>
              <w:tab w:val="right" w:leader="dot" w:pos="10790"/>
            </w:tabs>
            <w:bidi w:val="false"/>
            <w:spacing w:line="276" w:lineRule="auto"/>
            <w:rPr>
              <w:rFonts w:eastAsiaTheme="minorEastAsia" w:cstheme="minorBidi"/>
              <w:b w:val="0"/>
              <w:bCs w:val="0"/>
              <w:noProof/>
              <w:sz w:val="20"/>
              <w:szCs w:val="20"/>
            </w:rPr>
          </w:pPr>
          <w:hyperlink w:history="1" w:anchor="_Toc37624873">
            <w:r w:rsidRPr="00AE4421" w:rsidR="00AE4421">
              <w:rPr>
                <w:rStyle w:val="a8"/>
                <w:b w:val="0"/>
                <w:noProof/>
                <w:sz w:val="20"/>
                <w:szCs w:val="20"/>
                <w:lang w:val="Spanish"/>
              </w:rPr>
              <w:t xml:space="preserve">Xii.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Transición de vuelta a operaciones primarias</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_Toc37624873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589FB2AC" w14:textId="77777777">
          <w:pPr>
            <w:pStyle w:val="20"/>
            <w:tabs>
              <w:tab w:val="left" w:pos="800"/>
              <w:tab w:val="right" w:leader="dot" w:pos="10790"/>
            </w:tabs>
            <w:bidi w:val="false"/>
            <w:spacing w:line="276" w:lineRule="auto"/>
            <w:rPr>
              <w:rFonts w:eastAsiaTheme="minorEastAsia" w:cstheme="minorBidi"/>
              <w:b w:val="0"/>
              <w:bCs w:val="0"/>
              <w:noProof/>
              <w:sz w:val="20"/>
              <w:szCs w:val="20"/>
            </w:rPr>
          </w:pPr>
          <w:hyperlink w:history="1" w:anchor="_Toc37624874">
            <w:r w:rsidRPr="00AE4421" w:rsidR="00AE4421">
              <w:rPr>
                <w:rStyle w:val="a8"/>
                <w:b w:val="0"/>
                <w:noProof/>
                <w:sz w:val="20"/>
                <w:szCs w:val="20"/>
                <w:lang w:val="Spanish"/>
              </w:rPr>
              <w:t xml:space="preserve">Xiii.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Fin de los procedimientos de sitio alternativo</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_Toc37624874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01966095" w14:textId="77777777">
          <w:pPr>
            <w:pStyle w:val="20"/>
            <w:tabs>
              <w:tab w:val="left" w:pos="800"/>
              <w:tab w:val="right" w:leader="dot" w:pos="10790"/>
            </w:tabs>
            <w:bidi w:val="false"/>
            <w:spacing w:line="276" w:lineRule="auto"/>
            <w:rPr>
              <w:rFonts w:eastAsiaTheme="minorEastAsia" w:cstheme="minorBidi"/>
              <w:b w:val="0"/>
              <w:bCs w:val="0"/>
              <w:noProof/>
              <w:sz w:val="20"/>
              <w:szCs w:val="20"/>
            </w:rPr>
          </w:pPr>
          <w:hyperlink w:history="1" w:anchor="_Toc37624875">
            <w:r w:rsidRPr="00AE4421" w:rsidR="00AE4421">
              <w:rPr>
                <w:rStyle w:val="a8"/>
                <w:b w:val="0"/>
                <w:noProof/>
                <w:sz w:val="20"/>
                <w:szCs w:val="20"/>
                <w:lang w:val="Spanish"/>
              </w:rPr>
              <w:t xml:space="preserve">Xiv.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Reubicar recursos de nuevo en el sitio principal</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_Toc37624875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0103DD6B" w14:textId="77777777">
          <w:pPr>
            <w:pStyle w:val="11"/>
            <w:bidi w:val="false"/>
            <w:rPr>
              <w:rFonts w:eastAsiaTheme="minorEastAsia" w:cstheme="minorBidi"/>
              <w:b w:val="0"/>
              <w:bCs w:val="0"/>
              <w:iCs w:val="0"/>
              <w:szCs w:val="20"/>
            </w:rPr>
          </w:pPr>
          <w:hyperlink w:history="1" w:anchor="_Toc37624876">
            <w:r w:rsidRPr="00AE4421" w:rsidR="00AE4421">
              <w:rPr>
                <w:rStyle w:val="a8"/>
                <w:b w:val="0"/>
                <w:szCs w:val="20"/>
                <w:lang w:val="Spanish"/>
              </w:rPr>
              <w:t>11.APÉNDICES</w:t>
            </w:r>
            <w:r w:rsidRPr="00AE4421" w:rsidR="00AE4421">
              <w:rPr>
                <w:rFonts w:eastAsiaTheme="minorEastAsia" w:cstheme="minorBidi"/>
                <w:b w:val="0"/>
                <w:szCs w:val="20"/>
                <w:lang w:val="Spanish"/>
              </w:rPr>
              <w:tab/>
            </w:r>
            <w:r w:rsidRPr="00AE4421" w:rsidR="00AE4421">
              <w:rPr>
                <w:rStyle w:val="a8"/>
                <w:b w:val="0"/>
                <w:szCs w:val="20"/>
                <w:lang w:val="Spanish"/>
              </w:rPr>
              <w:t xml:space="preserve"> </w:t>
            </w:r>
            <w:r w:rsidRPr="00AE4421" w:rsidR="00AE4421">
              <w:rPr>
                <w:b w:val="0"/>
                <w:webHidden/>
                <w:szCs w:val="20"/>
                <w:lang w:val="Spanish"/>
              </w:rPr>
              <w:tab/>
            </w:r>
            <w:r w:rsidRPr="00AE4421" w:rsidR="00AE4421">
              <w:rPr>
                <w:b w:val="0"/>
                <w:webHidden/>
                <w:szCs w:val="20"/>
                <w:lang w:val="Spanish"/>
              </w:rPr>
              <w:fldChar w:fldCharType="begin"/>
            </w:r>
            <w:r w:rsidRPr="00AE4421" w:rsidR="00AE4421">
              <w:rPr>
                <w:b w:val="0"/>
                <w:webHidden/>
                <w:szCs w:val="20"/>
                <w:lang w:val="Spanish"/>
              </w:rPr>
              <w:instrText xml:space="preserve"> PAGEREF _Toc37624876 \h </w:instrText>
            </w:r>
            <w:r w:rsidRPr="00AE4421" w:rsidR="00AE4421">
              <w:rPr>
                <w:b w:val="0"/>
                <w:webHidden/>
                <w:szCs w:val="20"/>
                <w:lang w:val="Spanish"/>
              </w:rPr>
            </w:r>
            <w:r w:rsidRPr="00AE4421" w:rsidR="00AE4421">
              <w:rPr>
                <w:b w:val="0"/>
                <w:webHidden/>
                <w:szCs w:val="20"/>
                <w:lang w:val="Spanish"/>
              </w:rPr>
              <w:fldChar w:fldCharType="separate"/>
            </w:r>
            <w:r w:rsidR="00535ECE">
              <w:rPr>
                <w:b w:val="0"/>
                <w:webHidden/>
                <w:szCs w:val="20"/>
                <w:lang w:val="Spanish"/>
              </w:rPr>
              <w:t>3</w:t>
            </w:r>
            <w:r w:rsidRPr="00AE4421" w:rsidR="00AE4421">
              <w:rPr>
                <w:b w:val="0"/>
                <w:webHidden/>
                <w:szCs w:val="20"/>
                <w:lang w:val="Spanish"/>
              </w:rPr>
              <w:fldChar w:fldCharType="end"/>
            </w:r>
          </w:hyperlink>
        </w:p>
        <w:p w:rsidRPr="00AE4421" w:rsidR="00AE4421" w:rsidP="00AE4421" w:rsidRDefault="009D3CB3" w14:paraId="0C520893"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77">
            <w:r w:rsidRPr="00AE4421" w:rsidR="00AE4421">
              <w:rPr>
                <w:rStyle w:val="a8"/>
                <w:b w:val="0"/>
                <w:noProof/>
                <w:sz w:val="20"/>
                <w:szCs w:val="20"/>
                <w:lang w:val="Spanish"/>
              </w:rPr>
              <w:t xml:space="preserve">A.Lista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de contactos de los empleados</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_Toc37624877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421F9EF1"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78">
            <w:r w:rsidRPr="00AE4421" w:rsidR="00AE4421">
              <w:rPr>
                <w:rStyle w:val="a8"/>
                <w:b w:val="0"/>
                <w:noProof/>
                <w:sz w:val="20"/>
                <w:szCs w:val="20"/>
                <w:lang w:val="Spanish"/>
              </w:rPr>
              <w:t>B.Prioridades</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 recuperación</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_Toc37624878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52216335"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79">
            <w:r w:rsidRPr="00AE4421" w:rsidR="00AE4421">
              <w:rPr>
                <w:rStyle w:val="a8"/>
                <w:b w:val="0"/>
                <w:noProof/>
                <w:sz w:val="20"/>
                <w:szCs w:val="20"/>
                <w:lang w:val="Spanish"/>
              </w:rPr>
              <w:t>C.Recursos</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alternativos del sitio</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_Toc37624879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65E7B8F3"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80">
            <w:r w:rsidRPr="00AE4421" w:rsidR="00AE4421">
              <w:rPr>
                <w:rStyle w:val="a8"/>
                <w:b w:val="0"/>
                <w:noProof/>
                <w:sz w:val="20"/>
                <w:szCs w:val="20"/>
                <w:lang w:val="Spanish"/>
              </w:rPr>
              <w:t>D.Centros</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 Operaciones de Emergencia (EOC) Ubicaciones</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_Toc37624880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05AF342C"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81">
            <w:r w:rsidRPr="00AE4421" w:rsidR="00AE4421">
              <w:rPr>
                <w:rStyle w:val="a8"/>
                <w:b w:val="0"/>
                <w:noProof/>
                <w:sz w:val="20"/>
                <w:szCs w:val="20"/>
                <w:lang w:val="Spanish"/>
              </w:rPr>
              <w:t>E.Registros</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Vitales</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_Toc37624881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2D71330F"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82">
            <w:r w:rsidRPr="00AE4421" w:rsidR="00AE4421">
              <w:rPr>
                <w:rStyle w:val="a8"/>
                <w:b w:val="0"/>
                <w:noProof/>
                <w:sz w:val="20"/>
                <w:szCs w:val="20"/>
                <w:lang w:val="Spanish"/>
              </w:rPr>
              <w:t>F.Listas</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 proveedores</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_Toc37624882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6AC08D54" w14:textId="77777777">
          <w:pPr>
            <w:pStyle w:val="20"/>
            <w:tabs>
              <w:tab w:val="left" w:pos="800"/>
              <w:tab w:val="right" w:leader="dot" w:pos="10790"/>
            </w:tabs>
            <w:bidi w:val="false"/>
            <w:spacing w:line="276" w:lineRule="auto"/>
            <w:rPr>
              <w:rFonts w:eastAsiaTheme="minorEastAsia" w:cstheme="minorBidi"/>
              <w:b w:val="0"/>
              <w:bCs w:val="0"/>
              <w:noProof/>
              <w:sz w:val="20"/>
              <w:szCs w:val="20"/>
            </w:rPr>
          </w:pPr>
          <w:hyperlink w:history="1" w:anchor="_Toc37624883">
            <w:r w:rsidRPr="00AE4421" w:rsidR="00AE4421">
              <w:rPr>
                <w:rStyle w:val="a8"/>
                <w:b w:val="0"/>
                <w:noProof/>
                <w:sz w:val="20"/>
                <w:szCs w:val="20"/>
                <w:lang w:val="Spanish"/>
              </w:rPr>
              <w:t>G.IT</w:t>
            </w:r>
            <w:r w:rsidRPr="00AE4421" w:rsidR="00AE4421">
              <w:rPr>
                <w:rFonts w:eastAsiaTheme="minorEastAsia" w:cstheme="minorBidi"/>
                <w:b w:val="0"/>
                <w:noProof/>
                <w:sz w:val="20"/>
                <w:szCs w:val="20"/>
                <w:lang w:val="Spanish"/>
              </w:rPr>
              <w:tab/>
            </w:r>
            <w:r w:rsidR="00535ECE">
              <w:rPr>
                <w:rStyle w:val="a8"/>
                <w:b w:val="0"/>
                <w:noProof/>
                <w:sz w:val="20"/>
                <w:szCs w:val="20"/>
                <w:lang w:val="Spanish"/>
              </w:rPr>
              <w:t xml:space="preserve"> System Reports &amp; Resources</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_Toc37624883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77FAC945"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84">
            <w:r w:rsidRPr="00AE4421" w:rsidR="00AE4421">
              <w:rPr>
                <w:rStyle w:val="a8"/>
                <w:b w:val="0"/>
                <w:noProof/>
                <w:sz w:val="20"/>
                <w:szCs w:val="20"/>
                <w:lang w:val="Spanish"/>
              </w:rPr>
              <w:t>H.Información</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 transporte de sitios alternativos</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_Toc37624884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6B0862A3"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85">
            <w:r w:rsidRPr="00AE4421" w:rsidR="00AE4421">
              <w:rPr>
                <w:rStyle w:val="a8"/>
                <w:b w:val="0"/>
                <w:noProof/>
                <w:sz w:val="20"/>
                <w:szCs w:val="20"/>
                <w:lang w:val="Spanish"/>
              </w:rPr>
              <w:t>I.Evaluaciones</w:t>
            </w:r>
            <w:r w:rsidRPr="00AE4421" w:rsidR="00AE4421">
              <w:rPr>
                <w:rFonts w:eastAsiaTheme="minorEastAsia" w:cstheme="minorBidi"/>
                <w:b w:val="0"/>
                <w:noProof/>
                <w:sz w:val="20"/>
                <w:szCs w:val="20"/>
                <w:lang w:val="Spanish"/>
              </w:rPr>
              <w:tab/>
            </w:r>
            <w:r w:rsidR="00535ECE">
              <w:rPr>
                <w:rStyle w:val="a8"/>
                <w:b w:val="0"/>
                <w:noProof/>
                <w:sz w:val="20"/>
                <w:szCs w:val="20"/>
                <w:lang w:val="Spanish"/>
              </w:rPr>
              <w:t xml:space="preserve"> de impacto y riesgo</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_Toc37624885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3BBCE9BF"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86">
            <w:r w:rsidRPr="00AE4421" w:rsidR="00AE4421">
              <w:rPr>
                <w:rStyle w:val="a8"/>
                <w:b w:val="0"/>
                <w:noProof/>
                <w:sz w:val="20"/>
                <w:szCs w:val="20"/>
                <w:lang w:val="Spanish"/>
              </w:rPr>
              <w:t>J.Análisis</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 xml:space="preserve"> de impacto en el negocio</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_Toc37624886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596018D4"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87">
            <w:r w:rsidRPr="00AE4421" w:rsidR="00AE4421">
              <w:rPr>
                <w:rStyle w:val="a8"/>
                <w:b w:val="0"/>
                <w:noProof/>
                <w:sz w:val="20"/>
                <w:szCs w:val="20"/>
                <w:lang w:val="Spanish"/>
              </w:rPr>
              <w:t xml:space="preserve"> K.Recovery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Listas de tareas de</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_Toc37624887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AE4421" w:rsidR="00AE4421" w:rsidP="00AE4421" w:rsidRDefault="009D3CB3" w14:paraId="56A5720D"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24888">
            <w:r w:rsidRPr="00AE4421" w:rsidR="00AE4421">
              <w:rPr>
                <w:rStyle w:val="a8"/>
                <w:b w:val="0"/>
                <w:noProof/>
                <w:sz w:val="20"/>
                <w:szCs w:val="20"/>
                <w:lang w:val="Spanish"/>
              </w:rPr>
              <w:t xml:space="preserve"> L.Office </w:t>
            </w:r>
            <w:r w:rsidRPr="00AE4421" w:rsidR="00AE4421">
              <w:rPr>
                <w:rFonts w:eastAsiaTheme="minorEastAsia" w:cstheme="minorBidi"/>
                <w:b w:val="0"/>
                <w:noProof/>
                <w:sz w:val="20"/>
                <w:szCs w:val="20"/>
                <w:lang w:val="Spanish"/>
              </w:rPr>
              <w:tab/>
            </w:r>
            <w:r w:rsidRPr="00AE4421" w:rsidR="00AE4421">
              <w:rPr>
                <w:rStyle w:val="a8"/>
                <w:b w:val="0"/>
                <w:noProof/>
                <w:sz w:val="20"/>
                <w:szCs w:val="20"/>
                <w:lang w:val="Spanish"/>
              </w:rPr>
              <w:t>Plan de recuperación de</w:t>
            </w:r>
            <w:r w:rsidRPr="00AE4421" w:rsidR="00AE4421">
              <w:rPr>
                <w:b w:val="0"/>
                <w:noProof/>
                <w:webHidden/>
                <w:sz w:val="20"/>
                <w:szCs w:val="20"/>
                <w:lang w:val="Spanish"/>
              </w:rPr>
              <w:tab/>
            </w:r>
            <w:r w:rsidRPr="00AE4421" w:rsidR="00AE4421">
              <w:rPr>
                <w:b w:val="0"/>
                <w:noProof/>
                <w:webHidden/>
                <w:sz w:val="20"/>
                <w:szCs w:val="20"/>
                <w:lang w:val="Spanish"/>
              </w:rPr>
              <w:fldChar w:fldCharType="begin"/>
            </w:r>
            <w:r w:rsidRPr="00AE4421" w:rsidR="00AE4421">
              <w:rPr>
                <w:b w:val="0"/>
                <w:noProof/>
                <w:webHidden/>
                <w:sz w:val="20"/>
                <w:szCs w:val="20"/>
                <w:lang w:val="Spanish"/>
              </w:rPr>
              <w:instrText xml:space="preserve"> PAGEREF _Toc37624888 \h </w:instrText>
            </w:r>
            <w:r w:rsidRPr="00AE4421" w:rsidR="00AE4421">
              <w:rPr>
                <w:b w:val="0"/>
                <w:noProof/>
                <w:webHidden/>
                <w:sz w:val="20"/>
                <w:szCs w:val="20"/>
                <w:lang w:val="Spanish"/>
              </w:rPr>
            </w:r>
            <w:r w:rsidRPr="00AE4421" w:rsidR="00AE4421">
              <w:rPr>
                <w:b w:val="0"/>
                <w:noProof/>
                <w:webHidden/>
                <w:sz w:val="20"/>
                <w:szCs w:val="20"/>
                <w:lang w:val="Spanish"/>
              </w:rPr>
              <w:fldChar w:fldCharType="separate"/>
            </w:r>
            <w:r w:rsidR="00535ECE">
              <w:rPr>
                <w:b w:val="0"/>
                <w:noProof/>
                <w:webHidden/>
                <w:sz w:val="20"/>
                <w:szCs w:val="20"/>
                <w:lang w:val="Spanish"/>
              </w:rPr>
              <w:t>3</w:t>
            </w:r>
            <w:r w:rsidRPr="00AE4421" w:rsidR="00AE4421">
              <w:rPr>
                <w:b w:val="0"/>
                <w:noProof/>
                <w:webHidden/>
                <w:sz w:val="20"/>
                <w:szCs w:val="20"/>
                <w:lang w:val="Spanish"/>
              </w:rPr>
              <w:fldChar w:fldCharType="end"/>
            </w:r>
          </w:hyperlink>
        </w:p>
        <w:p w:rsidRPr="00913151" w:rsidR="00D675F4" w:rsidP="00AE4421" w:rsidRDefault="00E8348B" w14:paraId="2415524A" w14:textId="77777777">
          <w:pPr>
            <w:bidi w:val="false"/>
            <w:spacing w:line="276" w:lineRule="auto"/>
            <w:rPr>
              <w:noProof/>
            </w:rPr>
            <w:sectPr w:rsidRPr="00913151" w:rsidR="00D675F4" w:rsidSect="0049105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r w:rsidRPr="00AE4421">
            <w:rPr>
              <w:noProof/>
              <w:szCs w:val="20"/>
              <w:lang w:val="Spanish"/>
            </w:rPr>
            <w:fldChar w:fldCharType="end"/>
          </w:r>
        </w:p>
        <w:p w:rsidR="00C556C9" w:rsidP="00C556C9" w:rsidRDefault="009D3CB3" w14:paraId="61029422" w14:textId="77777777"/>
      </w:sdtContent>
    </w:sdt>
    <w:bookmarkEnd w:displacedByCustomXml="prev" w:id="13"/>
    <w:bookmarkEnd w:displacedByCustomXml="prev" w:id="12"/>
    <w:bookmarkEnd w:displacedByCustomXml="prev" w:id="11"/>
    <w:bookmarkEnd w:displacedByCustomXml="prev" w:id="10"/>
    <w:bookmarkEnd w:displacedByCustomXml="prev" w:id="9"/>
    <w:bookmarkEnd w:displacedByCustomXml="prev" w:id="8"/>
    <w:bookmarkEnd w:displacedByCustomXml="prev" w:id="7"/>
    <w:bookmarkStart w:name="_Toc354384082" w:displacedByCustomXml="prev" w:id="14"/>
    <w:p w:rsidR="001C7751" w:rsidP="000D4E76" w:rsidRDefault="003A6367" w14:paraId="3AF9BF7B" w14:textId="77777777">
      <w:pPr>
        <w:pStyle w:val="1"/>
        <w:numPr>
          <w:ilvl w:val="0"/>
          <w:numId w:val="20"/>
        </w:numPr>
        <w:bidi w:val="false"/>
        <w:spacing w:line="276" w:lineRule="auto"/>
        <w:ind w:left="360"/>
      </w:pPr>
      <w:bookmarkStart w:name="_Toc37624834" w:id="15"/>
      <w:r>
        <w:rPr>
          <w:lang w:val="Spanish"/>
        </w:rPr>
        <w:t>ESTRATEGIAS DE RIESGO</w:t>
      </w:r>
      <w:bookmarkEnd w:id="15"/>
    </w:p>
    <w:p w:rsidR="003A6367" w:rsidP="003A6367" w:rsidRDefault="003A6367" w14:paraId="1A33B770" w14:textId="77777777">
      <w:pPr>
        <w:pStyle w:val="2"/>
        <w:numPr>
          <w:ilvl w:val="0"/>
          <w:numId w:val="28"/>
        </w:numPr>
        <w:bidi w:val="false"/>
      </w:pPr>
      <w:bookmarkStart w:name="_Toc37624835" w:id="16"/>
      <w:r>
        <w:rPr>
          <w:lang w:val="Spanish"/>
        </w:rPr>
        <w:t>RIESGO CLÍNICO</w:t>
      </w:r>
      <w:bookmarkEnd w:id="16"/>
    </w:p>
    <w:p w:rsidRPr="00AF788F" w:rsidR="00AF788F" w:rsidP="001133C2" w:rsidRDefault="003A6367" w14:paraId="4D1110CA" w14:textId="77777777">
      <w:pPr>
        <w:pStyle w:val="Heading31"/>
        <w:numPr>
          <w:ilvl w:val="0"/>
          <w:numId w:val="30"/>
        </w:numPr>
        <w:bidi w:val="false"/>
        <w:ind w:hanging="360"/>
      </w:pPr>
      <w:bookmarkStart w:name="_Toc37624836" w:id="17"/>
      <w:r>
        <w:rPr>
          <w:lang w:val="Spanish"/>
        </w:rPr>
        <w:t>ÁREAS DE PREVENCIÓN DE RIESGOS</w:t>
      </w:r>
      <w:bookmarkEnd w:id="17"/>
    </w:p>
    <w:tbl>
      <w:tblPr>
        <w:tblStyle w:val="a7"/>
        <w:tblW w:w="10175" w:type="dxa"/>
        <w:tblInd w:w="6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175"/>
      </w:tblGrid>
      <w:tr w:rsidRPr="00491059" w:rsidR="001C7751" w:rsidTr="005D4CD7" w14:paraId="6B081574" w14:textId="77777777">
        <w:trPr>
          <w:trHeight w:val="5328"/>
        </w:trPr>
        <w:tc>
          <w:tcPr>
            <w:tcW w:w="10175" w:type="dxa"/>
            <w:tcBorders>
              <w:bottom w:val="single" w:color="BFBFBF" w:themeColor="background1" w:themeShade="BF" w:sz="18" w:space="0"/>
            </w:tcBorders>
            <w:tcMar>
              <w:top w:w="144" w:type="dxa"/>
              <w:left w:w="144" w:type="dxa"/>
              <w:bottom w:w="144" w:type="dxa"/>
              <w:right w:w="144" w:type="dxa"/>
            </w:tcMar>
          </w:tcPr>
          <w:p w:rsidRPr="00491059" w:rsidR="001C7751" w:rsidP="005B0B4C" w:rsidRDefault="001C7751" w14:paraId="22BDEBB4" w14:textId="77777777"/>
        </w:tc>
      </w:tr>
    </w:tbl>
    <w:p w:rsidR="00A8452F" w:rsidP="008C59BA" w:rsidRDefault="00A8452F" w14:paraId="302C04C5" w14:textId="77777777">
      <w:pPr>
        <w:pStyle w:val="1"/>
        <w:bidi w:val="false"/>
        <w:spacing w:line="276" w:lineRule="auto"/>
      </w:pPr>
    </w:p>
    <w:p w:rsidRPr="00AF788F" w:rsidR="005D4CD7" w:rsidP="005D4CD7" w:rsidRDefault="005D4CD7" w14:paraId="23BFB656" w14:textId="77777777">
      <w:pPr>
        <w:pStyle w:val="Heading31"/>
        <w:numPr>
          <w:ilvl w:val="0"/>
          <w:numId w:val="30"/>
        </w:numPr>
        <w:bidi w:val="false"/>
        <w:ind w:hanging="360"/>
      </w:pPr>
      <w:bookmarkStart w:name="_Toc37624837" w:id="18"/>
      <w:r>
        <w:rPr>
          <w:lang w:val="Spanish"/>
        </w:rPr>
        <w:t xml:space="preserve">ESTRATEGIAS DE PREVENCIÓN DE RIESGOS </w:t>
      </w:r>
      <w:bookmarkEnd w:id="18"/>
    </w:p>
    <w:tbl>
      <w:tblPr>
        <w:tblStyle w:val="a7"/>
        <w:tblW w:w="10175" w:type="dxa"/>
        <w:tblInd w:w="6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175"/>
      </w:tblGrid>
      <w:tr w:rsidRPr="00491059" w:rsidR="005D4CD7" w:rsidTr="005D4CD7" w14:paraId="2664D3F4" w14:textId="77777777">
        <w:trPr>
          <w:trHeight w:val="5184"/>
        </w:trPr>
        <w:tc>
          <w:tcPr>
            <w:tcW w:w="10175" w:type="dxa"/>
            <w:tcBorders>
              <w:bottom w:val="single" w:color="BFBFBF" w:themeColor="background1" w:themeShade="BF" w:sz="18" w:space="0"/>
            </w:tcBorders>
            <w:tcMar>
              <w:top w:w="144" w:type="dxa"/>
              <w:left w:w="144" w:type="dxa"/>
              <w:bottom w:w="144" w:type="dxa"/>
              <w:right w:w="144" w:type="dxa"/>
            </w:tcMar>
          </w:tcPr>
          <w:p w:rsidRPr="00491059" w:rsidR="005D4CD7" w:rsidP="001133C2" w:rsidRDefault="005D4CD7" w14:paraId="0CC2C0A3" w14:textId="77777777"/>
        </w:tc>
      </w:tr>
    </w:tbl>
    <w:p w:rsidR="005D4CD7" w:rsidP="005D4CD7" w:rsidRDefault="005D4CD7" w14:paraId="05240DF6" w14:textId="77777777">
      <w:pPr>
        <w:pStyle w:val="1"/>
        <w:bidi w:val="false"/>
        <w:spacing w:line="276" w:lineRule="auto"/>
      </w:pPr>
    </w:p>
    <w:p w:rsidR="005D4CD7" w:rsidP="005D4CD7" w:rsidRDefault="005D4CD7" w14:paraId="5338536F" w14:textId="77777777">
      <w:pPr>
        <w:pStyle w:val="Heading31"/>
        <w:bidi w:val="false"/>
        <w:sectPr w:rsidR="005D4CD7" w:rsidSect="00491059">
          <w:pgSz w:w="12240" w:h="15840"/>
          <w:pgMar w:top="720" w:right="720" w:bottom="720" w:left="720" w:header="720" w:footer="720" w:gutter="0"/>
          <w:cols w:space="720"/>
          <w:docGrid w:linePitch="360"/>
        </w:sectPr>
      </w:pPr>
    </w:p>
    <w:p w:rsidR="005D4CD7" w:rsidP="005D4CD7" w:rsidRDefault="00535ECE" w14:paraId="32E5A497" w14:textId="77777777">
      <w:pPr>
        <w:pStyle w:val="2"/>
        <w:numPr>
          <w:ilvl w:val="0"/>
          <w:numId w:val="28"/>
        </w:numPr>
        <w:bidi w:val="false"/>
      </w:pPr>
      <w:bookmarkStart w:name="_Toc37624838" w:id="19"/>
      <w:r w:rsidR="005D4CD7">
        <w:rPr>
          <w:lang w:val="Spanish"/>
        </w:rPr>
        <w:t xml:space="preserve">RIESGO DE OPERACIONES Y FINANZAS</w:t>
      </w:r>
      <w:bookmarkEnd w:id="19"/>
    </w:p>
    <w:p w:rsidRPr="00AF788F" w:rsidR="005D4CD7" w:rsidP="005D4CD7" w:rsidRDefault="005D4CD7" w14:paraId="2EE7F179" w14:textId="77777777">
      <w:pPr>
        <w:pStyle w:val="Heading31"/>
        <w:numPr>
          <w:ilvl w:val="0"/>
          <w:numId w:val="31"/>
        </w:numPr>
        <w:bidi w:val="false"/>
        <w:ind w:hanging="450"/>
      </w:pPr>
      <w:bookmarkStart w:name="_Toc37624839" w:id="20"/>
      <w:r>
        <w:rPr>
          <w:lang w:val="Spanish"/>
        </w:rPr>
        <w:t>ÁREAS DE PREVENCIÓN DE RIESGOS</w:t>
      </w:r>
      <w:bookmarkEnd w:id="20"/>
    </w:p>
    <w:tbl>
      <w:tblPr>
        <w:tblStyle w:val="a7"/>
        <w:tblW w:w="10175" w:type="dxa"/>
        <w:tblInd w:w="6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175"/>
      </w:tblGrid>
      <w:tr w:rsidRPr="00491059" w:rsidR="005D4CD7" w:rsidTr="001133C2" w14:paraId="6E6A2F45" w14:textId="77777777">
        <w:trPr>
          <w:trHeight w:val="5328"/>
        </w:trPr>
        <w:tc>
          <w:tcPr>
            <w:tcW w:w="10175" w:type="dxa"/>
            <w:tcBorders>
              <w:bottom w:val="single" w:color="BFBFBF" w:themeColor="background1" w:themeShade="BF" w:sz="18" w:space="0"/>
            </w:tcBorders>
            <w:tcMar>
              <w:top w:w="144" w:type="dxa"/>
              <w:left w:w="144" w:type="dxa"/>
              <w:bottom w:w="144" w:type="dxa"/>
              <w:right w:w="144" w:type="dxa"/>
            </w:tcMar>
          </w:tcPr>
          <w:p w:rsidRPr="00491059" w:rsidR="005D4CD7" w:rsidP="001133C2" w:rsidRDefault="005D4CD7" w14:paraId="132786C7" w14:textId="77777777"/>
        </w:tc>
      </w:tr>
    </w:tbl>
    <w:p w:rsidR="005D4CD7" w:rsidP="005D4CD7" w:rsidRDefault="005D4CD7" w14:paraId="7AA465FF" w14:textId="77777777">
      <w:pPr>
        <w:pStyle w:val="1"/>
        <w:bidi w:val="false"/>
        <w:spacing w:line="276" w:lineRule="auto"/>
      </w:pPr>
    </w:p>
    <w:p w:rsidRPr="00AF788F" w:rsidR="005D4CD7" w:rsidP="005D4CD7" w:rsidRDefault="005D4CD7" w14:paraId="0FE9D243" w14:textId="77777777">
      <w:pPr>
        <w:pStyle w:val="Heading31"/>
        <w:numPr>
          <w:ilvl w:val="0"/>
          <w:numId w:val="31"/>
        </w:numPr>
        <w:bidi w:val="false"/>
        <w:ind w:hanging="450"/>
      </w:pPr>
      <w:bookmarkStart w:name="_Toc37624840" w:id="21"/>
      <w:r>
        <w:rPr>
          <w:lang w:val="Spanish"/>
        </w:rPr>
        <w:t xml:space="preserve">ESTRATEGIAS DE PREVENCIÓN DE RIESGOS </w:t>
      </w:r>
      <w:bookmarkEnd w:id="21"/>
    </w:p>
    <w:tbl>
      <w:tblPr>
        <w:tblStyle w:val="a7"/>
        <w:tblW w:w="10175" w:type="dxa"/>
        <w:tblInd w:w="6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175"/>
      </w:tblGrid>
      <w:tr w:rsidRPr="00491059" w:rsidR="005D4CD7" w:rsidTr="001133C2" w14:paraId="21DA0F0B" w14:textId="77777777">
        <w:trPr>
          <w:trHeight w:val="5184"/>
        </w:trPr>
        <w:tc>
          <w:tcPr>
            <w:tcW w:w="10175" w:type="dxa"/>
            <w:tcBorders>
              <w:bottom w:val="single" w:color="BFBFBF" w:themeColor="background1" w:themeShade="BF" w:sz="18" w:space="0"/>
            </w:tcBorders>
            <w:tcMar>
              <w:top w:w="144" w:type="dxa"/>
              <w:left w:w="144" w:type="dxa"/>
              <w:bottom w:w="144" w:type="dxa"/>
              <w:right w:w="144" w:type="dxa"/>
            </w:tcMar>
          </w:tcPr>
          <w:p w:rsidRPr="00491059" w:rsidR="005D4CD7" w:rsidP="001133C2" w:rsidRDefault="005D4CD7" w14:paraId="18341A1A" w14:textId="77777777"/>
        </w:tc>
      </w:tr>
    </w:tbl>
    <w:p w:rsidR="005D4CD7" w:rsidP="005D4CD7" w:rsidRDefault="005D4CD7" w14:paraId="457FEA4B" w14:textId="77777777">
      <w:pPr>
        <w:pStyle w:val="1"/>
        <w:bidi w:val="false"/>
        <w:spacing w:line="276" w:lineRule="auto"/>
      </w:pPr>
    </w:p>
    <w:p w:rsidRPr="00AF788F" w:rsidR="005D4CD7" w:rsidP="005D4CD7" w:rsidRDefault="005D4CD7" w14:paraId="574C1C28" w14:textId="77777777">
      <w:pPr>
        <w:pStyle w:val="Heading31"/>
        <w:bidi w:val="false"/>
        <w:ind w:left="0"/>
      </w:pPr>
    </w:p>
    <w:p w:rsidR="00070630" w:rsidP="005D4CD7" w:rsidRDefault="00070630" w14:paraId="1DE10D5D" w14:textId="77777777">
      <w:pPr>
        <w:bidi w:val="false"/>
        <w:sectPr w:rsidR="00070630" w:rsidSect="00491059">
          <w:pgSz w:w="12240" w:h="15840"/>
          <w:pgMar w:top="720" w:right="720" w:bottom="720" w:left="720" w:header="720" w:footer="720" w:gutter="0"/>
          <w:cols w:space="720"/>
          <w:docGrid w:linePitch="360"/>
        </w:sectPr>
      </w:pPr>
    </w:p>
    <w:p w:rsidR="00070630" w:rsidP="00070630" w:rsidRDefault="00070630" w14:paraId="5DCA72AA" w14:textId="77777777">
      <w:pPr>
        <w:pStyle w:val="2"/>
        <w:numPr>
          <w:ilvl w:val="0"/>
          <w:numId w:val="28"/>
        </w:numPr>
        <w:bidi w:val="false"/>
      </w:pPr>
      <w:bookmarkStart w:name="_Toc37624841" w:id="22"/>
      <w:r>
        <w:rPr>
          <w:lang w:val="Spanish"/>
        </w:rPr>
        <w:lastRenderedPageBreak/>
        <w:t>RIESGO DE TI</w:t>
      </w:r>
      <w:bookmarkEnd w:id="22"/>
    </w:p>
    <w:p w:rsidRPr="00AF788F" w:rsidR="00070630" w:rsidP="00070630" w:rsidRDefault="00070630" w14:paraId="3A9DC158" w14:textId="77777777">
      <w:pPr>
        <w:pStyle w:val="Heading31"/>
        <w:numPr>
          <w:ilvl w:val="0"/>
          <w:numId w:val="33"/>
        </w:numPr>
        <w:bidi w:val="false"/>
        <w:ind w:left="1080" w:hanging="360"/>
      </w:pPr>
      <w:bookmarkStart w:name="_Toc37624842" w:id="23"/>
      <w:r>
        <w:rPr>
          <w:lang w:val="Spanish"/>
        </w:rPr>
        <w:t>ÁREAS DE PREVENCIÓN DE RIESGOS</w:t>
      </w:r>
      <w:bookmarkEnd w:id="23"/>
    </w:p>
    <w:tbl>
      <w:tblPr>
        <w:tblStyle w:val="a7"/>
        <w:tblW w:w="10175" w:type="dxa"/>
        <w:tblInd w:w="6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175"/>
      </w:tblGrid>
      <w:tr w:rsidRPr="00491059" w:rsidR="00070630" w:rsidTr="001133C2" w14:paraId="4C900D89" w14:textId="77777777">
        <w:trPr>
          <w:trHeight w:val="5328"/>
        </w:trPr>
        <w:tc>
          <w:tcPr>
            <w:tcW w:w="10175" w:type="dxa"/>
            <w:tcBorders>
              <w:bottom w:val="single" w:color="BFBFBF" w:themeColor="background1" w:themeShade="BF" w:sz="18" w:space="0"/>
            </w:tcBorders>
            <w:tcMar>
              <w:top w:w="144" w:type="dxa"/>
              <w:left w:w="144" w:type="dxa"/>
              <w:bottom w:w="144" w:type="dxa"/>
              <w:right w:w="144" w:type="dxa"/>
            </w:tcMar>
          </w:tcPr>
          <w:p w:rsidRPr="00491059" w:rsidR="00070630" w:rsidP="001133C2" w:rsidRDefault="00070630" w14:paraId="510F21C9" w14:textId="77777777"/>
        </w:tc>
      </w:tr>
    </w:tbl>
    <w:p w:rsidR="00070630" w:rsidP="00070630" w:rsidRDefault="00070630" w14:paraId="4D6421BA" w14:textId="77777777">
      <w:pPr>
        <w:pStyle w:val="1"/>
        <w:bidi w:val="false"/>
        <w:spacing w:line="276" w:lineRule="auto"/>
      </w:pPr>
    </w:p>
    <w:p w:rsidRPr="00AF788F" w:rsidR="00070630" w:rsidP="00070630" w:rsidRDefault="00070630" w14:paraId="156EB810" w14:textId="77777777">
      <w:pPr>
        <w:pStyle w:val="Heading31"/>
        <w:numPr>
          <w:ilvl w:val="0"/>
          <w:numId w:val="33"/>
        </w:numPr>
        <w:bidi w:val="false"/>
        <w:ind w:left="1080" w:hanging="360"/>
      </w:pPr>
      <w:bookmarkStart w:name="_Toc37624843" w:id="24"/>
      <w:r>
        <w:rPr>
          <w:lang w:val="Spanish"/>
        </w:rPr>
        <w:t xml:space="preserve">ESTRATEGIAS DE PREVENCIÓN DE RIESGOS </w:t>
      </w:r>
      <w:bookmarkEnd w:id="24"/>
    </w:p>
    <w:tbl>
      <w:tblPr>
        <w:tblStyle w:val="a7"/>
        <w:tblW w:w="10175" w:type="dxa"/>
        <w:tblInd w:w="6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175"/>
      </w:tblGrid>
      <w:tr w:rsidRPr="00491059" w:rsidR="00070630" w:rsidTr="001133C2" w14:paraId="05D163EA" w14:textId="77777777">
        <w:trPr>
          <w:trHeight w:val="5184"/>
        </w:trPr>
        <w:tc>
          <w:tcPr>
            <w:tcW w:w="10175" w:type="dxa"/>
            <w:tcBorders>
              <w:bottom w:val="single" w:color="BFBFBF" w:themeColor="background1" w:themeShade="BF" w:sz="18" w:space="0"/>
            </w:tcBorders>
            <w:tcMar>
              <w:top w:w="144" w:type="dxa"/>
              <w:left w:w="144" w:type="dxa"/>
              <w:bottom w:w="144" w:type="dxa"/>
              <w:right w:w="144" w:type="dxa"/>
            </w:tcMar>
          </w:tcPr>
          <w:p w:rsidRPr="00491059" w:rsidR="00070630" w:rsidP="001133C2" w:rsidRDefault="00070630" w14:paraId="5397E8F8" w14:textId="77777777"/>
        </w:tc>
      </w:tr>
    </w:tbl>
    <w:p w:rsidR="00070630" w:rsidP="00070630" w:rsidRDefault="00070630" w14:paraId="4CF2B81C" w14:textId="77777777">
      <w:pPr>
        <w:pStyle w:val="1"/>
        <w:bidi w:val="false"/>
        <w:spacing w:line="276" w:lineRule="auto"/>
      </w:pPr>
    </w:p>
    <w:p w:rsidR="002E1656" w:rsidP="005D4CD7" w:rsidRDefault="002E1656" w14:paraId="168DFB8B" w14:textId="77777777">
      <w:pPr>
        <w:bidi w:val="false"/>
        <w:sectPr w:rsidR="002E1656" w:rsidSect="00491059">
          <w:pgSz w:w="12240" w:h="15840"/>
          <w:pgMar w:top="720" w:right="720" w:bottom="720" w:left="720" w:header="720" w:footer="720" w:gutter="0"/>
          <w:cols w:space="720"/>
          <w:docGrid w:linePitch="360"/>
        </w:sectPr>
      </w:pPr>
    </w:p>
    <w:p w:rsidR="008C59BA" w:rsidP="000D4E76" w:rsidRDefault="002E1656" w14:paraId="5FF7B027" w14:textId="77777777">
      <w:pPr>
        <w:pStyle w:val="1"/>
        <w:numPr>
          <w:ilvl w:val="0"/>
          <w:numId w:val="20"/>
        </w:numPr>
        <w:bidi w:val="false"/>
        <w:spacing w:line="276" w:lineRule="auto"/>
        <w:ind w:left="360"/>
      </w:pPr>
      <w:bookmarkStart w:name="_Toc37624844" w:id="25"/>
      <w:r>
        <w:rPr>
          <w:lang w:val="Spanish"/>
        </w:rPr>
        <w:lastRenderedPageBreak/>
        <w:t>PRIORIDADES DE RECUPERACIÓN DE LA FUNCIÓN EMPRESARIAL</w:t>
      </w:r>
      <w:bookmarkEnd w:id="25"/>
    </w:p>
    <w:p w:rsidR="002E1656" w:rsidP="002E1656" w:rsidRDefault="00535ECE" w14:paraId="3C2DABE6" w14:textId="77777777">
      <w:pPr>
        <w:bidi w:val="false"/>
        <w:rPr>
          <w:color w:val="000000"/>
        </w:rPr>
      </w:pPr>
      <w:r w:rsidR="002E1656">
        <w:rPr>
          <w:lang w:val="Spanish"/>
        </w:rPr>
        <w:t xml:space="preserve">Utilice estas prioridades de recuperación para recuperar las operaciones empresariales esenciales en un sitio de ubicación alternativa. Esta es una estrategia externa que los equipos de recuperación de desastres pondrán en práctica. El sistema de información y los equipos de TI restaurarán las funciones de TI en función de las funciones críticas del negocio.</w:t>
      </w:r>
    </w:p>
    <w:p w:rsidRPr="002E1656" w:rsidR="002E1656" w:rsidP="002E1656" w:rsidRDefault="002E1656" w14:paraId="3F286754"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8C59BA" w:rsidTr="002E1656" w14:paraId="7CA25067" w14:textId="77777777">
        <w:trPr>
          <w:trHeight w:val="5040"/>
        </w:trPr>
        <w:tc>
          <w:tcPr>
            <w:tcW w:w="10800" w:type="dxa"/>
            <w:tcBorders>
              <w:bottom w:val="single" w:color="BFBFBF" w:themeColor="background1" w:themeShade="BF" w:sz="18" w:space="0"/>
            </w:tcBorders>
            <w:tcMar>
              <w:top w:w="144" w:type="dxa"/>
              <w:left w:w="144" w:type="dxa"/>
              <w:bottom w:w="144" w:type="dxa"/>
              <w:right w:w="144" w:type="dxa"/>
            </w:tcMar>
          </w:tcPr>
          <w:p w:rsidRPr="00491059" w:rsidR="008C59BA" w:rsidP="001133C2" w:rsidRDefault="008C59BA" w14:paraId="0C10D404" w14:textId="77777777"/>
        </w:tc>
      </w:tr>
      <w:bookmarkEnd w:id="14"/>
    </w:tbl>
    <w:p w:rsidR="00AF788F" w:rsidP="00AF788F" w:rsidRDefault="00AF788F" w14:paraId="79F36D09" w14:textId="77777777">
      <w:pPr>
        <w:pStyle w:val="1"/>
        <w:bidi w:val="false"/>
        <w:spacing w:line="276" w:lineRule="auto"/>
      </w:pPr>
    </w:p>
    <w:p w:rsidRPr="002E1656" w:rsidR="002E1656" w:rsidP="002E1656" w:rsidRDefault="002E1656" w14:paraId="0AAAE896" w14:textId="77777777">
      <w:pPr>
        <w:pStyle w:val="1"/>
        <w:numPr>
          <w:ilvl w:val="0"/>
          <w:numId w:val="20"/>
        </w:numPr>
        <w:bidi w:val="false"/>
        <w:spacing w:line="276" w:lineRule="auto"/>
        <w:ind w:left="360"/>
      </w:pPr>
      <w:bookmarkStart w:name="_Toc37624845" w:id="26"/>
      <w:r>
        <w:rPr>
          <w:lang w:val="Spanish"/>
        </w:rPr>
        <w:t>ESTRATEGIA DE REUBICACIÓN</w:t>
      </w:r>
      <w:bookmarkEnd w:id="26"/>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2E1656" w:rsidTr="002E1656" w14:paraId="540B892E" w14:textId="77777777">
        <w:trPr>
          <w:trHeight w:val="5040"/>
        </w:trPr>
        <w:tc>
          <w:tcPr>
            <w:tcW w:w="10800" w:type="dxa"/>
            <w:tcBorders>
              <w:bottom w:val="single" w:color="BFBFBF" w:themeColor="background1" w:themeShade="BF" w:sz="18" w:space="0"/>
            </w:tcBorders>
            <w:tcMar>
              <w:top w:w="144" w:type="dxa"/>
              <w:left w:w="144" w:type="dxa"/>
              <w:bottom w:w="144" w:type="dxa"/>
              <w:right w:w="144" w:type="dxa"/>
            </w:tcMar>
          </w:tcPr>
          <w:p w:rsidRPr="00491059" w:rsidR="002E1656" w:rsidP="001133C2" w:rsidRDefault="002E1656" w14:paraId="59A96EC6" w14:textId="77777777"/>
        </w:tc>
      </w:tr>
    </w:tbl>
    <w:p w:rsidR="002E1656" w:rsidP="002E1656" w:rsidRDefault="002E1656" w14:paraId="599A8F16" w14:textId="77777777">
      <w:pPr>
        <w:pStyle w:val="1"/>
        <w:bidi w:val="false"/>
        <w:spacing w:line="276" w:lineRule="auto"/>
      </w:pPr>
    </w:p>
    <w:p w:rsidRPr="002E1656" w:rsidR="002E1656" w:rsidP="002E1656" w:rsidRDefault="002E1656" w14:paraId="197035FB" w14:textId="77777777"/>
    <w:p w:rsidR="00AF788F" w:rsidP="000D4E76" w:rsidRDefault="00AF788F" w14:paraId="00D3A2BF" w14:textId="77777777">
      <w:pPr>
        <w:pStyle w:val="1"/>
        <w:numPr>
          <w:ilvl w:val="0"/>
          <w:numId w:val="20"/>
        </w:numPr>
        <w:bidi w:val="false"/>
        <w:spacing w:line="276" w:lineRule="auto"/>
        <w:ind w:left="360"/>
      </w:pPr>
      <w:bookmarkStart w:name="_Toc37624846" w:id="27"/>
      <w:r>
        <w:rPr>
          <w:lang w:val="Spanish"/>
        </w:rPr>
        <w:lastRenderedPageBreak/>
        <w:t>SITIO DE NEGOCIOS ALTERNATIVO</w:t>
      </w:r>
      <w:bookmarkEnd w:id="27"/>
    </w:p>
    <w:p w:rsidR="002E1656" w:rsidP="002E1656" w:rsidRDefault="00535ECE" w14:paraId="52173494" w14:textId="77777777">
      <w:r w:rsidRPr="002E1656" w:rsidR="002E1656">
        <w:rPr>
          <w:lang w:val="Spanish"/>
        </w:rPr>
        <w:t xml:space="preserve">Utilice este sitio de negocio alternativo y la estrategia de reubicación antes mencionada en caso de un desastre o interrupción que inhiba la continuación de los procesos de negocio en el sitio de negocio original. En el caso de un desastre o una simple interrupción, esta estrategia debe incluir tanto sitios de reubicación a corto como a largo plazo.</w:t>
      </w:r>
    </w:p>
    <w:p w:rsidRPr="002E1656" w:rsidR="002E1656" w:rsidP="002E1656" w:rsidRDefault="002E1656" w14:paraId="5F48FEA3"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2E1656" w:rsidTr="00A11069" w14:paraId="3740D504" w14:textId="77777777">
        <w:trPr>
          <w:trHeight w:val="5040"/>
        </w:trPr>
        <w:tc>
          <w:tcPr>
            <w:tcW w:w="10800" w:type="dxa"/>
            <w:tcBorders>
              <w:bottom w:val="single" w:color="BFBFBF" w:themeColor="background1" w:themeShade="BF" w:sz="18" w:space="0"/>
            </w:tcBorders>
            <w:tcMar>
              <w:top w:w="144" w:type="dxa"/>
              <w:left w:w="144" w:type="dxa"/>
              <w:bottom w:w="144" w:type="dxa"/>
              <w:right w:w="144" w:type="dxa"/>
            </w:tcMar>
          </w:tcPr>
          <w:p w:rsidRPr="00491059" w:rsidR="002E1656" w:rsidP="001133C2" w:rsidRDefault="002E1656" w14:paraId="0E5D9599" w14:textId="77777777"/>
        </w:tc>
      </w:tr>
    </w:tbl>
    <w:p w:rsidR="002E1656" w:rsidP="002E1656" w:rsidRDefault="002E1656" w14:paraId="4D38CA67" w14:textId="77777777">
      <w:pPr>
        <w:pStyle w:val="1"/>
        <w:bidi w:val="false"/>
        <w:spacing w:line="276" w:lineRule="auto"/>
      </w:pPr>
    </w:p>
    <w:p w:rsidRPr="002E1656" w:rsidR="00A11069" w:rsidP="001133C2" w:rsidRDefault="001314A7" w14:paraId="16B9A3FE" w14:textId="77777777">
      <w:pPr>
        <w:pStyle w:val="1"/>
        <w:numPr>
          <w:ilvl w:val="0"/>
          <w:numId w:val="20"/>
        </w:numPr>
        <w:bidi w:val="false"/>
        <w:spacing w:line="276" w:lineRule="auto"/>
        <w:ind w:left="360"/>
      </w:pPr>
      <w:bookmarkStart w:name="_Toc37624847" w:id="28"/>
      <w:r>
        <w:rPr>
          <w:lang w:val="Spanish"/>
        </w:rPr>
        <w:t>PLAN DE RECUPERACIÓN</w:t>
      </w:r>
      <w:bookmarkEnd w:id="28"/>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11069" w:rsidTr="001133C2" w14:paraId="089B9E4E" w14:textId="77777777">
        <w:trPr>
          <w:trHeight w:val="5040"/>
        </w:trPr>
        <w:tc>
          <w:tcPr>
            <w:tcW w:w="10800" w:type="dxa"/>
            <w:tcBorders>
              <w:bottom w:val="single" w:color="BFBFBF" w:themeColor="background1" w:themeShade="BF" w:sz="18" w:space="0"/>
            </w:tcBorders>
            <w:tcMar>
              <w:top w:w="144" w:type="dxa"/>
              <w:left w:w="144" w:type="dxa"/>
              <w:bottom w:w="144" w:type="dxa"/>
              <w:right w:w="144" w:type="dxa"/>
            </w:tcMar>
          </w:tcPr>
          <w:p w:rsidRPr="00491059" w:rsidR="00A11069" w:rsidP="001133C2" w:rsidRDefault="00A11069" w14:paraId="6AD50131" w14:textId="77777777"/>
        </w:tc>
      </w:tr>
    </w:tbl>
    <w:p w:rsidR="00A8452F" w:rsidP="00A8452F" w:rsidRDefault="00A8452F" w14:paraId="5514C038" w14:textId="77777777">
      <w:pPr>
        <w:pStyle w:val="1"/>
        <w:bidi w:val="false"/>
        <w:spacing w:line="276" w:lineRule="auto"/>
      </w:pPr>
    </w:p>
    <w:p w:rsidR="000D4E76" w:rsidP="000D4E76" w:rsidRDefault="001314A7" w14:paraId="181F12CA" w14:textId="77777777">
      <w:pPr>
        <w:pStyle w:val="1"/>
        <w:numPr>
          <w:ilvl w:val="0"/>
          <w:numId w:val="20"/>
        </w:numPr>
        <w:bidi w:val="false"/>
        <w:spacing w:before="120" w:after="120"/>
        <w:ind w:left="360"/>
      </w:pPr>
      <w:bookmarkStart w:name="_Toc37624848" w:id="29"/>
      <w:r w:rsidR="000D4E76">
        <w:rPr>
          <w:lang w:val="Spanish"/>
        </w:rPr>
        <w:t>FASES DE RECUPERACIÓN</w:t>
      </w:r>
      <w:bookmarkEnd w:id="29"/>
    </w:p>
    <w:p w:rsidRPr="000D4E76" w:rsidR="000D4E76" w:rsidP="000D4E76" w:rsidRDefault="000D4E76" w14:paraId="7B209F2E" w14:textId="77777777">
      <w:r w:rsidR="00535ECE">
        <w:rPr>
          <w:lang w:val="Spanish"/>
        </w:rPr>
        <w:t xml:space="preserve">Estas son las actividades que más necesita para continuar con el negocio, y el plan de recuperación debe apuntar a estas funciones comerciales esenciales. El plan de recuperación debe proceder de la siguiente manera:</w:t>
      </w:r>
    </w:p>
    <w:p w:rsidRPr="009F3EC8" w:rsidR="000D4E76" w:rsidP="000D4E76" w:rsidRDefault="000D4E76" w14:paraId="2D8792B6" w14:textId="77777777">
      <w:pPr>
        <w:pStyle w:val="2"/>
        <w:numPr>
          <w:ilvl w:val="0"/>
          <w:numId w:val="19"/>
        </w:numPr>
        <w:bidi w:val="false"/>
        <w:spacing w:before="120" w:after="120"/>
      </w:pPr>
      <w:bookmarkStart w:name="_Toc37624849" w:id="30"/>
      <w:r w:rsidR="009776EA">
        <w:rPr>
          <w:lang w:val="Spanish"/>
        </w:rPr>
        <w:t>OCURRENCIA DE DESASTRES</w:t>
      </w:r>
      <w:bookmarkEnd w:id="30"/>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445"/>
      </w:tblGrid>
      <w:tr w:rsidRPr="00491059" w:rsidR="000D4E76" w:rsidTr="006A0D2F" w14:paraId="2E0E168B" w14:textId="77777777">
        <w:trPr>
          <w:trHeight w:val="1440"/>
        </w:trPr>
        <w:tc>
          <w:tcPr>
            <w:tcW w:w="10445" w:type="dxa"/>
            <w:tcBorders>
              <w:bottom w:val="single" w:color="BFBFBF" w:themeColor="background1" w:themeShade="BF" w:sz="18" w:space="0"/>
            </w:tcBorders>
            <w:tcMar>
              <w:top w:w="144" w:type="dxa"/>
              <w:left w:w="144" w:type="dxa"/>
              <w:bottom w:w="144" w:type="dxa"/>
              <w:right w:w="144" w:type="dxa"/>
            </w:tcMar>
          </w:tcPr>
          <w:p w:rsidRPr="00491059" w:rsidR="000D4E76" w:rsidP="001133C2" w:rsidRDefault="004D57A2" w14:paraId="45141247" w14:textId="77777777">
            <w:r w:rsidRPr="006A0D2F" w:rsidR="006A0D2F">
              <w:rPr>
                <w:lang w:val="Spanish"/>
              </w:rPr>
              <w:t>Usted declara un desastre y toma decisiones para activar el resto del plan de recuperación.</w:t>
            </w:r>
          </w:p>
        </w:tc>
      </w:tr>
    </w:tbl>
    <w:p w:rsidR="000D4E76" w:rsidP="000D4E76" w:rsidRDefault="000D4E76" w14:paraId="6D83A9C9" w14:textId="77777777"/>
    <w:p w:rsidRPr="009F3EC8" w:rsidR="000D4E76" w:rsidP="000D4E76" w:rsidRDefault="009776EA" w14:paraId="6F15754F" w14:textId="77777777">
      <w:pPr>
        <w:pStyle w:val="2"/>
        <w:numPr>
          <w:ilvl w:val="0"/>
          <w:numId w:val="19"/>
        </w:numPr>
        <w:bidi w:val="false"/>
        <w:spacing w:before="120" w:after="120"/>
      </w:pPr>
      <w:bookmarkStart w:name="_Toc37624850" w:id="31"/>
      <w:r>
        <w:rPr>
          <w:lang w:val="Spanish"/>
        </w:rPr>
        <w:t>ACTIVACIÓN DEL PLAN</w:t>
      </w:r>
      <w:bookmarkEnd w:id="31"/>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445"/>
      </w:tblGrid>
      <w:tr w:rsidRPr="00491059" w:rsidR="000D4E76" w:rsidTr="00C902B0" w14:paraId="7B222275" w14:textId="77777777">
        <w:trPr>
          <w:trHeight w:val="1440"/>
        </w:trPr>
        <w:tc>
          <w:tcPr>
            <w:tcW w:w="10445" w:type="dxa"/>
            <w:tcBorders>
              <w:bottom w:val="single" w:color="BFBFBF" w:themeColor="background1" w:themeShade="BF" w:sz="18" w:space="0"/>
            </w:tcBorders>
            <w:tcMar>
              <w:top w:w="144" w:type="dxa"/>
              <w:left w:w="144" w:type="dxa"/>
              <w:bottom w:w="144" w:type="dxa"/>
              <w:right w:w="144" w:type="dxa"/>
            </w:tcMar>
          </w:tcPr>
          <w:p w:rsidRPr="009776EA" w:rsidR="000D4E76" w:rsidP="004D57A2" w:rsidRDefault="004D57A2" w14:paraId="25424A1E" w14:textId="77777777">
            <w:pPr>
              <w:bidi w:val="false"/>
              <w:spacing w:line="276" w:lineRule="auto"/>
              <w:contextualSpacing/>
            </w:pPr>
            <w:r w:rsidRPr="00C902B0" w:rsidR="00C902B0">
              <w:rPr>
                <w:lang w:val="Spanish"/>
              </w:rPr>
              <w:t>Durante esta fase, se pone en práctica el plan de continuidad del negocio (BCP). Esta fase continúa hasta que asegure el sitio comercial alternativo y reubique las operaciones comerciales.</w:t>
            </w:r>
          </w:p>
        </w:tc>
      </w:tr>
    </w:tbl>
    <w:p w:rsidR="000D4E76" w:rsidP="000D4E76" w:rsidRDefault="000D4E76" w14:paraId="6790E03B" w14:textId="77777777"/>
    <w:p w:rsidRPr="009F3EC8" w:rsidR="000D4E76" w:rsidP="000D4E76" w:rsidRDefault="009776EA" w14:paraId="3BF72FD8" w14:textId="77777777">
      <w:pPr>
        <w:pStyle w:val="2"/>
        <w:numPr>
          <w:ilvl w:val="0"/>
          <w:numId w:val="19"/>
        </w:numPr>
        <w:bidi w:val="false"/>
        <w:spacing w:before="120" w:after="120"/>
      </w:pPr>
      <w:bookmarkStart w:name="_Toc37624851" w:id="32"/>
      <w:r>
        <w:rPr>
          <w:lang w:val="Spanish"/>
        </w:rPr>
        <w:t>OPERACIÓN DE SITIO ALTERNATIVO</w:t>
      </w:r>
      <w:bookmarkEnd w:id="32"/>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445"/>
      </w:tblGrid>
      <w:tr w:rsidRPr="00491059" w:rsidR="000D4E76" w:rsidTr="0056054C" w14:paraId="54048E39" w14:textId="77777777">
        <w:trPr>
          <w:trHeight w:val="1440"/>
        </w:trPr>
        <w:tc>
          <w:tcPr>
            <w:tcW w:w="10445" w:type="dxa"/>
            <w:tcBorders>
              <w:bottom w:val="single" w:color="BFBFBF" w:themeColor="background1" w:themeShade="BF" w:sz="18" w:space="0"/>
            </w:tcBorders>
            <w:tcMar>
              <w:top w:w="144" w:type="dxa"/>
              <w:left w:w="144" w:type="dxa"/>
              <w:bottom w:w="144" w:type="dxa"/>
              <w:right w:w="144" w:type="dxa"/>
            </w:tcMar>
          </w:tcPr>
          <w:p w:rsidRPr="009776EA" w:rsidR="009776EA" w:rsidP="009776EA" w:rsidRDefault="0056054C" w14:paraId="14F34757" w14:textId="77777777">
            <w:pPr>
              <w:tabs>
                <w:tab w:val="left" w:pos="1927"/>
              </w:tabs>
              <w:bidi w:val="false"/>
            </w:pPr>
            <w:r w:rsidRPr="0056054C">
              <w:rPr>
                <w:lang w:val="Spanish"/>
              </w:rPr>
              <w:t>Esta fase continúa hasta que pueda restaurar la instalación principal.</w:t>
            </w:r>
          </w:p>
        </w:tc>
      </w:tr>
    </w:tbl>
    <w:p w:rsidR="00E324A8" w:rsidP="00E324A8" w:rsidRDefault="00E324A8" w14:paraId="4DD114B2" w14:textId="77777777"/>
    <w:p w:rsidRPr="009F3EC8" w:rsidR="009776EA" w:rsidP="00E324A8" w:rsidRDefault="009776EA" w14:paraId="6913D165" w14:textId="77777777">
      <w:pPr>
        <w:pStyle w:val="2"/>
        <w:numPr>
          <w:ilvl w:val="0"/>
          <w:numId w:val="19"/>
        </w:numPr>
        <w:bidi w:val="false"/>
        <w:spacing w:before="120" w:after="120"/>
      </w:pPr>
      <w:bookmarkStart w:name="_Toc37624852" w:id="33"/>
      <w:r>
        <w:rPr>
          <w:lang w:val="Spanish"/>
        </w:rPr>
        <w:t>TRANSICIÓN AL SITIO PRINCIPAL</w:t>
      </w:r>
      <w:bookmarkEnd w:id="33"/>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445"/>
      </w:tblGrid>
      <w:tr w:rsidRPr="00491059" w:rsidR="009776EA" w:rsidTr="0056054C" w14:paraId="2F6CD71A" w14:textId="77777777">
        <w:trPr>
          <w:trHeight w:val="1440"/>
        </w:trPr>
        <w:tc>
          <w:tcPr>
            <w:tcW w:w="10445" w:type="dxa"/>
            <w:tcBorders>
              <w:bottom w:val="single" w:color="BFBFBF" w:themeColor="background1" w:themeShade="BF" w:sz="18" w:space="0"/>
            </w:tcBorders>
            <w:tcMar>
              <w:top w:w="144" w:type="dxa"/>
              <w:left w:w="144" w:type="dxa"/>
              <w:bottom w:w="144" w:type="dxa"/>
              <w:right w:w="144" w:type="dxa"/>
            </w:tcMar>
          </w:tcPr>
          <w:p w:rsidRPr="009776EA" w:rsidR="009776EA" w:rsidP="004D57A2" w:rsidRDefault="0056054C" w14:paraId="3854FCA3" w14:textId="77777777">
            <w:pPr>
              <w:tabs>
                <w:tab w:val="left" w:pos="1927"/>
              </w:tabs>
              <w:bidi w:val="false"/>
            </w:pPr>
            <w:r w:rsidRPr="0056054C">
              <w:rPr>
                <w:lang w:val="Spanish"/>
              </w:rPr>
              <w:t>Esta fase continúa hasta que pueda volver a mover las operaciones comerciales al sitio comercial original.</w:t>
            </w:r>
          </w:p>
        </w:tc>
      </w:tr>
    </w:tbl>
    <w:p w:rsidR="000D4E76" w:rsidP="000D4E76" w:rsidRDefault="000D4E76" w14:paraId="7D84CAC5" w14:textId="77777777"/>
    <w:p w:rsidR="008C4F6C" w:rsidP="000D4E76" w:rsidRDefault="008C4F6C" w14:paraId="6A63EEF6" w14:textId="77777777">
      <w:pPr>
        <w:bidi w:val="false"/>
        <w:sectPr w:rsidR="008C4F6C" w:rsidSect="00491059">
          <w:pgSz w:w="12240" w:h="15840"/>
          <w:pgMar w:top="720" w:right="720" w:bottom="720" w:left="720" w:header="720" w:footer="720" w:gutter="0"/>
          <w:cols w:space="720"/>
          <w:docGrid w:linePitch="360"/>
        </w:sectPr>
      </w:pPr>
    </w:p>
    <w:p w:rsidRPr="00A8452F" w:rsidR="00A8452F" w:rsidP="009776EA" w:rsidRDefault="009776EA" w14:paraId="16D335E7" w14:textId="77777777">
      <w:pPr>
        <w:pStyle w:val="1"/>
        <w:numPr>
          <w:ilvl w:val="0"/>
          <w:numId w:val="20"/>
        </w:numPr>
        <w:bidi w:val="false"/>
        <w:spacing w:line="276" w:lineRule="auto"/>
        <w:ind w:left="360"/>
        <w:rPr>
          <w:szCs w:val="18"/>
        </w:rPr>
      </w:pPr>
      <w:bookmarkStart w:name="_Toc37624853" w:id="34"/>
      <w:r>
        <w:rPr>
          <w:lang w:val="Spanish"/>
        </w:rPr>
        <w:lastRenderedPageBreak/>
        <w:t>COPIA DE SEGURIDAD DE REGISTROS</w:t>
      </w:r>
      <w:bookmarkEnd w:id="34"/>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8452F" w:rsidTr="00D5459D" w14:paraId="00E1DD29" w14:textId="77777777">
        <w:trPr>
          <w:trHeight w:val="5472"/>
        </w:trPr>
        <w:tc>
          <w:tcPr>
            <w:tcW w:w="10800" w:type="dxa"/>
            <w:tcBorders>
              <w:bottom w:val="single" w:color="BFBFBF" w:themeColor="background1" w:themeShade="BF" w:sz="18" w:space="0"/>
            </w:tcBorders>
          </w:tcPr>
          <w:p w:rsidRPr="00491059" w:rsidR="00A8452F" w:rsidP="001133C2" w:rsidRDefault="00A8452F" w14:paraId="3FC78CED" w14:textId="77777777"/>
          <w:p w:rsidRPr="00491059" w:rsidR="00A8452F" w:rsidP="001133C2" w:rsidRDefault="00A8452F" w14:paraId="657627CD" w14:textId="77777777"/>
        </w:tc>
      </w:tr>
    </w:tbl>
    <w:p w:rsidR="00A8452F" w:rsidP="00A8452F" w:rsidRDefault="00A8452F" w14:paraId="73EE20C5" w14:textId="77777777">
      <w:pPr>
        <w:pStyle w:val="1"/>
        <w:bidi w:val="false"/>
        <w:spacing w:line="276" w:lineRule="auto"/>
      </w:pPr>
    </w:p>
    <w:p w:rsidR="00A8452F" w:rsidP="009776EA" w:rsidRDefault="009776EA" w14:paraId="116C0C39" w14:textId="77777777">
      <w:pPr>
        <w:pStyle w:val="1"/>
        <w:numPr>
          <w:ilvl w:val="0"/>
          <w:numId w:val="20"/>
        </w:numPr>
        <w:bidi w:val="false"/>
        <w:spacing w:line="276" w:lineRule="auto"/>
        <w:ind w:left="360"/>
      </w:pPr>
      <w:bookmarkStart w:name="_Toc37624854" w:id="35"/>
      <w:r>
        <w:rPr>
          <w:lang w:val="Spanish"/>
        </w:rPr>
        <w:t>PLAN DE RESTAURACIÓN</w:t>
      </w:r>
      <w:bookmarkEnd w:id="35"/>
    </w:p>
    <w:p w:rsidR="009776EA" w:rsidP="009776EA" w:rsidRDefault="00E04962" w14:paraId="791D9FE0" w14:textId="77777777">
      <w:r w:rsidR="00443B36">
        <w:rPr>
          <w:lang w:val="Spanish"/>
        </w:rPr>
        <w:t xml:space="preserve">El plan de restauración aborda las interrupciones de las instalaciones o los desastres que afectarían a todos los registros vitales para la continuación de las operaciones comerciales. Para planificar tales ocurrencias, los equipos de recuperación ante desastres y TI deben mantener, controlar y verificar periódicamente estos registros esenciales. Asegúrese de hacer una copia de seguridad y almacenar los archivos más críticos en una ubicación externa.</w:t>
      </w:r>
    </w:p>
    <w:p w:rsidRPr="009776EA" w:rsidR="008C4F6C" w:rsidP="009776EA" w:rsidRDefault="008C4F6C" w14:paraId="008B44EC"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8452F" w:rsidTr="00D5459D" w14:paraId="0434E770" w14:textId="77777777">
        <w:trPr>
          <w:trHeight w:val="5472"/>
        </w:trPr>
        <w:tc>
          <w:tcPr>
            <w:tcW w:w="10800" w:type="dxa"/>
            <w:tcBorders>
              <w:bottom w:val="single" w:color="BFBFBF" w:themeColor="background1" w:themeShade="BF" w:sz="18" w:space="0"/>
            </w:tcBorders>
          </w:tcPr>
          <w:p w:rsidRPr="00491059" w:rsidR="00A8452F" w:rsidP="001133C2" w:rsidRDefault="00A8452F" w14:paraId="79DFBE9D" w14:textId="77777777"/>
          <w:p w:rsidRPr="00491059" w:rsidR="00A8452F" w:rsidP="001133C2" w:rsidRDefault="00A8452F" w14:paraId="17A085AC" w14:textId="77777777"/>
        </w:tc>
      </w:tr>
    </w:tbl>
    <w:p w:rsidR="00D5459D" w:rsidP="009776EA" w:rsidRDefault="00D5459D" w14:paraId="7C9F5FE4" w14:textId="77777777">
      <w:pPr>
        <w:pStyle w:val="1"/>
        <w:bidi w:val="false"/>
        <w:spacing w:line="276" w:lineRule="auto"/>
        <w:sectPr w:rsidR="00D5459D" w:rsidSect="00491059">
          <w:pgSz w:w="12240" w:h="15840"/>
          <w:pgMar w:top="720" w:right="720" w:bottom="720" w:left="720" w:header="720" w:footer="720" w:gutter="0"/>
          <w:cols w:space="720"/>
          <w:docGrid w:linePitch="360"/>
        </w:sectPr>
      </w:pPr>
    </w:p>
    <w:p w:rsidR="009776EA" w:rsidP="009776EA" w:rsidRDefault="009776EA" w14:paraId="092EB47A" w14:textId="77777777">
      <w:pPr>
        <w:pStyle w:val="1"/>
        <w:numPr>
          <w:ilvl w:val="0"/>
          <w:numId w:val="20"/>
        </w:numPr>
        <w:bidi w:val="false"/>
        <w:spacing w:before="120" w:after="120"/>
        <w:ind w:left="360"/>
      </w:pPr>
      <w:bookmarkStart w:name="_Toc37624855" w:id="36"/>
      <w:r>
        <w:rPr>
          <w:lang w:val="Spanish"/>
        </w:rPr>
        <w:lastRenderedPageBreak/>
        <w:t>Equipos de RECUPERACIÓN</w:t>
      </w:r>
      <w:bookmarkEnd w:id="36"/>
    </w:p>
    <w:p w:rsidR="009776EA" w:rsidP="009776EA" w:rsidRDefault="001133C2" w14:paraId="5FCE6F88" w14:textId="77777777">
      <w:r w:rsidRPr="00647EB2" w:rsidR="00647EB2">
        <w:rPr>
          <w:lang w:val="Spanish"/>
        </w:rPr>
        <w:t xml:space="preserve">Establezca equipos de recuperación y divida a los participantes en grupos apropiados según el rol y el título del trabajo. Designe a los líderes del equipo y asigne a todos los demás miembros del equipo a un rol o deber específico entre el equipo.</w:t>
      </w:r>
    </w:p>
    <w:p w:rsidRPr="000D4E76" w:rsidR="00C033C1" w:rsidP="009776EA" w:rsidRDefault="00C033C1" w14:paraId="0D998BA0" w14:textId="77777777"/>
    <w:p w:rsidRPr="001B6E94" w:rsidR="001B6E94" w:rsidP="00147F93" w:rsidRDefault="001B6E94" w14:paraId="568E3D15" w14:textId="77777777">
      <w:pPr>
        <w:pStyle w:val="2"/>
        <w:numPr>
          <w:ilvl w:val="0"/>
          <w:numId w:val="23"/>
        </w:numPr>
        <w:bidi w:val="false"/>
        <w:spacing w:before="120" w:after="120"/>
      </w:pPr>
      <w:bookmarkStart w:name="_Toc37624856" w:id="37"/>
      <w:r>
        <w:rPr>
          <w:lang w:val="Spanish"/>
        </w:rPr>
        <w:t>ROLES DE EQUIPO</w:t>
      </w:r>
      <w:bookmarkEnd w:id="37"/>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9776EA" w:rsidTr="00C556C9" w14:paraId="6A4F5737" w14:textId="77777777">
        <w:trPr>
          <w:trHeight w:val="1872"/>
        </w:trPr>
        <w:tc>
          <w:tcPr>
            <w:tcW w:w="10445" w:type="dxa"/>
            <w:tcBorders>
              <w:bottom w:val="single" w:color="BFBFBF" w:themeColor="background1" w:themeShade="BF" w:sz="18" w:space="0"/>
            </w:tcBorders>
          </w:tcPr>
          <w:p w:rsidR="00147F93" w:rsidP="00147F93" w:rsidRDefault="00147F93" w14:paraId="29CA452B" w14:textId="77777777">
            <w:r>
              <w:rPr>
                <w:lang w:val="Spanish"/>
              </w:rPr>
              <w:t>Líder de equipo, líder de equipo de respaldo, miembro del equipo</w:t>
            </w:r>
          </w:p>
          <w:p w:rsidRPr="00491059" w:rsidR="009776EA" w:rsidP="001133C2" w:rsidRDefault="009776EA" w14:paraId="4FCC43BC" w14:textId="77777777"/>
        </w:tc>
      </w:tr>
    </w:tbl>
    <w:p w:rsidR="009776EA" w:rsidP="009776EA" w:rsidRDefault="009776EA" w14:paraId="00D1C39C" w14:textId="77777777"/>
    <w:p w:rsidRPr="009F3EC8" w:rsidR="009776EA" w:rsidP="009776EA" w:rsidRDefault="00147F93" w14:paraId="0A49D6FF" w14:textId="77777777">
      <w:pPr>
        <w:pStyle w:val="2"/>
        <w:numPr>
          <w:ilvl w:val="0"/>
          <w:numId w:val="23"/>
        </w:numPr>
        <w:bidi w:val="false"/>
        <w:spacing w:before="120" w:after="120"/>
      </w:pPr>
      <w:bookmarkStart w:name="_Toc37624857" w:id="38"/>
      <w:r>
        <w:rPr>
          <w:lang w:val="Spanish"/>
        </w:rPr>
        <w:t>CONTACTOS DEL EQUIPO</w:t>
      </w:r>
      <w:bookmarkEnd w:id="38"/>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445"/>
      </w:tblGrid>
      <w:tr w:rsidRPr="00491059" w:rsidR="009776EA" w:rsidTr="00C556C9" w14:paraId="4BD6029F" w14:textId="77777777">
        <w:trPr>
          <w:trHeight w:val="1872"/>
        </w:trPr>
        <w:tc>
          <w:tcPr>
            <w:tcW w:w="10445" w:type="dxa"/>
            <w:tcBorders>
              <w:bottom w:val="single" w:color="BFBFBF" w:themeColor="background1" w:themeShade="BF" w:sz="18" w:space="0"/>
            </w:tcBorders>
            <w:tcMar>
              <w:top w:w="144" w:type="dxa"/>
              <w:left w:w="144" w:type="dxa"/>
              <w:bottom w:w="144" w:type="dxa"/>
              <w:right w:w="144" w:type="dxa"/>
            </w:tcMar>
          </w:tcPr>
          <w:p w:rsidRPr="009776EA" w:rsidR="009776EA" w:rsidP="001133C2" w:rsidRDefault="00147F93" w14:paraId="4DC9A544" w14:textId="77777777">
            <w:pPr>
              <w:bidi w:val="false"/>
              <w:spacing w:line="276" w:lineRule="auto"/>
              <w:contextualSpacing/>
            </w:pPr>
            <w:r>
              <w:rPr>
                <w:lang w:val="Spanish"/>
              </w:rPr>
              <w:t>Almacenado en el apéndice de la lista de contactos</w:t>
            </w:r>
          </w:p>
        </w:tc>
      </w:tr>
    </w:tbl>
    <w:p w:rsidR="009776EA" w:rsidP="009776EA" w:rsidRDefault="009776EA" w14:paraId="6C2F78E8" w14:textId="77777777"/>
    <w:p w:rsidRPr="009F3EC8" w:rsidR="009776EA" w:rsidP="009776EA" w:rsidRDefault="00147F93" w14:paraId="743E52BD" w14:textId="77777777">
      <w:pPr>
        <w:pStyle w:val="2"/>
        <w:numPr>
          <w:ilvl w:val="0"/>
          <w:numId w:val="23"/>
        </w:numPr>
        <w:bidi w:val="false"/>
        <w:spacing w:before="120" w:after="120"/>
      </w:pPr>
      <w:bookmarkStart w:name="_Toc37624858" w:id="39"/>
      <w:r>
        <w:rPr>
          <w:lang w:val="Spanish"/>
        </w:rPr>
        <w:t>RESPONSABILIDADES DEL EQUIPO</w:t>
      </w:r>
      <w:bookmarkEnd w:id="39"/>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9776EA" w:rsidTr="00C556C9" w14:paraId="11D7D065" w14:textId="77777777">
        <w:trPr>
          <w:trHeight w:val="1872"/>
        </w:trPr>
        <w:tc>
          <w:tcPr>
            <w:tcW w:w="10445" w:type="dxa"/>
            <w:tcBorders>
              <w:bottom w:val="single" w:color="BFBFBF" w:themeColor="background1" w:themeShade="BF" w:sz="18" w:space="0"/>
            </w:tcBorders>
          </w:tcPr>
          <w:p w:rsidRPr="00147F93" w:rsidR="009776EA" w:rsidP="00147F93" w:rsidRDefault="009E4749" w14:paraId="15F9239C" w14:textId="77777777">
            <w:pPr>
              <w:bidi w:val="false"/>
              <w:spacing w:line="276" w:lineRule="auto"/>
              <w:contextualSpacing/>
            </w:pPr>
            <w:r w:rsidRPr="009E4749">
              <w:rPr>
                <w:lang w:val="Spanish"/>
              </w:rPr>
              <w:t>Comandante de Incidentes, Oficial de Recursos Humanos/Relaciones Públicas, Tecnología de la Información, Finanzas/Administración, Legal/Contactos</w:t>
            </w:r>
          </w:p>
        </w:tc>
      </w:tr>
    </w:tbl>
    <w:p w:rsidR="00147F93" w:rsidP="00147F93" w:rsidRDefault="00147F93" w14:paraId="1F62796D" w14:textId="77777777"/>
    <w:p w:rsidRPr="009F3EC8" w:rsidR="009776EA" w:rsidP="009776EA" w:rsidRDefault="00147F93" w14:paraId="1FD9100F" w14:textId="77777777">
      <w:pPr>
        <w:pStyle w:val="2"/>
        <w:numPr>
          <w:ilvl w:val="0"/>
          <w:numId w:val="23"/>
        </w:numPr>
        <w:bidi w:val="false"/>
        <w:spacing w:before="120" w:after="120"/>
      </w:pPr>
      <w:bookmarkStart w:name="_Toc37624859" w:id="40"/>
      <w:r>
        <w:rPr>
          <w:lang w:val="Spanish"/>
        </w:rPr>
        <w:t>EQUIPOS DEPARTAMENTALES DE RECUPERACIÓN</w:t>
      </w:r>
      <w:bookmarkEnd w:id="40"/>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9776EA" w:rsidTr="00C556C9" w14:paraId="5BF8568D" w14:textId="77777777">
        <w:trPr>
          <w:trHeight w:val="1872"/>
        </w:trPr>
        <w:tc>
          <w:tcPr>
            <w:tcW w:w="10445" w:type="dxa"/>
            <w:tcBorders>
              <w:bottom w:val="single" w:color="BFBFBF" w:themeColor="background1" w:themeShade="BF" w:sz="18" w:space="0"/>
            </w:tcBorders>
          </w:tcPr>
          <w:p w:rsidRPr="009776EA" w:rsidR="009776EA" w:rsidP="001133C2" w:rsidRDefault="009E4749" w14:paraId="6549D189" w14:textId="77777777">
            <w:pPr>
              <w:tabs>
                <w:tab w:val="left" w:pos="1927"/>
              </w:tabs>
              <w:bidi w:val="false"/>
            </w:pPr>
            <w:r w:rsidRPr="009E4749">
              <w:rPr>
                <w:lang w:val="Spanish"/>
              </w:rPr>
              <w:t>Coordinador de Continuidad del Negocio, Equipo de Comunicación de EOC, Equipo de Recursos Humanos de EOC, Equipo de Administración de EOC, Equipo de Respuesta a Emergencias, Equipo de Recuperación de Tecnología de la Información</w:t>
            </w:r>
          </w:p>
        </w:tc>
      </w:tr>
    </w:tbl>
    <w:p w:rsidR="00F406EC" w:rsidP="001D4D30" w:rsidRDefault="00F406EC" w14:paraId="611D3AA2" w14:textId="77777777">
      <w:pPr>
        <w:pStyle w:val="1"/>
        <w:bidi w:val="false"/>
        <w:spacing w:line="276" w:lineRule="auto"/>
        <w:sectPr w:rsidR="00F406EC" w:rsidSect="00491059">
          <w:pgSz w:w="12240" w:h="15840"/>
          <w:pgMar w:top="720" w:right="720" w:bottom="720" w:left="720" w:header="720" w:footer="720" w:gutter="0"/>
          <w:cols w:space="720"/>
          <w:docGrid w:linePitch="360"/>
        </w:sectPr>
      </w:pPr>
    </w:p>
    <w:p w:rsidR="00A8452F" w:rsidP="00147F93" w:rsidRDefault="00147F93" w14:paraId="395F49C5" w14:textId="77777777">
      <w:pPr>
        <w:pStyle w:val="1"/>
        <w:numPr>
          <w:ilvl w:val="0"/>
          <w:numId w:val="20"/>
        </w:numPr>
        <w:bidi w:val="false"/>
        <w:spacing w:line="276" w:lineRule="auto"/>
        <w:ind w:left="360"/>
      </w:pPr>
      <w:bookmarkStart w:name="_Toc37624860" w:id="41"/>
      <w:r>
        <w:rPr>
          <w:lang w:val="Spanish"/>
        </w:rPr>
        <w:lastRenderedPageBreak/>
        <w:t>PROCEDIMIENTOS DE RECUPERACIÓN</w:t>
      </w:r>
      <w:bookmarkEnd w:id="41"/>
    </w:p>
    <w:p w:rsidR="001D4D30" w:rsidP="001D4D30" w:rsidRDefault="001133C2" w14:paraId="179DDA25" w14:textId="77777777">
      <w:r w:rsidR="00443B36">
        <w:rPr>
          <w:lang w:val="Spanish"/>
        </w:rPr>
        <w:t xml:space="preserve">Enumere las actividades y tareas específicas a realizar para recuperar las operaciones comerciales normales y críticas. Describa cada estrategia enumerando un conjunto específico de actividades y tareas de recuperación.</w:t>
      </w:r>
    </w:p>
    <w:p w:rsidRPr="00A8452F" w:rsidR="00C556C9" w:rsidP="001D4D30" w:rsidRDefault="00C556C9" w14:paraId="1DC66D2C"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1D4D30" w:rsidTr="00C556C9" w14:paraId="049505DB" w14:textId="77777777">
        <w:trPr>
          <w:trHeight w:val="4176"/>
        </w:trPr>
        <w:tc>
          <w:tcPr>
            <w:tcW w:w="10800" w:type="dxa"/>
            <w:tcBorders>
              <w:bottom w:val="single" w:color="BFBFBF" w:themeColor="background1" w:themeShade="BF" w:sz="18" w:space="0"/>
            </w:tcBorders>
          </w:tcPr>
          <w:p w:rsidRPr="00491059" w:rsidR="001D4D30" w:rsidP="001133C2" w:rsidRDefault="001D4D30" w14:paraId="6056FF82" w14:textId="77777777"/>
        </w:tc>
      </w:tr>
    </w:tbl>
    <w:p w:rsidR="001D4D30" w:rsidP="00147F93" w:rsidRDefault="001D4D30" w14:paraId="640E5E0D" w14:textId="77777777"/>
    <w:p w:rsidRPr="001B6E94" w:rsidR="00147F93" w:rsidP="00147F93" w:rsidRDefault="00147F93" w14:paraId="163AFB1B" w14:textId="77777777">
      <w:pPr>
        <w:pStyle w:val="2"/>
        <w:numPr>
          <w:ilvl w:val="0"/>
          <w:numId w:val="24"/>
        </w:numPr>
        <w:bidi w:val="false"/>
        <w:spacing w:before="120" w:after="120"/>
      </w:pPr>
      <w:bookmarkStart w:name="_Toc37624861" w:id="42"/>
      <w:r>
        <w:rPr>
          <w:lang w:val="Spanish"/>
        </w:rPr>
        <w:t>PROCEDIMIENTO DE RECUPERACIÓN POTENCIAL</w:t>
      </w:r>
      <w:bookmarkEnd w:id="42"/>
    </w:p>
    <w:p w:rsidR="00147F93" w:rsidP="00147F93" w:rsidRDefault="00147F93" w14:paraId="6FC0013D" w14:textId="77777777"/>
    <w:p w:rsidRPr="00147F93" w:rsidR="00147F93" w:rsidP="00C556C9" w:rsidRDefault="00147F93" w14:paraId="33FC7779" w14:textId="77777777">
      <w:pPr>
        <w:pStyle w:val="Heading31"/>
        <w:numPr>
          <w:ilvl w:val="0"/>
          <w:numId w:val="37"/>
        </w:numPr>
        <w:bidi w:val="false"/>
        <w:spacing w:line="360" w:lineRule="auto"/>
        <w:ind w:left="1260" w:hanging="540"/>
      </w:pPr>
      <w:bookmarkStart w:name="_Toc37624862" w:id="43"/>
      <w:r w:rsidRPr="00147F93">
        <w:rPr>
          <w:lang w:val="Spanish"/>
        </w:rPr>
        <w:t>Ocurrencia de desastres</w:t>
      </w:r>
      <w:bookmarkEnd w:id="43"/>
    </w:p>
    <w:p w:rsidR="00147F93" w:rsidP="00C556C9" w:rsidRDefault="00147F93" w14:paraId="77802F9A" w14:textId="77777777">
      <w:pPr>
        <w:pStyle w:val="Heading31"/>
        <w:numPr>
          <w:ilvl w:val="0"/>
          <w:numId w:val="37"/>
        </w:numPr>
        <w:bidi w:val="false"/>
        <w:spacing w:line="360" w:lineRule="auto"/>
        <w:ind w:left="1260" w:hanging="540"/>
      </w:pPr>
      <w:bookmarkStart w:name="_Toc37624863" w:id="44"/>
      <w:r w:rsidRPr="00147F93">
        <w:rPr>
          <w:lang w:val="Spanish"/>
        </w:rPr>
        <w:t>Notificación de gestión</w:t>
      </w:r>
      <w:bookmarkEnd w:id="44"/>
    </w:p>
    <w:p w:rsidRPr="00147F93" w:rsidR="00147F93" w:rsidP="00C556C9" w:rsidRDefault="00147F93" w14:paraId="0BAF0E33" w14:textId="77777777">
      <w:pPr>
        <w:pStyle w:val="Heading31"/>
        <w:numPr>
          <w:ilvl w:val="0"/>
          <w:numId w:val="37"/>
        </w:numPr>
        <w:bidi w:val="false"/>
        <w:spacing w:line="360" w:lineRule="auto"/>
        <w:ind w:left="1260" w:hanging="540"/>
      </w:pPr>
      <w:bookmarkStart w:name="_Toc37624864" w:id="45"/>
      <w:r w:rsidRPr="00147F93">
        <w:rPr>
          <w:lang w:val="Spanish"/>
        </w:rPr>
        <w:t>Evaluación preliminar de daños</w:t>
      </w:r>
      <w:bookmarkEnd w:id="45"/>
    </w:p>
    <w:p w:rsidRPr="00147F93" w:rsidR="00147F93" w:rsidP="00C556C9" w:rsidRDefault="00147F93" w14:paraId="55C079B1" w14:textId="77777777">
      <w:pPr>
        <w:pStyle w:val="Heading31"/>
        <w:numPr>
          <w:ilvl w:val="0"/>
          <w:numId w:val="37"/>
        </w:numPr>
        <w:bidi w:val="false"/>
        <w:spacing w:line="360" w:lineRule="auto"/>
        <w:ind w:left="1260" w:hanging="540"/>
      </w:pPr>
      <w:bookmarkStart w:name="_Toc37624865" w:id="46"/>
      <w:r w:rsidRPr="00147F93">
        <w:rPr>
          <w:lang w:val="Spanish"/>
        </w:rPr>
        <w:t>Declaración de desastre</w:t>
      </w:r>
      <w:bookmarkEnd w:id="46"/>
    </w:p>
    <w:p w:rsidRPr="00147F93" w:rsidR="00147F93" w:rsidP="00C556C9" w:rsidRDefault="00147F93" w14:paraId="540959DC" w14:textId="77777777">
      <w:pPr>
        <w:pStyle w:val="Heading31"/>
        <w:numPr>
          <w:ilvl w:val="0"/>
          <w:numId w:val="37"/>
        </w:numPr>
        <w:bidi w:val="false"/>
        <w:spacing w:line="360" w:lineRule="auto"/>
        <w:ind w:left="1260" w:hanging="540"/>
      </w:pPr>
      <w:bookmarkStart w:name="_Toc37624866" w:id="47"/>
      <w:r w:rsidRPr="00147F93">
        <w:rPr>
          <w:lang w:val="Spanish"/>
        </w:rPr>
        <w:t>Activación del plan</w:t>
      </w:r>
      <w:bookmarkEnd w:id="47"/>
    </w:p>
    <w:p w:rsidRPr="00147F93" w:rsidR="00147F93" w:rsidP="00C556C9" w:rsidRDefault="00147F93" w14:paraId="05C92F9B" w14:textId="77777777">
      <w:pPr>
        <w:pStyle w:val="Heading31"/>
        <w:numPr>
          <w:ilvl w:val="0"/>
          <w:numId w:val="37"/>
        </w:numPr>
        <w:bidi w:val="false"/>
        <w:spacing w:line="360" w:lineRule="auto"/>
        <w:ind w:left="1260" w:hanging="540"/>
      </w:pPr>
      <w:bookmarkStart w:name="_Toc37624867" w:id="48"/>
      <w:r w:rsidRPr="00147F93">
        <w:rPr>
          <w:lang w:val="Spanish"/>
        </w:rPr>
        <w:t>Reubicación a un sitio alternativo</w:t>
      </w:r>
      <w:bookmarkEnd w:id="48"/>
    </w:p>
    <w:p w:rsidRPr="00147F93" w:rsidR="00147F93" w:rsidP="00C556C9" w:rsidRDefault="00147F93" w14:paraId="12340941" w14:textId="77777777">
      <w:pPr>
        <w:pStyle w:val="Heading31"/>
        <w:numPr>
          <w:ilvl w:val="0"/>
          <w:numId w:val="37"/>
        </w:numPr>
        <w:bidi w:val="false"/>
        <w:spacing w:line="360" w:lineRule="auto"/>
        <w:ind w:left="1260" w:hanging="540"/>
      </w:pPr>
      <w:bookmarkStart w:name="_Toc37624868" w:id="49"/>
      <w:r w:rsidRPr="00147F93">
        <w:rPr>
          <w:lang w:val="Spanish"/>
        </w:rPr>
        <w:t>Aplicación del procedimiento temporal</w:t>
      </w:r>
      <w:bookmarkEnd w:id="49"/>
    </w:p>
    <w:p w:rsidR="00C556C9" w:rsidP="00C556C9" w:rsidRDefault="00DE4000" w14:paraId="7153C213" w14:textId="77777777">
      <w:pPr>
        <w:pStyle w:val="Heading31"/>
        <w:numPr>
          <w:ilvl w:val="0"/>
          <w:numId w:val="37"/>
        </w:numPr>
        <w:bidi w:val="false"/>
        <w:spacing w:line="360" w:lineRule="auto"/>
        <w:ind w:left="1260" w:hanging="540"/>
      </w:pPr>
      <w:bookmarkStart w:name="_Toc37624869" w:id="50"/>
      <w:r>
        <w:rPr>
          <w:lang w:val="Spanish"/>
        </w:rPr>
        <w:t>Establecimiento de la comunicación</w:t>
      </w:r>
      <w:bookmarkEnd w:id="50"/>
    </w:p>
    <w:p w:rsidR="00C556C9" w:rsidP="00C556C9" w:rsidRDefault="00C556C9" w14:paraId="35494D56" w14:textId="77777777">
      <w:pPr>
        <w:pStyle w:val="Heading31"/>
        <w:numPr>
          <w:ilvl w:val="0"/>
          <w:numId w:val="37"/>
        </w:numPr>
        <w:bidi w:val="false"/>
        <w:spacing w:line="360" w:lineRule="auto"/>
        <w:ind w:left="1260" w:hanging="540"/>
      </w:pPr>
      <w:bookmarkStart w:name="_Toc37624870" w:id="51"/>
      <w:r w:rsidRPr="00147F93" w:rsidR="00147F93">
        <w:rPr>
          <w:lang w:val="Spanish"/>
        </w:rPr>
        <w:t xml:space="preserve">Restaurar el proceso de datos y la comunicación con la ubicación de la copia de seguridad</w:t>
      </w:r>
      <w:bookmarkEnd w:id="51"/>
    </w:p>
    <w:p w:rsidR="00C556C9" w:rsidP="00C556C9" w:rsidRDefault="00C556C9" w14:paraId="5828AE96" w14:textId="77777777">
      <w:pPr>
        <w:pStyle w:val="Heading31"/>
        <w:numPr>
          <w:ilvl w:val="0"/>
          <w:numId w:val="37"/>
        </w:numPr>
        <w:bidi w:val="false"/>
        <w:spacing w:line="360" w:lineRule="auto"/>
        <w:ind w:left="1260" w:hanging="540"/>
      </w:pPr>
      <w:bookmarkStart w:name="_Toc37624871" w:id="52"/>
      <w:r w:rsidRPr="00147F93" w:rsidR="00147F93">
        <w:rPr>
          <w:lang w:val="Spanish"/>
        </w:rPr>
        <w:t xml:space="preserve">Iniciar operaciones de sitio alternativas</w:t>
      </w:r>
      <w:bookmarkEnd w:id="52"/>
    </w:p>
    <w:p w:rsidR="00C556C9" w:rsidP="00C556C9" w:rsidRDefault="00C556C9" w14:paraId="2BBEA23C" w14:textId="77777777">
      <w:pPr>
        <w:pStyle w:val="Heading31"/>
        <w:numPr>
          <w:ilvl w:val="0"/>
          <w:numId w:val="37"/>
        </w:numPr>
        <w:bidi w:val="false"/>
        <w:spacing w:line="360" w:lineRule="auto"/>
        <w:ind w:left="1260" w:hanging="540"/>
      </w:pPr>
      <w:bookmarkStart w:name="_Toc37624872" w:id="53"/>
      <w:r w:rsidRPr="00147F93" w:rsidR="00147F93">
        <w:rPr>
          <w:lang w:val="Spanish"/>
        </w:rPr>
        <w:t xml:space="preserve">Administrar el trabajo </w:t>
      </w:r>
      <w:bookmarkEnd w:id="53"/>
    </w:p>
    <w:p w:rsidR="00C556C9" w:rsidP="00C556C9" w:rsidRDefault="00147F93" w14:paraId="4B62A74C" w14:textId="77777777">
      <w:pPr>
        <w:pStyle w:val="Heading31"/>
        <w:numPr>
          <w:ilvl w:val="0"/>
          <w:numId w:val="37"/>
        </w:numPr>
        <w:bidi w:val="false"/>
        <w:spacing w:line="360" w:lineRule="auto"/>
        <w:ind w:left="1260" w:hanging="540"/>
      </w:pPr>
      <w:bookmarkStart w:name="_Toc37624873" w:id="54"/>
      <w:r w:rsidRPr="00147F93">
        <w:rPr>
          <w:lang w:val="Spanish"/>
        </w:rPr>
        <w:t>Transición de vuelta a las operaciones primarias</w:t>
      </w:r>
      <w:bookmarkEnd w:id="54"/>
    </w:p>
    <w:p w:rsidR="00C556C9" w:rsidP="00C556C9" w:rsidRDefault="00C556C9" w14:paraId="22B8DDBC" w14:textId="77777777">
      <w:pPr>
        <w:pStyle w:val="Heading31"/>
        <w:numPr>
          <w:ilvl w:val="0"/>
          <w:numId w:val="37"/>
        </w:numPr>
        <w:bidi w:val="false"/>
        <w:spacing w:line="360" w:lineRule="auto"/>
        <w:ind w:left="1260" w:hanging="540"/>
      </w:pPr>
      <w:bookmarkStart w:name="_Toc37624874" w:id="55"/>
      <w:r w:rsidRPr="00147F93" w:rsidR="00147F93">
        <w:rPr>
          <w:lang w:val="Spanish"/>
        </w:rPr>
        <w:t xml:space="preserve">Finalizar procedimientos de sitio alternativo</w:t>
      </w:r>
      <w:bookmarkEnd w:id="55"/>
    </w:p>
    <w:p w:rsidRPr="00147F93" w:rsidR="00147F93" w:rsidP="00C556C9" w:rsidRDefault="00DE4000" w14:paraId="291F47F2" w14:textId="77777777">
      <w:pPr>
        <w:pStyle w:val="Heading31"/>
        <w:numPr>
          <w:ilvl w:val="0"/>
          <w:numId w:val="37"/>
        </w:numPr>
        <w:bidi w:val="false"/>
        <w:spacing w:line="360" w:lineRule="auto"/>
        <w:ind w:left="1260" w:hanging="540"/>
      </w:pPr>
      <w:bookmarkStart w:name="_Toc37624875" w:id="56"/>
      <w:r w:rsidR="00C556C9">
        <w:rPr>
          <w:lang w:val="Spanish"/>
        </w:rPr>
        <w:t>Reubicar recursos de nuevo en el sitio principal</w:t>
      </w:r>
      <w:bookmarkEnd w:id="56"/>
    </w:p>
    <w:p w:rsidR="00F406EC" w:rsidP="00A8452F" w:rsidRDefault="00F406EC" w14:paraId="3017CFCE" w14:textId="77777777">
      <w:pPr>
        <w:pStyle w:val="1"/>
        <w:bidi w:val="false"/>
        <w:spacing w:line="276" w:lineRule="auto"/>
        <w:sectPr w:rsidR="00F406EC" w:rsidSect="00491059">
          <w:pgSz w:w="12240" w:h="15840"/>
          <w:pgMar w:top="720" w:right="720" w:bottom="720" w:left="720" w:header="720" w:footer="720" w:gutter="0"/>
          <w:cols w:space="720"/>
          <w:docGrid w:linePitch="360"/>
        </w:sectPr>
      </w:pPr>
    </w:p>
    <w:p w:rsidR="00A8452F" w:rsidP="004509F5" w:rsidRDefault="004509F5" w14:paraId="1C8BD0DA" w14:textId="77777777">
      <w:pPr>
        <w:pStyle w:val="1"/>
        <w:numPr>
          <w:ilvl w:val="0"/>
          <w:numId w:val="20"/>
        </w:numPr>
        <w:bidi w:val="false"/>
        <w:spacing w:line="276" w:lineRule="auto"/>
        <w:ind w:left="360"/>
      </w:pPr>
      <w:bookmarkStart w:name="_Toc37624876" w:id="57"/>
      <w:r>
        <w:rPr>
          <w:lang w:val="Spanish"/>
        </w:rPr>
        <w:lastRenderedPageBreak/>
        <w:t>APÉNDICES</w:t>
      </w:r>
      <w:bookmarkEnd w:id="57"/>
    </w:p>
    <w:p w:rsidR="004509F5" w:rsidP="004509F5" w:rsidRDefault="004509F5" w14:paraId="3AD80BD2" w14:textId="77777777">
      <w:r w:rsidR="00DE4000">
        <w:rPr>
          <w:lang w:val="Spanish"/>
        </w:rPr>
        <w:t xml:space="preserve">En esta sección se enumeran todos los apéndices que necesita para llevar a cabo un BCP:</w:t>
      </w:r>
    </w:p>
    <w:p w:rsidR="004509F5" w:rsidP="004509F5" w:rsidRDefault="004509F5" w14:paraId="0D4A3BDA" w14:textId="77777777"/>
    <w:p w:rsidR="004509F5" w:rsidP="003D0FB9" w:rsidRDefault="004509F5" w14:paraId="73E6D563" w14:textId="77777777">
      <w:pPr>
        <w:pStyle w:val="2"/>
        <w:numPr>
          <w:ilvl w:val="0"/>
          <w:numId w:val="26"/>
        </w:numPr>
        <w:bidi w:val="false"/>
        <w:spacing w:line="480" w:lineRule="auto"/>
      </w:pPr>
      <w:bookmarkStart w:name="_Toc37624877" w:id="58"/>
      <w:r>
        <w:rPr>
          <w:lang w:val="Spanish"/>
        </w:rPr>
        <w:t>Lista de contactos de empleados</w:t>
      </w:r>
      <w:bookmarkEnd w:id="58"/>
    </w:p>
    <w:p w:rsidR="004509F5" w:rsidP="003D0FB9" w:rsidRDefault="004509F5" w14:paraId="799523D5" w14:textId="77777777">
      <w:pPr>
        <w:pStyle w:val="2"/>
        <w:numPr>
          <w:ilvl w:val="0"/>
          <w:numId w:val="26"/>
        </w:numPr>
        <w:bidi w:val="false"/>
        <w:spacing w:line="480" w:lineRule="auto"/>
      </w:pPr>
      <w:bookmarkStart w:name="_Toc37624878" w:id="59"/>
      <w:r>
        <w:rPr>
          <w:lang w:val="Spanish"/>
        </w:rPr>
        <w:t>Prioridades de recuperación</w:t>
      </w:r>
      <w:bookmarkEnd w:id="59"/>
    </w:p>
    <w:p w:rsidR="004509F5" w:rsidP="003D0FB9" w:rsidRDefault="004509F5" w14:paraId="698C9FBB" w14:textId="77777777">
      <w:pPr>
        <w:pStyle w:val="2"/>
        <w:numPr>
          <w:ilvl w:val="0"/>
          <w:numId w:val="26"/>
        </w:numPr>
        <w:bidi w:val="false"/>
        <w:spacing w:line="480" w:lineRule="auto"/>
      </w:pPr>
      <w:bookmarkStart w:name="_Toc37624879" w:id="60"/>
      <w:r>
        <w:rPr>
          <w:lang w:val="Spanish"/>
        </w:rPr>
        <w:t>Recursos alternativos del sitio</w:t>
      </w:r>
      <w:bookmarkEnd w:id="60"/>
    </w:p>
    <w:p w:rsidR="004509F5" w:rsidP="003D0FB9" w:rsidRDefault="00AF7299" w14:paraId="52D8C4CA" w14:textId="77777777">
      <w:pPr>
        <w:pStyle w:val="2"/>
        <w:numPr>
          <w:ilvl w:val="0"/>
          <w:numId w:val="26"/>
        </w:numPr>
        <w:bidi w:val="false"/>
        <w:spacing w:line="480" w:lineRule="auto"/>
      </w:pPr>
      <w:bookmarkStart w:name="_Toc37624880" w:id="61"/>
      <w:r w:rsidR="004509F5">
        <w:rPr>
          <w:lang w:val="Spanish"/>
        </w:rPr>
        <w:t>Ubicaciones de centros de operaciones de emergencia</w:t>
      </w:r>
      <w:bookmarkEnd w:id="61"/>
    </w:p>
    <w:p w:rsidR="004509F5" w:rsidP="003D0FB9" w:rsidRDefault="004509F5" w14:paraId="61025CE3" w14:textId="77777777">
      <w:pPr>
        <w:pStyle w:val="2"/>
        <w:numPr>
          <w:ilvl w:val="0"/>
          <w:numId w:val="26"/>
        </w:numPr>
        <w:bidi w:val="false"/>
        <w:spacing w:line="480" w:lineRule="auto"/>
      </w:pPr>
      <w:bookmarkStart w:name="_Toc37624881" w:id="62"/>
      <w:r>
        <w:rPr>
          <w:lang w:val="Spanish"/>
        </w:rPr>
        <w:t>Registros vitales</w:t>
      </w:r>
      <w:bookmarkEnd w:id="62"/>
    </w:p>
    <w:p w:rsidR="004509F5" w:rsidP="003D0FB9" w:rsidRDefault="004509F5" w14:paraId="32B252B2" w14:textId="77777777">
      <w:pPr>
        <w:pStyle w:val="2"/>
        <w:numPr>
          <w:ilvl w:val="0"/>
          <w:numId w:val="26"/>
        </w:numPr>
        <w:bidi w:val="false"/>
        <w:spacing w:line="480" w:lineRule="auto"/>
      </w:pPr>
      <w:bookmarkStart w:name="_Toc37624882" w:id="63"/>
      <w:r>
        <w:rPr>
          <w:lang w:val="Spanish"/>
        </w:rPr>
        <w:t>Listas de proveedores</w:t>
      </w:r>
      <w:bookmarkEnd w:id="63"/>
    </w:p>
    <w:p w:rsidR="004509F5" w:rsidP="003D0FB9" w:rsidRDefault="00AF7299" w14:paraId="7E1B5585" w14:textId="77777777">
      <w:pPr>
        <w:pStyle w:val="2"/>
        <w:numPr>
          <w:ilvl w:val="0"/>
          <w:numId w:val="26"/>
        </w:numPr>
        <w:bidi w:val="false"/>
        <w:spacing w:line="480" w:lineRule="auto"/>
      </w:pPr>
      <w:bookmarkStart w:name="_Toc37624883" w:id="64"/>
      <w:r w:rsidR="004509F5">
        <w:rPr>
          <w:lang w:val="Spanish"/>
        </w:rPr>
        <w:t xml:space="preserve">Informes y recursos del sistema de TI</w:t>
      </w:r>
      <w:bookmarkEnd w:id="64"/>
    </w:p>
    <w:p w:rsidR="004509F5" w:rsidP="003D0FB9" w:rsidRDefault="004509F5" w14:paraId="79ACCDDE" w14:textId="77777777">
      <w:pPr>
        <w:pStyle w:val="2"/>
        <w:numPr>
          <w:ilvl w:val="0"/>
          <w:numId w:val="26"/>
        </w:numPr>
        <w:bidi w:val="false"/>
        <w:spacing w:line="480" w:lineRule="auto"/>
      </w:pPr>
      <w:bookmarkStart w:name="_Toc37624884" w:id="65"/>
      <w:r>
        <w:rPr>
          <w:lang w:val="Spanish"/>
        </w:rPr>
        <w:t>Información de transporte de sitios alternativos</w:t>
      </w:r>
      <w:bookmarkEnd w:id="65"/>
    </w:p>
    <w:p w:rsidR="004509F5" w:rsidP="003D0FB9" w:rsidRDefault="00AF7299" w14:paraId="7562B5E8" w14:textId="77777777">
      <w:pPr>
        <w:pStyle w:val="2"/>
        <w:numPr>
          <w:ilvl w:val="0"/>
          <w:numId w:val="26"/>
        </w:numPr>
        <w:bidi w:val="false"/>
        <w:spacing w:line="480" w:lineRule="auto"/>
      </w:pPr>
      <w:bookmarkStart w:name="_Toc37624885" w:id="66"/>
      <w:r w:rsidR="004509F5">
        <w:rPr>
          <w:lang w:val="Spanish"/>
        </w:rPr>
        <w:t xml:space="preserve">Evaluaciones de impacto y riesgo</w:t>
      </w:r>
      <w:bookmarkEnd w:id="66"/>
    </w:p>
    <w:p w:rsidR="004509F5" w:rsidP="003D0FB9" w:rsidRDefault="004509F5" w14:paraId="66E973A6" w14:textId="77777777">
      <w:pPr>
        <w:pStyle w:val="2"/>
        <w:numPr>
          <w:ilvl w:val="0"/>
          <w:numId w:val="26"/>
        </w:numPr>
        <w:bidi w:val="false"/>
        <w:spacing w:line="480" w:lineRule="auto"/>
      </w:pPr>
      <w:bookmarkStart w:name="_Toc37624886" w:id="67"/>
      <w:r>
        <w:rPr>
          <w:lang w:val="Spanish"/>
        </w:rPr>
        <w:t>Análisis de Impacto en el Negocio</w:t>
      </w:r>
      <w:bookmarkEnd w:id="67"/>
    </w:p>
    <w:p w:rsidR="004509F5" w:rsidP="003D0FB9" w:rsidRDefault="004509F5" w14:paraId="25069693" w14:textId="77777777">
      <w:pPr>
        <w:pStyle w:val="2"/>
        <w:numPr>
          <w:ilvl w:val="0"/>
          <w:numId w:val="26"/>
        </w:numPr>
        <w:bidi w:val="false"/>
        <w:spacing w:line="480" w:lineRule="auto"/>
      </w:pPr>
      <w:bookmarkStart w:name="_Toc37624887" w:id="68"/>
      <w:r>
        <w:rPr>
          <w:lang w:val="Spanish"/>
        </w:rPr>
        <w:t>Listas de tareas de recuperación</w:t>
      </w:r>
      <w:bookmarkEnd w:id="68"/>
    </w:p>
    <w:p w:rsidR="004509F5" w:rsidP="003D0FB9" w:rsidRDefault="004509F5" w14:paraId="08CB5521" w14:textId="77777777">
      <w:pPr>
        <w:pStyle w:val="2"/>
        <w:numPr>
          <w:ilvl w:val="0"/>
          <w:numId w:val="26"/>
        </w:numPr>
        <w:bidi w:val="false"/>
        <w:spacing w:line="480" w:lineRule="auto"/>
      </w:pPr>
      <w:bookmarkStart w:name="_Toc37624888" w:id="69"/>
      <w:r>
        <w:rPr>
          <w:lang w:val="Spanish"/>
        </w:rPr>
        <w:t>Plan de recuperación de Office</w:t>
      </w:r>
      <w:bookmarkEnd w:id="69"/>
    </w:p>
    <w:p w:rsidR="003D0FB9" w:rsidRDefault="003D0FB9" w14:paraId="7B8D90A7" w14:textId="77777777">
      <w:r>
        <w:rPr>
          <w:lang w:val="Spanish"/>
        </w:rPr>
        <w:br w:type="page"/>
      </w:r>
    </w:p>
    <w:p w:rsidRPr="008E5F44" w:rsidR="008E5F44" w:rsidP="008E5F44" w:rsidRDefault="008E5F44" w14:paraId="00F34351" w14:textId="77777777"/>
    <w:p w:rsidRPr="00491059" w:rsidR="00FF51C2" w:rsidP="00D4300C" w:rsidRDefault="00FF51C2" w14:paraId="0F6A3C97" w14:textId="77777777">
      <w:pPr>
        <w:bidi w:val="false"/>
        <w:rPr>
          <w:noProof/>
        </w:rPr>
      </w:pPr>
    </w:p>
    <w:tbl>
      <w:tblPr>
        <w:tblStyle w:val="a7"/>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793D6BA1" w14:textId="77777777">
        <w:trPr>
          <w:trHeight w:val="2663"/>
        </w:trPr>
        <w:tc>
          <w:tcPr>
            <w:tcW w:w="10583" w:type="dxa"/>
          </w:tcPr>
          <w:p w:rsidRPr="00CB3106" w:rsidR="00FF51C2" w:rsidP="00CB3106" w:rsidRDefault="00FF51C2" w14:paraId="79A32F3D" w14:textId="77777777">
            <w:pPr>
              <w:bidi w:val="false"/>
              <w:jc w:val="center"/>
              <w:rPr>
                <w:b/>
                <w:sz w:val="21"/>
              </w:rPr>
            </w:pPr>
            <w:r w:rsidRPr="00CB3106">
              <w:rPr>
                <w:b/>
                <w:sz w:val="21"/>
                <w:lang w:val="Spanish"/>
              </w:rPr>
              <w:t>RENUNCIA</w:t>
            </w:r>
          </w:p>
          <w:p w:rsidRPr="00491059" w:rsidR="00FF51C2" w:rsidP="00D4300C" w:rsidRDefault="00FF51C2" w14:paraId="04584052" w14:textId="77777777"/>
          <w:p w:rsidRPr="00491059" w:rsidR="00FF51C2" w:rsidP="00BA1CA5" w:rsidRDefault="00FF51C2" w14:paraId="48A83D1D" w14:textId="77777777">
            <w:pPr>
              <w:bidi w:val="false"/>
              <w:spacing w:line="276" w:lineRule="auto"/>
              <w:rPr>
                <w:sz w:val="20"/>
              </w:rPr>
            </w:pPr>
            <w:r w:rsidRPr="00CB3106">
              <w:rPr>
                <w:sz w:val="21"/>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491059" w:rsidR="006B5ECE" w:rsidP="00D4300C" w:rsidRDefault="006B5ECE" w14:paraId="4457077C" w14:textId="77777777"/>
    <w:sectPr w:rsidRPr="00491059" w:rsidR="006B5ECE" w:rsidSect="00491059">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D3D59" w14:textId="77777777" w:rsidR="009D3CB3" w:rsidRDefault="009D3CB3" w:rsidP="00D4300C">
      <w:r>
        <w:separator/>
      </w:r>
    </w:p>
  </w:endnote>
  <w:endnote w:type="continuationSeparator" w:id="0">
    <w:p w14:paraId="15553CF0" w14:textId="77777777" w:rsidR="009D3CB3" w:rsidRDefault="009D3CB3"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973254104"/>
      <w:docPartObj>
        <w:docPartGallery w:val="Page Numbers (Bottom of Page)"/>
        <w:docPartUnique/>
      </w:docPartObj>
    </w:sdtPr>
    <w:sdtEndPr>
      <w:rPr>
        <w:rStyle w:val="af5"/>
      </w:rPr>
    </w:sdtEndPr>
    <w:sdtContent>
      <w:p w:rsidR="001133C2" w:rsidP="005B0B4C" w:rsidRDefault="001133C2" w14:paraId="75ECA181" w14:textId="77777777">
        <w:pPr>
          <w:pStyle w:val="af3"/>
          <w:framePr w:wrap="none" w:hAnchor="margin" w:vAnchor="text" w:xAlign="right" w:y="1"/>
          <w:rPr>
            <w:rStyle w:val="af5"/>
          </w:rPr>
        </w:pPr>
        <w:r>
          <w:rPr>
            <w:rStyle w:val="af5"/>
          </w:rPr>
          <w:fldChar w:fldCharType="begin"/>
        </w:r>
        <w:r>
          <w:rPr>
            <w:rStyle w:val="af5"/>
          </w:rPr>
          <w:instrText xml:space="preserve"> PAGE </w:instrText>
        </w:r>
        <w:r>
          <w:rPr>
            <w:rStyle w:val="af5"/>
          </w:rPr>
          <w:fldChar w:fldCharType="end"/>
        </w:r>
      </w:p>
    </w:sdtContent>
  </w:sdt>
  <w:p w:rsidR="001133C2" w:rsidP="00BA1CA5" w:rsidRDefault="001133C2" w14:paraId="11FCC4BB" w14:textId="77777777">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382469797"/>
      <w:docPartObj>
        <w:docPartGallery w:val="Page Numbers (Bottom of Page)"/>
        <w:docPartUnique/>
      </w:docPartObj>
    </w:sdtPr>
    <w:sdtEndPr>
      <w:rPr>
        <w:rStyle w:val="af5"/>
      </w:rPr>
    </w:sdtEndPr>
    <w:sdtContent>
      <w:p w:rsidR="001133C2" w:rsidP="00DF563A" w:rsidRDefault="001133C2" w14:paraId="7F28488D" w14:textId="77777777">
        <w:pPr>
          <w:pStyle w:val="af3"/>
          <w:framePr w:wrap="none" w:hAnchor="page" w:vAnchor="text" w:x="10923" w:y="277"/>
          <w:bidi w:val="false"/>
          <w:rPr>
            <w:rStyle w:val="af5"/>
          </w:rPr>
        </w:pPr>
        <w:r>
          <w:rPr>
            <w:rStyle w:val="af5"/>
            <w:lang w:val="Spanish"/>
          </w:rPr>
          <w:fldChar w:fldCharType="begin"/>
        </w:r>
        <w:r>
          <w:rPr>
            <w:rStyle w:val="af5"/>
            <w:lang w:val="Spanish"/>
          </w:rPr>
          <w:instrText xml:space="preserve"> PAGE </w:instrText>
        </w:r>
        <w:r>
          <w:rPr>
            <w:rStyle w:val="af5"/>
            <w:lang w:val="Spanish"/>
          </w:rPr>
          <w:fldChar w:fldCharType="separate"/>
        </w:r>
        <w:r w:rsidR="00443B36">
          <w:rPr>
            <w:rStyle w:val="af5"/>
            <w:noProof/>
            <w:lang w:val="Spanish"/>
          </w:rPr>
          <w:t>12</w:t>
        </w:r>
        <w:r>
          <w:rPr>
            <w:rStyle w:val="af5"/>
            <w:lang w:val="Spanish"/>
          </w:rPr>
          <w:fldChar w:fldCharType="end"/>
        </w:r>
      </w:p>
    </w:sdtContent>
  </w:sdt>
  <w:p w:rsidR="001133C2" w:rsidP="00BA1CA5" w:rsidRDefault="001133C2" w14:paraId="477443BB" w14:textId="77777777">
    <w:pPr>
      <w:pStyle w:val="af3"/>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3C2" w:rsidRDefault="001133C2" w14:paraId="677B7BEB" w14:textId="77777777">
    <w:pPr>
      <w:pStyle w:val="af3"/>
      <w:bidi w:val="fals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012525287"/>
      <w:docPartObj>
        <w:docPartGallery w:val="Page Numbers (Bottom of Page)"/>
        <w:docPartUnique/>
      </w:docPartObj>
    </w:sdtPr>
    <w:sdtEndPr>
      <w:rPr>
        <w:rStyle w:val="af5"/>
      </w:rPr>
    </w:sdtEndPr>
    <w:sdtContent>
      <w:p w:rsidR="001133C2" w:rsidP="001133C2" w:rsidRDefault="001133C2" w14:paraId="4FFB64F3" w14:textId="77777777">
        <w:pPr>
          <w:pStyle w:val="af3"/>
          <w:framePr w:wrap="none" w:hAnchor="margin" w:vAnchor="text" w:xAlign="center" w:y="1"/>
          <w:rPr>
            <w:rStyle w:val="af5"/>
          </w:rPr>
        </w:pPr>
        <w:r>
          <w:rPr>
            <w:rStyle w:val="af5"/>
          </w:rPr>
          <w:fldChar w:fldCharType="begin"/>
        </w:r>
        <w:r>
          <w:rPr>
            <w:rStyle w:val="af5"/>
          </w:rPr>
          <w:instrText xml:space="preserve"> PAGE </w:instrText>
        </w:r>
        <w:r>
          <w:rPr>
            <w:rStyle w:val="af5"/>
          </w:rPr>
          <w:fldChar w:fldCharType="end"/>
        </w:r>
      </w:p>
    </w:sdtContent>
  </w:sdt>
  <w:p w:rsidR="001133C2" w:rsidP="001133C2" w:rsidRDefault="001133C2" w14:paraId="7A5C908C" w14:textId="77777777">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color w:val="7F7F7F" w:themeColor="text1" w:themeTint="80"/>
        <w:szCs w:val="22"/>
      </w:rPr>
      <w:id w:val="-730924999"/>
      <w:docPartObj>
        <w:docPartGallery w:val="Page Numbers (Bottom of Page)"/>
        <w:docPartUnique/>
      </w:docPartObj>
    </w:sdtPr>
    <w:sdtEndPr>
      <w:rPr>
        <w:rStyle w:val="af5"/>
        <w:szCs w:val="21"/>
      </w:rPr>
    </w:sdtEndPr>
    <w:sdtContent>
      <w:p w:rsidRPr="001D1C87" w:rsidR="001133C2" w:rsidP="001133C2" w:rsidRDefault="001133C2" w14:paraId="57705B8C" w14:textId="77777777">
        <w:pPr>
          <w:pStyle w:val="af3"/>
          <w:framePr w:wrap="none" w:hAnchor="margin" w:vAnchor="text" w:xAlign="center" w:y="1"/>
          <w:bidi w:val="false"/>
          <w:rPr>
            <w:rStyle w:val="af5"/>
            <w:color w:val="7F7F7F" w:themeColor="text1" w:themeTint="80"/>
            <w:szCs w:val="22"/>
          </w:rPr>
        </w:pPr>
        <w:r w:rsidRPr="001D1C87">
          <w:rPr>
            <w:rStyle w:val="af5"/>
            <w:color w:val="7F7F7F" w:themeColor="text1" w:themeTint="80"/>
            <w:szCs w:val="22"/>
            <w:lang w:val="Spanish"/>
          </w:rPr>
          <w:fldChar w:fldCharType="begin"/>
        </w:r>
        <w:r w:rsidRPr="001D1C87">
          <w:rPr>
            <w:rStyle w:val="af5"/>
            <w:color w:val="7F7F7F" w:themeColor="text1" w:themeTint="80"/>
            <w:szCs w:val="22"/>
            <w:lang w:val="Spanish"/>
          </w:rPr>
          <w:instrText xml:space="preserve"> PAGE </w:instrText>
        </w:r>
        <w:r w:rsidRPr="001D1C87">
          <w:rPr>
            <w:rStyle w:val="af5"/>
            <w:color w:val="7F7F7F" w:themeColor="text1" w:themeTint="80"/>
            <w:szCs w:val="22"/>
            <w:lang w:val="Spanish"/>
          </w:rPr>
          <w:fldChar w:fldCharType="separate"/>
        </w:r>
        <w:r w:rsidR="00443B36">
          <w:rPr>
            <w:rStyle w:val="af5"/>
            <w:noProof/>
            <w:color w:val="7F7F7F" w:themeColor="text1" w:themeTint="80"/>
            <w:szCs w:val="22"/>
            <w:lang w:val="Spanish"/>
          </w:rPr>
          <w:t>14</w:t>
        </w:r>
        <w:r w:rsidRPr="001D1C87">
          <w:rPr>
            <w:rStyle w:val="af5"/>
            <w:color w:val="7F7F7F" w:themeColor="text1" w:themeTint="80"/>
            <w:szCs w:val="22"/>
            <w:lang w:val="Spanish"/>
          </w:rPr>
          <w:fldChar w:fldCharType="end"/>
        </w:r>
      </w:p>
    </w:sdtContent>
  </w:sdt>
  <w:p w:rsidR="001133C2" w:rsidP="001133C2" w:rsidRDefault="001133C2" w14:paraId="0C74DF95" w14:textId="77777777">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6AD82" w14:textId="77777777" w:rsidR="009D3CB3" w:rsidRDefault="009D3CB3" w:rsidP="00D4300C">
      <w:r>
        <w:separator/>
      </w:r>
    </w:p>
  </w:footnote>
  <w:footnote w:type="continuationSeparator" w:id="0">
    <w:p w14:paraId="78EDC614" w14:textId="77777777" w:rsidR="009D3CB3" w:rsidRDefault="009D3CB3"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FF5A5" w14:textId="77777777" w:rsidR="001133C2" w:rsidRDefault="001133C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62F3" w14:textId="77777777" w:rsidR="001133C2" w:rsidRDefault="001133C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61CA2" w14:textId="77777777" w:rsidR="001133C2" w:rsidRDefault="001133C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CBA0C85"/>
    <w:multiLevelType w:val="multilevel"/>
    <w:tmpl w:val="1A2435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F4A7765"/>
    <w:multiLevelType w:val="hybridMultilevel"/>
    <w:tmpl w:val="FFA2AEB2"/>
    <w:lvl w:ilvl="0" w:tplc="F2A0A7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AE40283"/>
    <w:multiLevelType w:val="hybridMultilevel"/>
    <w:tmpl w:val="5504FA82"/>
    <w:lvl w:ilvl="0" w:tplc="3D44B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D057C"/>
    <w:multiLevelType w:val="hybridMultilevel"/>
    <w:tmpl w:val="397CB736"/>
    <w:lvl w:ilvl="0" w:tplc="4F3055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0FF297F"/>
    <w:multiLevelType w:val="hybridMultilevel"/>
    <w:tmpl w:val="B6DA40C8"/>
    <w:lvl w:ilvl="0" w:tplc="ABEACE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5731828"/>
    <w:multiLevelType w:val="hybridMultilevel"/>
    <w:tmpl w:val="A58C652A"/>
    <w:lvl w:ilvl="0" w:tplc="2C0E7E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C7B4C65"/>
    <w:multiLevelType w:val="hybridMultilevel"/>
    <w:tmpl w:val="44FA9AF0"/>
    <w:lvl w:ilvl="0" w:tplc="470895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9CF7061"/>
    <w:multiLevelType w:val="hybridMultilevel"/>
    <w:tmpl w:val="85967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D40E36"/>
    <w:multiLevelType w:val="hybridMultilevel"/>
    <w:tmpl w:val="B8485222"/>
    <w:lvl w:ilvl="0" w:tplc="E53255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0A35BF1"/>
    <w:multiLevelType w:val="hybridMultilevel"/>
    <w:tmpl w:val="7D1C3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73EC7AC8"/>
    <w:multiLevelType w:val="hybridMultilevel"/>
    <w:tmpl w:val="3A02E86E"/>
    <w:lvl w:ilvl="0" w:tplc="2948057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35"/>
  </w:num>
  <w:num w:numId="13">
    <w:abstractNumId w:val="32"/>
  </w:num>
  <w:num w:numId="14">
    <w:abstractNumId w:val="18"/>
  </w:num>
  <w:num w:numId="15">
    <w:abstractNumId w:val="15"/>
  </w:num>
  <w:num w:numId="16">
    <w:abstractNumId w:val="24"/>
  </w:num>
  <w:num w:numId="17">
    <w:abstractNumId w:val="28"/>
  </w:num>
  <w:num w:numId="18">
    <w:abstractNumId w:val="27"/>
  </w:num>
  <w:num w:numId="19">
    <w:abstractNumId w:val="13"/>
  </w:num>
  <w:num w:numId="20">
    <w:abstractNumId w:val="34"/>
  </w:num>
  <w:num w:numId="21">
    <w:abstractNumId w:val="29"/>
  </w:num>
  <w:num w:numId="22">
    <w:abstractNumId w:val="12"/>
  </w:num>
  <w:num w:numId="23">
    <w:abstractNumId w:val="14"/>
  </w:num>
  <w:num w:numId="24">
    <w:abstractNumId w:val="10"/>
  </w:num>
  <w:num w:numId="25">
    <w:abstractNumId w:val="22"/>
  </w:num>
  <w:num w:numId="26">
    <w:abstractNumId w:val="11"/>
  </w:num>
  <w:num w:numId="27">
    <w:abstractNumId w:val="30"/>
  </w:num>
  <w:num w:numId="28">
    <w:abstractNumId w:val="33"/>
  </w:num>
  <w:num w:numId="29">
    <w:abstractNumId w:val="31"/>
  </w:num>
  <w:num w:numId="30">
    <w:abstractNumId w:val="19"/>
  </w:num>
  <w:num w:numId="31">
    <w:abstractNumId w:val="26"/>
  </w:num>
  <w:num w:numId="32">
    <w:abstractNumId w:val="36"/>
  </w:num>
  <w:num w:numId="33">
    <w:abstractNumId w:val="17"/>
  </w:num>
  <w:num w:numId="34">
    <w:abstractNumId w:val="23"/>
  </w:num>
  <w:num w:numId="35">
    <w:abstractNumId w:val="20"/>
  </w:num>
  <w:num w:numId="36">
    <w:abstractNumId w:val="1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B3"/>
    <w:rsid w:val="00010207"/>
    <w:rsid w:val="00016299"/>
    <w:rsid w:val="0002022F"/>
    <w:rsid w:val="00027FE5"/>
    <w:rsid w:val="00031AF7"/>
    <w:rsid w:val="00056E4C"/>
    <w:rsid w:val="00062B5B"/>
    <w:rsid w:val="00070630"/>
    <w:rsid w:val="000A2DB1"/>
    <w:rsid w:val="000B3AA5"/>
    <w:rsid w:val="000D4E76"/>
    <w:rsid w:val="000D5F7F"/>
    <w:rsid w:val="000E139B"/>
    <w:rsid w:val="000E7AF5"/>
    <w:rsid w:val="000F44BD"/>
    <w:rsid w:val="000F6F8D"/>
    <w:rsid w:val="00111C4F"/>
    <w:rsid w:val="001133C2"/>
    <w:rsid w:val="00121D51"/>
    <w:rsid w:val="001314A7"/>
    <w:rsid w:val="001472A1"/>
    <w:rsid w:val="00147F93"/>
    <w:rsid w:val="001962A6"/>
    <w:rsid w:val="001B6E94"/>
    <w:rsid w:val="001C28B8"/>
    <w:rsid w:val="001C7751"/>
    <w:rsid w:val="001D1964"/>
    <w:rsid w:val="001D4D30"/>
    <w:rsid w:val="00247A9F"/>
    <w:rsid w:val="00247CBE"/>
    <w:rsid w:val="002507EE"/>
    <w:rsid w:val="0025708E"/>
    <w:rsid w:val="002877FD"/>
    <w:rsid w:val="00293D9D"/>
    <w:rsid w:val="002A45FC"/>
    <w:rsid w:val="002B5D26"/>
    <w:rsid w:val="002C08CB"/>
    <w:rsid w:val="002D38C6"/>
    <w:rsid w:val="002E1656"/>
    <w:rsid w:val="002E4407"/>
    <w:rsid w:val="002F2C0D"/>
    <w:rsid w:val="002F39CD"/>
    <w:rsid w:val="00303C60"/>
    <w:rsid w:val="0036274A"/>
    <w:rsid w:val="0036595F"/>
    <w:rsid w:val="003758D7"/>
    <w:rsid w:val="00394B8A"/>
    <w:rsid w:val="003A167F"/>
    <w:rsid w:val="003A6367"/>
    <w:rsid w:val="003C25DB"/>
    <w:rsid w:val="003D0FB9"/>
    <w:rsid w:val="003D28EE"/>
    <w:rsid w:val="003D5AEA"/>
    <w:rsid w:val="003F787D"/>
    <w:rsid w:val="00422668"/>
    <w:rsid w:val="00443B36"/>
    <w:rsid w:val="004509F5"/>
    <w:rsid w:val="0045552B"/>
    <w:rsid w:val="004630AB"/>
    <w:rsid w:val="004712F9"/>
    <w:rsid w:val="00482909"/>
    <w:rsid w:val="00491059"/>
    <w:rsid w:val="00492BF1"/>
    <w:rsid w:val="00493BCE"/>
    <w:rsid w:val="004952F9"/>
    <w:rsid w:val="004B4C32"/>
    <w:rsid w:val="004D57A2"/>
    <w:rsid w:val="004D59AF"/>
    <w:rsid w:val="004E7C78"/>
    <w:rsid w:val="00512412"/>
    <w:rsid w:val="00523C2D"/>
    <w:rsid w:val="00531F82"/>
    <w:rsid w:val="00535ECE"/>
    <w:rsid w:val="00547183"/>
    <w:rsid w:val="00557C38"/>
    <w:rsid w:val="0056054C"/>
    <w:rsid w:val="005A2BD6"/>
    <w:rsid w:val="005B0B4C"/>
    <w:rsid w:val="005B1D94"/>
    <w:rsid w:val="005B7C30"/>
    <w:rsid w:val="005C1013"/>
    <w:rsid w:val="005D4CD7"/>
    <w:rsid w:val="005F5ABE"/>
    <w:rsid w:val="00647EB2"/>
    <w:rsid w:val="00673074"/>
    <w:rsid w:val="006A0D2F"/>
    <w:rsid w:val="006B5ECE"/>
    <w:rsid w:val="006B6267"/>
    <w:rsid w:val="006C1052"/>
    <w:rsid w:val="006C66DE"/>
    <w:rsid w:val="006D36F2"/>
    <w:rsid w:val="006D37D8"/>
    <w:rsid w:val="006D6888"/>
    <w:rsid w:val="00714325"/>
    <w:rsid w:val="00754D1F"/>
    <w:rsid w:val="00756B3B"/>
    <w:rsid w:val="00774101"/>
    <w:rsid w:val="0078197E"/>
    <w:rsid w:val="007874B8"/>
    <w:rsid w:val="007B7937"/>
    <w:rsid w:val="007F08AA"/>
    <w:rsid w:val="0081690B"/>
    <w:rsid w:val="00827F6D"/>
    <w:rsid w:val="008350B3"/>
    <w:rsid w:val="00847CA1"/>
    <w:rsid w:val="00863730"/>
    <w:rsid w:val="00882563"/>
    <w:rsid w:val="00896E33"/>
    <w:rsid w:val="008C027C"/>
    <w:rsid w:val="008C4F6C"/>
    <w:rsid w:val="008C54D0"/>
    <w:rsid w:val="008C59BA"/>
    <w:rsid w:val="008D5BD1"/>
    <w:rsid w:val="008E525C"/>
    <w:rsid w:val="008E5F44"/>
    <w:rsid w:val="008F0F82"/>
    <w:rsid w:val="00902C9B"/>
    <w:rsid w:val="00913151"/>
    <w:rsid w:val="009152A8"/>
    <w:rsid w:val="009212F2"/>
    <w:rsid w:val="00942BD8"/>
    <w:rsid w:val="009776EA"/>
    <w:rsid w:val="009920A2"/>
    <w:rsid w:val="009C2E35"/>
    <w:rsid w:val="009C4A98"/>
    <w:rsid w:val="009C6682"/>
    <w:rsid w:val="009D3CB3"/>
    <w:rsid w:val="009E31FD"/>
    <w:rsid w:val="009E4749"/>
    <w:rsid w:val="009E71D3"/>
    <w:rsid w:val="009F028C"/>
    <w:rsid w:val="009F3EC8"/>
    <w:rsid w:val="00A06691"/>
    <w:rsid w:val="00A11069"/>
    <w:rsid w:val="00A12C16"/>
    <w:rsid w:val="00A2037C"/>
    <w:rsid w:val="00A6738D"/>
    <w:rsid w:val="00A8452F"/>
    <w:rsid w:val="00A95536"/>
    <w:rsid w:val="00AB1F2A"/>
    <w:rsid w:val="00AD5BA1"/>
    <w:rsid w:val="00AE1A89"/>
    <w:rsid w:val="00AE4421"/>
    <w:rsid w:val="00AF7299"/>
    <w:rsid w:val="00AF788F"/>
    <w:rsid w:val="00AF790D"/>
    <w:rsid w:val="00B26345"/>
    <w:rsid w:val="00B307B3"/>
    <w:rsid w:val="00B51266"/>
    <w:rsid w:val="00B614E7"/>
    <w:rsid w:val="00B8500C"/>
    <w:rsid w:val="00BA1CA5"/>
    <w:rsid w:val="00BC38F6"/>
    <w:rsid w:val="00BC7F9D"/>
    <w:rsid w:val="00BF605B"/>
    <w:rsid w:val="00C033C1"/>
    <w:rsid w:val="00C12C0B"/>
    <w:rsid w:val="00C556C9"/>
    <w:rsid w:val="00C902B0"/>
    <w:rsid w:val="00C92568"/>
    <w:rsid w:val="00CA2CD6"/>
    <w:rsid w:val="00CB3106"/>
    <w:rsid w:val="00CB4DF0"/>
    <w:rsid w:val="00CB7FA5"/>
    <w:rsid w:val="00CC4AAE"/>
    <w:rsid w:val="00CD3675"/>
    <w:rsid w:val="00CD579B"/>
    <w:rsid w:val="00D022DF"/>
    <w:rsid w:val="00D03D1D"/>
    <w:rsid w:val="00D13A1B"/>
    <w:rsid w:val="00D147A9"/>
    <w:rsid w:val="00D2644E"/>
    <w:rsid w:val="00D26580"/>
    <w:rsid w:val="00D4300C"/>
    <w:rsid w:val="00D5459D"/>
    <w:rsid w:val="00D660EC"/>
    <w:rsid w:val="00D675F4"/>
    <w:rsid w:val="00D82ADF"/>
    <w:rsid w:val="00D90B36"/>
    <w:rsid w:val="00D93D11"/>
    <w:rsid w:val="00DA3D45"/>
    <w:rsid w:val="00DB1AE1"/>
    <w:rsid w:val="00DE4000"/>
    <w:rsid w:val="00DF07A9"/>
    <w:rsid w:val="00DF563A"/>
    <w:rsid w:val="00E00A5A"/>
    <w:rsid w:val="00E04962"/>
    <w:rsid w:val="00E16BF4"/>
    <w:rsid w:val="00E31F7D"/>
    <w:rsid w:val="00E324A8"/>
    <w:rsid w:val="00E62BF6"/>
    <w:rsid w:val="00E8348B"/>
    <w:rsid w:val="00E83F63"/>
    <w:rsid w:val="00E85774"/>
    <w:rsid w:val="00E85804"/>
    <w:rsid w:val="00E9306B"/>
    <w:rsid w:val="00EA4242"/>
    <w:rsid w:val="00EB23F8"/>
    <w:rsid w:val="00F0508C"/>
    <w:rsid w:val="00F406EC"/>
    <w:rsid w:val="00F51467"/>
    <w:rsid w:val="00F61C92"/>
    <w:rsid w:val="00F85E87"/>
    <w:rsid w:val="00F90516"/>
    <w:rsid w:val="00FB4C7E"/>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3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2E1656"/>
    <w:rPr>
      <w:rFonts w:ascii="Century Gothic" w:hAnsi="Century Gothic" w:eastAsia="Calibri"/>
      <w:szCs w:val="18"/>
    </w:rPr>
  </w:style>
  <w:style w:type="paragraph" w:styleId="1">
    <w:name w:val="heading 1"/>
    <w:basedOn w:val="a"/>
    <w:next w:val="a"/>
    <w:link w:val="10"/>
    <w:qFormat/>
    <w:rsid w:val="003A6367"/>
    <w:pPr>
      <w:spacing w:after="80"/>
      <w:outlineLvl w:val="0"/>
    </w:pPr>
    <w:rPr>
      <w:b/>
      <w:caps/>
      <w:color w:val="44546A" w:themeColor="text2"/>
      <w:sz w:val="28"/>
      <w:szCs w:val="20"/>
    </w:rPr>
  </w:style>
  <w:style w:type="paragraph" w:styleId="2">
    <w:name w:val="heading 2"/>
    <w:basedOn w:val="1"/>
    <w:next w:val="a"/>
    <w:qFormat/>
    <w:rsid w:val="000F44BD"/>
    <w:pPr>
      <w:outlineLvl w:val="1"/>
    </w:pPr>
    <w:rPr>
      <w:b w:val="0"/>
      <w:color w:val="404040" w:themeColor="text1" w:themeTint="BF"/>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C556C9"/>
    <w:pPr>
      <w:tabs>
        <w:tab w:val="left" w:pos="480"/>
        <w:tab w:val="right" w:leader="dot" w:pos="10790"/>
      </w:tabs>
      <w:spacing w:before="120" w:line="276" w:lineRule="auto"/>
    </w:pPr>
    <w:rPr>
      <w:b/>
      <w:bCs/>
      <w:iCs/>
      <w:noProof/>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spacing w:before="120"/>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2"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Cs w:val="20"/>
    </w:rPr>
  </w:style>
  <w:style w:type="paragraph" w:styleId="41">
    <w:name w:val="toc 4"/>
    <w:basedOn w:val="a"/>
    <w:next w:val="a"/>
    <w:autoRedefine/>
    <w:semiHidden/>
    <w:unhideWhenUsed/>
    <w:rsid w:val="00E8348B"/>
    <w:pPr>
      <w:ind w:left="480"/>
    </w:pPr>
    <w:rPr>
      <w:szCs w:val="20"/>
    </w:rPr>
  </w:style>
  <w:style w:type="paragraph" w:styleId="51">
    <w:name w:val="toc 5"/>
    <w:basedOn w:val="a"/>
    <w:next w:val="a"/>
    <w:autoRedefine/>
    <w:semiHidden/>
    <w:unhideWhenUsed/>
    <w:rsid w:val="00E8348B"/>
    <w:pPr>
      <w:ind w:left="640"/>
    </w:pPr>
    <w:rPr>
      <w:szCs w:val="20"/>
    </w:rPr>
  </w:style>
  <w:style w:type="paragraph" w:styleId="6">
    <w:name w:val="toc 6"/>
    <w:basedOn w:val="a"/>
    <w:next w:val="a"/>
    <w:autoRedefine/>
    <w:semiHidden/>
    <w:unhideWhenUsed/>
    <w:rsid w:val="00E8348B"/>
    <w:pPr>
      <w:ind w:left="800"/>
    </w:pPr>
    <w:rPr>
      <w:szCs w:val="20"/>
    </w:rPr>
  </w:style>
  <w:style w:type="paragraph" w:styleId="7">
    <w:name w:val="toc 7"/>
    <w:basedOn w:val="a"/>
    <w:next w:val="a"/>
    <w:autoRedefine/>
    <w:semiHidden/>
    <w:unhideWhenUsed/>
    <w:rsid w:val="00E8348B"/>
    <w:pPr>
      <w:ind w:left="960"/>
    </w:pPr>
    <w:rPr>
      <w:szCs w:val="20"/>
    </w:rPr>
  </w:style>
  <w:style w:type="paragraph" w:styleId="8">
    <w:name w:val="toc 8"/>
    <w:basedOn w:val="a"/>
    <w:next w:val="a"/>
    <w:autoRedefine/>
    <w:semiHidden/>
    <w:unhideWhenUsed/>
    <w:rsid w:val="00E8348B"/>
    <w:pPr>
      <w:ind w:left="1120"/>
    </w:pPr>
    <w:rPr>
      <w:szCs w:val="20"/>
    </w:rPr>
  </w:style>
  <w:style w:type="paragraph" w:styleId="9">
    <w:name w:val="toc 9"/>
    <w:basedOn w:val="a"/>
    <w:next w:val="a"/>
    <w:autoRedefine/>
    <w:semiHidden/>
    <w:unhideWhenUsed/>
    <w:rsid w:val="00E8348B"/>
    <w:pPr>
      <w:ind w:left="1280"/>
    </w:pPr>
    <w:rPr>
      <w:szCs w:val="20"/>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3A6367"/>
    <w:rPr>
      <w:rFonts w:ascii="Century Gothic" w:hAnsi="Century Gothic" w:eastAsia="Calibri"/>
      <w:b/>
      <w:caps/>
      <w:color w:val="44546A" w:themeColor="text2"/>
      <w:sz w:val="28"/>
    </w:rPr>
  </w:style>
  <w:style w:type="paragraph" w:styleId="af1">
    <w:name w:val="header"/>
    <w:basedOn w:val="a"/>
    <w:link w:val="af2"/>
    <w:unhideWhenUsed/>
    <w:rsid w:val="00027FE5"/>
    <w:pPr>
      <w:tabs>
        <w:tab w:val="center" w:pos="4680"/>
        <w:tab w:val="right" w:pos="9360"/>
      </w:tabs>
    </w:pPr>
  </w:style>
  <w:style w:type="character" w:styleId="af2" w:customStyle="1">
    <w:name w:val="Верхний колонтитул Знак"/>
    <w:basedOn w:val="a0"/>
    <w:link w:val="af1"/>
    <w:rsid w:val="00027FE5"/>
    <w:rPr>
      <w:rFonts w:asciiTheme="minorHAnsi" w:hAnsiTheme="minorHAnsi"/>
      <w:sz w:val="16"/>
      <w:szCs w:val="24"/>
    </w:rPr>
  </w:style>
  <w:style w:type="paragraph" w:styleId="af3">
    <w:name w:val="footer"/>
    <w:basedOn w:val="a"/>
    <w:link w:val="af4"/>
    <w:unhideWhenUsed/>
    <w:rsid w:val="00027FE5"/>
    <w:pPr>
      <w:tabs>
        <w:tab w:val="center" w:pos="4680"/>
        <w:tab w:val="right" w:pos="9360"/>
      </w:tabs>
    </w:pPr>
  </w:style>
  <w:style w:type="character" w:styleId="af4" w:customStyle="1">
    <w:name w:val="Нижний колонтитул Знак"/>
    <w:basedOn w:val="a0"/>
    <w:link w:val="af3"/>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5">
    <w:name w:val="page number"/>
    <w:basedOn w:val="a0"/>
    <w:semiHidden/>
    <w:unhideWhenUsed/>
    <w:rsid w:val="00BA1CA5"/>
  </w:style>
  <w:style w:type="paragraph" w:styleId="Heading31" w:customStyle="1">
    <w:name w:val="Heading 31"/>
    <w:basedOn w:val="2"/>
    <w:next w:val="3"/>
    <w:qFormat/>
    <w:rsid w:val="000F44BD"/>
    <w:pPr>
      <w:spacing w:after="60"/>
      <w:ind w:left="720"/>
    </w:pPr>
    <w:rPr>
      <w:caps w:val="0"/>
      <w:color w:val="000000" w:themeColor="text1"/>
      <w:sz w:val="21"/>
      <w:szCs w:val="40"/>
    </w:rPr>
  </w:style>
  <w:style w:type="character" w:styleId="21" w:customStyle="1">
    <w:name w:val="Неразрешенное упоминание2"/>
    <w:basedOn w:val="a0"/>
    <w:uiPriority w:val="99"/>
    <w:semiHidden/>
    <w:unhideWhenUsed/>
    <w:rsid w:val="000F4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409&amp;utm_language=ES&amp;utm_source=integrated+content&amp;utm_campaign=/business-continuity-templates&amp;utm_medium=ic+business+continuity+plan+template+for+healthcare+organizations+27409+word+es&amp;lpa=ic+business+continuity+plan+template+for+healthcare+organizations+27409+word+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EC8F520-ECE9-4616-8628-F85451FA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IC-Business-Continuity-Plan-Template-for-Healthcare-Organizations_WORD - SR edits.dotx</Template>
  <TotalTime>1</TotalTime>
  <Pages>14</Pages>
  <Words>1435</Words>
  <Characters>8181</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9597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2020-04-24T22:03:00Z</dcterms:created>
  <dcterms:modified xsi:type="dcterms:W3CDTF">2020-04-24T22:04:00Z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