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686" w:rsidP="00EE1993" w:rsidRDefault="00EC3686" w14:paraId="21C5833D" w14:textId="77777777">
      <w:pPr>
        <w:bidi w:val="false"/>
        <w:spacing w:line="240" w:lineRule="auto"/>
        <w:rPr>
          <w:rFonts w:ascii="Century Gothic" w:hAnsi="Century Gothic" w:cs="Arial"/>
          <w:b/>
          <w:noProof/>
          <w:color w:val="808080" w:themeColor="background1" w:themeShade="80"/>
          <w:sz w:val="36"/>
          <w:szCs w:val="36"/>
        </w:rPr>
      </w:pPr>
      <w:r w:rsidRPr="00EC3686">
        <w:rPr>
          <w:rFonts w:ascii="Century Gothic" w:hAnsi="Century Gothic" w:cs="Arial"/>
          <w:noProof/>
          <w:color w:val="808080" w:themeColor="background1" w:themeShade="80"/>
          <w:lang w:val="German"/>
        </w:rPr>
        <w:drawing>
          <wp:anchor distT="0" distB="0" distL="114300" distR="114300" simplePos="0" relativeHeight="251659264" behindDoc="1" locked="0" layoutInCell="1" allowOverlap="1" wp14:editId="23FE4FCD" wp14:anchorId="3BCC3447">
            <wp:simplePos x="0" y="0"/>
            <wp:positionH relativeFrom="margin">
              <wp:align>right</wp:align>
            </wp:positionH>
            <wp:positionV relativeFrom="paragraph">
              <wp:posOffset>-134196</wp:posOffset>
            </wp:positionV>
            <wp:extent cx="2641025" cy="522703"/>
            <wp:effectExtent l="0" t="0" r="6985"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641025" cy="522703"/>
                    </a:xfrm>
                    <a:prstGeom prst="rect">
                      <a:avLst/>
                    </a:prstGeom>
                  </pic:spPr>
                </pic:pic>
              </a:graphicData>
            </a:graphic>
            <wp14:sizeRelH relativeFrom="page">
              <wp14:pctWidth>0</wp14:pctWidth>
            </wp14:sizeRelH>
            <wp14:sizeRelV relativeFrom="page">
              <wp14:pctHeight>0</wp14:pctHeight>
            </wp14:sizeRelV>
          </wp:anchor>
        </w:drawing>
      </w:r>
      <w:r w:rsidRPr="00EC3686">
        <w:rPr>
          <w:rFonts w:ascii="Century Gothic" w:hAnsi="Century Gothic" w:cs="Arial"/>
          <w:b/>
          <w:noProof/>
          <w:color w:val="808080" w:themeColor="background1" w:themeShade="80"/>
          <w:sz w:val="36"/>
          <w:szCs w:val="36"/>
          <w:lang w:val="German"/>
        </w:rPr>
        <w:t>LANDSCHAFT DER WETTBEWERBSANALYSE</w:t>
      </w:r>
    </w:p>
    <w:p w:rsidR="00EE1993" w:rsidP="00EE1993" w:rsidRDefault="00EE1993" w14:paraId="314886FD" w14:textId="77777777">
      <w:pPr>
        <w:bidi w:val="false"/>
        <w:spacing w:line="240" w:lineRule="auto"/>
        <w:rPr>
          <w:rFonts w:ascii="Century Gothic" w:hAnsi="Century Gothic" w:cs="Arial"/>
          <w:noProof/>
          <w:color w:val="000000" w:themeColor="text1"/>
          <w:sz w:val="15"/>
          <w:szCs w:val="20"/>
        </w:rPr>
      </w:pPr>
      <w:r w:rsidRPr="00EE1993">
        <w:rPr>
          <w:rFonts w:ascii="Century Gothic" w:hAnsi="Century Gothic" w:cs="Arial"/>
          <w:noProof/>
          <w:color w:val="000000" w:themeColor="text1"/>
          <w:sz w:val="15"/>
          <w:szCs w:val="20"/>
          <w:lang w:val="German"/>
        </w:rPr>
        <w:t>Füllen Sie die Vorlage für Ihr Unternehmen und dann die Vorlage für jeden Mitbewerber aus. Nachdem Sie dieses Formular ausgefüllt haben, können Sie feststellen, dass Ihre Konkurrenten nicht die sind, für die Sie sie halten.</w:t>
      </w:r>
    </w:p>
    <w:tbl>
      <w:tblPr>
        <w:tblW w:w="14940" w:type="dxa"/>
        <w:tblLook w:val="04A0" w:firstRow="1" w:lastRow="0" w:firstColumn="1" w:lastColumn="0" w:noHBand="0" w:noVBand="1"/>
      </w:tblPr>
      <w:tblGrid>
        <w:gridCol w:w="424"/>
        <w:gridCol w:w="1368"/>
        <w:gridCol w:w="3288"/>
        <w:gridCol w:w="3288"/>
        <w:gridCol w:w="3288"/>
        <w:gridCol w:w="3289"/>
      </w:tblGrid>
      <w:tr w:rsidRPr="00EE1993" w:rsidR="00EE1993" w:rsidTr="00EE1993" w14:paraId="67418EAE" w14:textId="77777777">
        <w:trPr>
          <w:trHeight w:val="360"/>
        </w:trPr>
        <w:tc>
          <w:tcPr>
            <w:tcW w:w="1787" w:type="dxa"/>
            <w:gridSpan w:val="2"/>
            <w:vMerge w:val="restart"/>
            <w:tcBorders>
              <w:top w:val="nil"/>
              <w:left w:val="nil"/>
              <w:bottom w:val="double" w:color="BFBFBF" w:sz="6" w:space="0"/>
              <w:right w:val="single" w:color="BFBFBF" w:sz="4" w:space="0"/>
            </w:tcBorders>
            <w:shd w:val="clear" w:color="000000" w:fill="222B35"/>
            <w:vAlign w:val="center"/>
            <w:hideMark/>
          </w:tcPr>
          <w:p w:rsidRPr="00EE1993" w:rsidR="00EE1993" w:rsidP="00D53286" w:rsidRDefault="00EE1993" w14:paraId="466F6ADB"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German"/>
              </w:rPr>
              <w:t>WARUM DIESE ANALYSE DURCHFÜHREN?</w:t>
            </w:r>
          </w:p>
        </w:tc>
        <w:tc>
          <w:tcPr>
            <w:tcW w:w="13153" w:type="dxa"/>
            <w:gridSpan w:val="4"/>
            <w:tcBorders>
              <w:top w:val="single" w:color="BFBFBF" w:sz="4" w:space="0"/>
              <w:left w:val="single" w:color="BFBFBF" w:sz="4" w:space="0"/>
              <w:bottom w:val="single" w:color="BFBFBF" w:sz="4" w:space="0"/>
              <w:right w:val="single" w:color="BFBFBF" w:sz="8" w:space="0"/>
            </w:tcBorders>
            <w:shd w:val="clear" w:color="000000" w:fill="333F4F"/>
            <w:noWrap/>
            <w:vAlign w:val="center"/>
            <w:hideMark/>
          </w:tcPr>
          <w:p w:rsidRPr="00EE1993" w:rsidR="00EE1993" w:rsidP="00D53286" w:rsidRDefault="00EE1993" w14:paraId="3B633052"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b/>
                <w:color w:val="FFFFFF"/>
                <w:sz w:val="16"/>
                <w:szCs w:val="16"/>
                <w:lang w:val="German"/>
              </w:rPr>
              <w:t>Schreiben Sie die Frage auf, die Sie zu beantworten versuchen, oder das Ziel dieser Analyse.</w:t>
            </w:r>
          </w:p>
        </w:tc>
      </w:tr>
      <w:tr w:rsidRPr="00EE1993" w:rsidR="00EE1993" w:rsidTr="00EE1993" w14:paraId="75D1385C" w14:textId="77777777">
        <w:trPr>
          <w:trHeight w:val="432"/>
        </w:trPr>
        <w:tc>
          <w:tcPr>
            <w:tcW w:w="1787" w:type="dxa"/>
            <w:gridSpan w:val="2"/>
            <w:vMerge/>
            <w:tcBorders>
              <w:top w:val="nil"/>
              <w:left w:val="nil"/>
              <w:bottom w:val="single" w:color="BFBFBF" w:themeColor="background1" w:themeShade="BF" w:sz="4" w:space="0"/>
              <w:right w:val="single" w:color="BFBFBF" w:sz="4" w:space="0"/>
            </w:tcBorders>
            <w:vAlign w:val="center"/>
            <w:hideMark/>
          </w:tcPr>
          <w:p w:rsidRPr="00EE1993" w:rsidR="00EE1993" w:rsidP="00D53286" w:rsidRDefault="00EE1993" w14:paraId="590BA1B2" w14:textId="77777777">
            <w:pPr>
              <w:bidi w:val="false"/>
              <w:spacing w:after="0" w:line="240" w:lineRule="auto"/>
              <w:rPr>
                <w:rFonts w:ascii="Century Gothic" w:hAnsi="Century Gothic" w:eastAsia="Times New Roman" w:cs="Calibri"/>
                <w:b/>
                <w:bCs/>
                <w:color w:val="FFFFFF"/>
                <w:sz w:val="16"/>
                <w:szCs w:val="16"/>
              </w:rPr>
            </w:pPr>
          </w:p>
        </w:tc>
        <w:tc>
          <w:tcPr>
            <w:tcW w:w="13153" w:type="dxa"/>
            <w:gridSpan w:val="4"/>
            <w:tcBorders>
              <w:top w:val="single" w:color="BFBFBF" w:sz="4" w:space="0"/>
              <w:left w:val="nil"/>
              <w:bottom w:val="single" w:color="BFBFBF" w:themeColor="background1" w:themeShade="BF" w:sz="4" w:space="0"/>
              <w:right w:val="single" w:color="BFBFBF" w:sz="8" w:space="0"/>
            </w:tcBorders>
            <w:shd w:val="clear" w:color="auto" w:fill="auto"/>
            <w:vAlign w:val="center"/>
            <w:hideMark/>
          </w:tcPr>
          <w:p w:rsidRPr="00EE1993" w:rsidR="00EE1993" w:rsidP="00D53286" w:rsidRDefault="00EE1993" w14:paraId="2E470680" w14:textId="77777777">
            <w:pPr>
              <w:bidi w:val="false"/>
              <w:spacing w:after="0" w:line="240" w:lineRule="auto"/>
              <w:rPr>
                <w:rFonts w:ascii="Century Gothic" w:hAnsi="Century Gothic" w:eastAsia="Times New Roman" w:cs="Calibri"/>
                <w:color w:val="000000"/>
                <w:sz w:val="16"/>
                <w:szCs w:val="16"/>
              </w:rPr>
            </w:pPr>
          </w:p>
        </w:tc>
      </w:tr>
      <w:tr w:rsidRPr="00EE1993" w:rsidR="00EE1993" w:rsidTr="00EE1993" w14:paraId="3DB8727C" w14:textId="77777777">
        <w:trPr>
          <w:trHeight w:val="440"/>
        </w:trPr>
        <w:tc>
          <w:tcPr>
            <w:tcW w:w="1787" w:type="dxa"/>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reverseDiagStripe" w:color="333F4F" w:fill="222B35"/>
            <w:noWrap/>
            <w:vAlign w:val="bottom"/>
            <w:hideMark/>
          </w:tcPr>
          <w:p w:rsidRPr="00EE1993" w:rsidR="00EE1993" w:rsidP="00D53286" w:rsidRDefault="00EE1993" w14:paraId="766C15C8" w14:textId="77777777">
            <w:pPr>
              <w:bidi w:val="false"/>
              <w:spacing w:after="0" w:line="240" w:lineRule="auto"/>
              <w:jc w:val="center"/>
              <w:rPr>
                <w:rFonts w:ascii="Calibri" w:hAnsi="Calibri" w:eastAsia="Times New Roman" w:cs="Calibri"/>
                <w:color w:val="000000"/>
                <w:sz w:val="16"/>
                <w:szCs w:val="16"/>
              </w:rPr>
            </w:pPr>
            <w:r w:rsidRPr="00EE1993">
              <w:rPr>
                <w:rFonts w:ascii="Calibri" w:hAnsi="Calibri" w:eastAsia="Times New Roman" w:cs="Calibri"/>
                <w:color w:val="000000"/>
                <w:sz w:val="16"/>
                <w:szCs w:val="16"/>
                <w:lang w:val="German"/>
              </w:rPr>
              <w:t xml:space="preserve"> </w:t>
            </w:r>
          </w:p>
        </w:tc>
        <w:tc>
          <w:tcPr>
            <w:tcW w:w="3288" w:type="dxa"/>
            <w:tcBorders>
              <w:top w:val="single" w:color="BFBFBF" w:themeColor="background1" w:themeShade="BF" w:sz="4" w:space="0"/>
              <w:left w:val="nil"/>
              <w:bottom w:val="single" w:color="BFBFBF" w:themeColor="background1" w:themeShade="BF" w:sz="4" w:space="0"/>
              <w:right w:val="double" w:color="BFBFBF" w:sz="6" w:space="0"/>
            </w:tcBorders>
            <w:shd w:val="clear" w:color="000000" w:fill="222B35"/>
            <w:vAlign w:val="center"/>
            <w:hideMark/>
          </w:tcPr>
          <w:p w:rsidRPr="00EE1993" w:rsidR="00EE1993" w:rsidP="00D53286" w:rsidRDefault="00EE1993" w14:paraId="2B8C9D4F" w14:textId="77777777">
            <w:pPr>
              <w:bidi w:val="false"/>
              <w:spacing w:after="0" w:line="240" w:lineRule="auto"/>
              <w:jc w:val="center"/>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German"/>
              </w:rPr>
              <w:t>IHR UNTERNEHMEN</w:t>
            </w:r>
          </w:p>
        </w:tc>
        <w:tc>
          <w:tcPr>
            <w:tcW w:w="3288" w:type="dxa"/>
            <w:tcBorders>
              <w:top w:val="single" w:color="BFBFBF" w:themeColor="background1" w:themeShade="BF" w:sz="4" w:space="0"/>
              <w:left w:val="nil"/>
              <w:bottom w:val="single" w:color="BFBFBF" w:themeColor="background1" w:themeShade="BF" w:sz="4" w:space="0"/>
              <w:right w:val="dotted" w:color="BFBFBF" w:sz="4" w:space="0"/>
            </w:tcBorders>
            <w:shd w:val="clear" w:color="000000" w:fill="808080"/>
            <w:vAlign w:val="center"/>
            <w:hideMark/>
          </w:tcPr>
          <w:p w:rsidRPr="00EE1993" w:rsidR="00EE1993" w:rsidP="00D53286" w:rsidRDefault="00EE1993" w14:paraId="4C7B98B8" w14:textId="77777777">
            <w:pPr>
              <w:bidi w:val="false"/>
              <w:spacing w:after="0" w:line="240" w:lineRule="auto"/>
              <w:jc w:val="center"/>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German"/>
              </w:rPr>
              <w:t>MITBEWERBER 1</w:t>
            </w:r>
          </w:p>
        </w:tc>
        <w:tc>
          <w:tcPr>
            <w:tcW w:w="3288" w:type="dxa"/>
            <w:tcBorders>
              <w:top w:val="single" w:color="BFBFBF" w:themeColor="background1" w:themeShade="BF" w:sz="4" w:space="0"/>
              <w:left w:val="nil"/>
              <w:bottom w:val="single" w:color="BFBFBF" w:themeColor="background1" w:themeShade="BF" w:sz="4" w:space="0"/>
              <w:right w:val="dotted" w:color="BFBFBF" w:sz="4" w:space="0"/>
            </w:tcBorders>
            <w:shd w:val="clear" w:color="000000" w:fill="595959"/>
            <w:vAlign w:val="center"/>
            <w:hideMark/>
          </w:tcPr>
          <w:p w:rsidRPr="00EE1993" w:rsidR="00EE1993" w:rsidP="00D53286" w:rsidRDefault="00EE1993" w14:paraId="3C9EAD73" w14:textId="77777777">
            <w:pPr>
              <w:bidi w:val="false"/>
              <w:spacing w:after="0" w:line="240" w:lineRule="auto"/>
              <w:jc w:val="center"/>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German"/>
              </w:rPr>
              <w:t>MITBEWERBER 2</w:t>
            </w:r>
          </w:p>
        </w:tc>
        <w:tc>
          <w:tcPr>
            <w:tcW w:w="3289" w:type="dxa"/>
            <w:tcBorders>
              <w:top w:val="single" w:color="BFBFBF" w:themeColor="background1" w:themeShade="BF" w:sz="4" w:space="0"/>
              <w:left w:val="nil"/>
              <w:bottom w:val="single" w:color="BFBFBF" w:themeColor="background1" w:themeShade="BF" w:sz="4" w:space="0"/>
              <w:right w:val="single" w:color="BFBFBF" w:sz="8" w:space="0"/>
            </w:tcBorders>
            <w:shd w:val="clear" w:color="000000" w:fill="404040"/>
            <w:vAlign w:val="center"/>
            <w:hideMark/>
          </w:tcPr>
          <w:p w:rsidRPr="00EE1993" w:rsidR="00EE1993" w:rsidP="00D53286" w:rsidRDefault="00EE1993" w14:paraId="2E70F01E" w14:textId="77777777">
            <w:pPr>
              <w:bidi w:val="false"/>
              <w:spacing w:after="0" w:line="240" w:lineRule="auto"/>
              <w:jc w:val="center"/>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German"/>
              </w:rPr>
              <w:t>MITBEWERBER 3</w:t>
            </w:r>
          </w:p>
        </w:tc>
      </w:tr>
      <w:tr w:rsidRPr="00EE1993" w:rsidR="00EE1993" w:rsidTr="00EE1993" w14:paraId="4722EDAE" w14:textId="77777777">
        <w:trPr>
          <w:cantSplit/>
          <w:trHeight w:val="864"/>
        </w:trPr>
        <w:tc>
          <w:tcPr>
            <w:tcW w:w="419" w:type="dxa"/>
            <w:vMerge w:val="restart"/>
            <w:tcBorders>
              <w:top w:val="single" w:color="BFBFBF" w:themeColor="background1" w:themeShade="BF" w:sz="4" w:space="0"/>
              <w:left w:val="single" w:color="BFBFBF" w:sz="4" w:space="0"/>
              <w:bottom w:val="single" w:color="BFBFBF" w:sz="8" w:space="0"/>
              <w:right w:val="single" w:color="BFBFBF" w:sz="4" w:space="0"/>
            </w:tcBorders>
            <w:shd w:val="clear" w:color="000000" w:fill="222B35"/>
            <w:textDirection w:val="btLr"/>
            <w:vAlign w:val="center"/>
            <w:hideMark/>
          </w:tcPr>
          <w:p w:rsidRPr="00EE1993" w:rsidR="00EE1993" w:rsidP="00D53286" w:rsidRDefault="00EE1993" w14:paraId="680CD2BD" w14:textId="77777777">
            <w:pPr>
              <w:bidi w:val="false"/>
              <w:spacing w:after="0" w:line="240" w:lineRule="auto"/>
              <w:jc w:val="center"/>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German"/>
              </w:rPr>
              <w:t>PROFIL</w:t>
            </w:r>
          </w:p>
        </w:tc>
        <w:tc>
          <w:tcPr>
            <w:tcW w:w="1368" w:type="dxa"/>
            <w:tcBorders>
              <w:top w:val="single" w:color="BFBFBF" w:themeColor="background1" w:themeShade="BF" w:sz="4" w:space="0"/>
              <w:left w:val="nil"/>
              <w:bottom w:val="single" w:color="BFBFBF" w:sz="4" w:space="0"/>
              <w:right w:val="single" w:color="BFBFBF" w:sz="4" w:space="0"/>
            </w:tcBorders>
            <w:shd w:val="clear" w:color="000000" w:fill="333F4F"/>
            <w:vAlign w:val="center"/>
            <w:hideMark/>
          </w:tcPr>
          <w:p w:rsidRPr="00EE1993" w:rsidR="00EE1993" w:rsidP="00D53286" w:rsidRDefault="00EE1993" w14:paraId="4EFD98BE"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German"/>
              </w:rPr>
              <w:t>ÜBERBLICK</w:t>
            </w:r>
          </w:p>
        </w:tc>
        <w:tc>
          <w:tcPr>
            <w:tcW w:w="3288" w:type="dxa"/>
            <w:tcBorders>
              <w:top w:val="single" w:color="BFBFBF" w:themeColor="background1" w:themeShade="BF" w:sz="4" w:space="0"/>
              <w:left w:val="nil"/>
              <w:bottom w:val="single" w:color="BFBFBF" w:sz="4" w:space="0"/>
              <w:right w:val="double" w:color="BFBFBF" w:sz="6" w:space="0"/>
            </w:tcBorders>
            <w:shd w:val="clear" w:color="000000" w:fill="F2F2F2"/>
            <w:vAlign w:val="center"/>
            <w:hideMark/>
          </w:tcPr>
          <w:p w:rsidRPr="00EE1993" w:rsidR="00EE1993" w:rsidP="00D53286" w:rsidRDefault="00EE1993" w14:paraId="71D98311"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8" w:type="dxa"/>
            <w:tcBorders>
              <w:top w:val="single" w:color="BFBFBF" w:themeColor="background1" w:themeShade="BF" w:sz="4" w:space="0"/>
              <w:left w:val="nil"/>
              <w:bottom w:val="single" w:color="BFBFBF" w:sz="4" w:space="0"/>
              <w:right w:val="dotted" w:color="BFBFBF" w:sz="4" w:space="0"/>
            </w:tcBorders>
            <w:shd w:val="clear" w:color="auto" w:fill="auto"/>
            <w:vAlign w:val="center"/>
            <w:hideMark/>
          </w:tcPr>
          <w:p w:rsidRPr="00EE1993" w:rsidR="00EE1993" w:rsidP="00D53286" w:rsidRDefault="00EE1993" w14:paraId="40861F68"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8" w:type="dxa"/>
            <w:tcBorders>
              <w:top w:val="single" w:color="BFBFBF" w:themeColor="background1" w:themeShade="BF" w:sz="4" w:space="0"/>
              <w:left w:val="nil"/>
              <w:bottom w:val="single" w:color="BFBFBF" w:sz="4" w:space="0"/>
              <w:right w:val="dotted" w:color="BFBFBF" w:sz="4" w:space="0"/>
            </w:tcBorders>
            <w:shd w:val="clear" w:color="auto" w:fill="auto"/>
            <w:vAlign w:val="center"/>
            <w:hideMark/>
          </w:tcPr>
          <w:p w:rsidRPr="00EE1993" w:rsidR="00EE1993" w:rsidP="00D53286" w:rsidRDefault="00EE1993" w14:paraId="746FB8E9"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9" w:type="dxa"/>
            <w:tcBorders>
              <w:top w:val="single" w:color="BFBFBF" w:themeColor="background1" w:themeShade="BF" w:sz="4" w:space="0"/>
              <w:left w:val="nil"/>
              <w:bottom w:val="single" w:color="BFBFBF" w:sz="4" w:space="0"/>
              <w:right w:val="single" w:color="BFBFBF" w:sz="8" w:space="0"/>
            </w:tcBorders>
            <w:shd w:val="clear" w:color="auto" w:fill="auto"/>
            <w:vAlign w:val="center"/>
            <w:hideMark/>
          </w:tcPr>
          <w:p w:rsidRPr="00EE1993" w:rsidR="00EE1993" w:rsidP="00D53286" w:rsidRDefault="00EE1993" w14:paraId="7D15C491"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bookmarkStart w:name="_GoBack" w:id="0"/>
        <w:bookmarkEnd w:id="0"/>
      </w:tr>
      <w:tr w:rsidRPr="00EE1993" w:rsidR="00EE1993" w:rsidTr="00EE1993" w14:paraId="3B1F2640" w14:textId="77777777">
        <w:trPr>
          <w:cantSplit/>
          <w:trHeight w:val="864"/>
        </w:trPr>
        <w:tc>
          <w:tcPr>
            <w:tcW w:w="419" w:type="dxa"/>
            <w:vMerge/>
            <w:tcBorders>
              <w:top w:val="nil"/>
              <w:left w:val="single" w:color="BFBFBF" w:sz="4" w:space="0"/>
              <w:bottom w:val="single" w:color="BFBFBF" w:sz="8" w:space="0"/>
              <w:right w:val="single" w:color="BFBFBF" w:sz="4" w:space="0"/>
            </w:tcBorders>
            <w:vAlign w:val="center"/>
            <w:hideMark/>
          </w:tcPr>
          <w:p w:rsidRPr="00EE1993" w:rsidR="00EE1993" w:rsidP="00D53286" w:rsidRDefault="00EE1993" w14:paraId="2205018E" w14:textId="77777777">
            <w:pPr>
              <w:bidi w:val="false"/>
              <w:spacing w:after="0" w:line="240" w:lineRule="auto"/>
              <w:rPr>
                <w:rFonts w:ascii="Century Gothic" w:hAnsi="Century Gothic" w:eastAsia="Times New Roman" w:cs="Calibri"/>
                <w:b/>
                <w:bCs/>
                <w:color w:val="FFFFFF"/>
                <w:sz w:val="16"/>
                <w:szCs w:val="16"/>
              </w:rPr>
            </w:pPr>
          </w:p>
        </w:tc>
        <w:tc>
          <w:tcPr>
            <w:tcW w:w="1368" w:type="dxa"/>
            <w:tcBorders>
              <w:top w:val="nil"/>
              <w:left w:val="nil"/>
              <w:bottom w:val="single" w:color="BFBFBF" w:sz="8" w:space="0"/>
              <w:right w:val="single" w:color="BFBFBF" w:sz="4" w:space="0"/>
            </w:tcBorders>
            <w:shd w:val="clear" w:color="000000" w:fill="333F4F"/>
            <w:vAlign w:val="center"/>
            <w:hideMark/>
          </w:tcPr>
          <w:p w:rsidRPr="00EE1993" w:rsidR="00EE1993" w:rsidP="00D53286" w:rsidRDefault="00EE1993" w14:paraId="35197A28"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German"/>
              </w:rPr>
              <w:t>WETTBEWERBSVORTEIL</w:t>
            </w:r>
            <w:r w:rsidRPr="00EE1993">
              <w:rPr>
                <w:rFonts w:ascii="Century Gothic" w:hAnsi="Century Gothic" w:eastAsia="Times New Roman" w:cs="Calibri"/>
                <w:b/>
                <w:color w:val="FFFFFF"/>
                <w:sz w:val="16"/>
                <w:szCs w:val="16"/>
                <w:lang w:val="German"/>
              </w:rPr>
              <w:br/>
            </w:r>
            <w:r w:rsidRPr="00EE1993">
              <w:rPr>
                <w:rFonts w:ascii="Century Gothic" w:hAnsi="Century Gothic" w:eastAsia="Times New Roman" w:cs="Calibri"/>
                <w:color w:val="FFFFFF"/>
                <w:sz w:val="15"/>
                <w:szCs w:val="16"/>
                <w:lang w:val="German"/>
              </w:rPr>
              <w:t>Welchen Wert bieten Sie Ihren Kunden?</w:t>
            </w:r>
          </w:p>
        </w:tc>
        <w:tc>
          <w:tcPr>
            <w:tcW w:w="3288" w:type="dxa"/>
            <w:tcBorders>
              <w:top w:val="nil"/>
              <w:left w:val="nil"/>
              <w:bottom w:val="single" w:color="BFBFBF" w:sz="8" w:space="0"/>
              <w:right w:val="double" w:color="BFBFBF" w:sz="6" w:space="0"/>
            </w:tcBorders>
            <w:shd w:val="clear" w:color="000000" w:fill="F2F2F2"/>
            <w:vAlign w:val="center"/>
            <w:hideMark/>
          </w:tcPr>
          <w:p w:rsidRPr="00EE1993" w:rsidR="00EE1993" w:rsidP="00D53286" w:rsidRDefault="00EE1993" w14:paraId="2D7014A4"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8" w:type="dxa"/>
            <w:tcBorders>
              <w:top w:val="nil"/>
              <w:left w:val="nil"/>
              <w:bottom w:val="single" w:color="BFBFBF" w:sz="8" w:space="0"/>
              <w:right w:val="dotted" w:color="BFBFBF" w:sz="4" w:space="0"/>
            </w:tcBorders>
            <w:shd w:val="clear" w:color="auto" w:fill="auto"/>
            <w:vAlign w:val="center"/>
            <w:hideMark/>
          </w:tcPr>
          <w:p w:rsidRPr="00EE1993" w:rsidR="00EE1993" w:rsidP="00D53286" w:rsidRDefault="00EE1993" w14:paraId="3FD4B5B0"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8" w:type="dxa"/>
            <w:tcBorders>
              <w:top w:val="nil"/>
              <w:left w:val="nil"/>
              <w:bottom w:val="single" w:color="BFBFBF" w:sz="8" w:space="0"/>
              <w:right w:val="dotted" w:color="BFBFBF" w:sz="4" w:space="0"/>
            </w:tcBorders>
            <w:shd w:val="clear" w:color="auto" w:fill="auto"/>
            <w:vAlign w:val="center"/>
            <w:hideMark/>
          </w:tcPr>
          <w:p w:rsidRPr="00EE1993" w:rsidR="00EE1993" w:rsidP="00D53286" w:rsidRDefault="00EE1993" w14:paraId="5E4B002B"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9" w:type="dxa"/>
            <w:tcBorders>
              <w:top w:val="nil"/>
              <w:left w:val="nil"/>
              <w:bottom w:val="single" w:color="BFBFBF" w:sz="8" w:space="0"/>
              <w:right w:val="single" w:color="BFBFBF" w:sz="8" w:space="0"/>
            </w:tcBorders>
            <w:shd w:val="clear" w:color="auto" w:fill="auto"/>
            <w:vAlign w:val="center"/>
            <w:hideMark/>
          </w:tcPr>
          <w:p w:rsidRPr="00EE1993" w:rsidR="00EE1993" w:rsidP="00D53286" w:rsidRDefault="00EE1993" w14:paraId="7E526CA6"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r>
      <w:tr w:rsidRPr="00EE1993" w:rsidR="00EE1993" w:rsidTr="00EE1993" w14:paraId="55E10602" w14:textId="77777777">
        <w:trPr>
          <w:cantSplit/>
          <w:trHeight w:val="864"/>
        </w:trPr>
        <w:tc>
          <w:tcPr>
            <w:tcW w:w="419" w:type="dxa"/>
            <w:vMerge w:val="restart"/>
            <w:tcBorders>
              <w:top w:val="nil"/>
              <w:left w:val="single" w:color="BFBFBF" w:sz="4" w:space="0"/>
              <w:bottom w:val="single" w:color="BFBFBF" w:sz="8" w:space="0"/>
              <w:right w:val="single" w:color="BFBFBF" w:sz="4" w:space="0"/>
            </w:tcBorders>
            <w:shd w:val="clear" w:color="000000" w:fill="404040"/>
            <w:textDirection w:val="btLr"/>
            <w:vAlign w:val="center"/>
            <w:hideMark/>
          </w:tcPr>
          <w:p w:rsidRPr="00EE1993" w:rsidR="00EE1993" w:rsidP="00D53286" w:rsidRDefault="00EE1993" w14:paraId="350B2829" w14:textId="77777777">
            <w:pPr>
              <w:bidi w:val="false"/>
              <w:spacing w:after="0" w:line="240" w:lineRule="auto"/>
              <w:jc w:val="center"/>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German"/>
              </w:rPr>
              <w:t>MARKETING-PROFIL</w:t>
            </w:r>
          </w:p>
        </w:tc>
        <w:tc>
          <w:tcPr>
            <w:tcW w:w="1368" w:type="dxa"/>
            <w:tcBorders>
              <w:top w:val="nil"/>
              <w:left w:val="nil"/>
              <w:bottom w:val="single" w:color="BFBFBF" w:sz="4" w:space="0"/>
              <w:right w:val="single" w:color="BFBFBF" w:sz="4" w:space="0"/>
            </w:tcBorders>
            <w:shd w:val="clear" w:color="000000" w:fill="595959"/>
            <w:vAlign w:val="center"/>
            <w:hideMark/>
          </w:tcPr>
          <w:p w:rsidRPr="00EE1993" w:rsidR="00EE1993" w:rsidP="00D53286" w:rsidRDefault="00EE1993" w14:paraId="08108E9B"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German"/>
              </w:rPr>
              <w:t>ZIELMARKTPLATZ</w:t>
            </w:r>
          </w:p>
        </w:tc>
        <w:tc>
          <w:tcPr>
            <w:tcW w:w="3288" w:type="dxa"/>
            <w:tcBorders>
              <w:top w:val="nil"/>
              <w:left w:val="nil"/>
              <w:bottom w:val="single" w:color="BFBFBF" w:sz="4" w:space="0"/>
              <w:right w:val="double" w:color="BFBFBF" w:sz="6" w:space="0"/>
            </w:tcBorders>
            <w:shd w:val="clear" w:color="000000" w:fill="F2F2F2"/>
            <w:vAlign w:val="center"/>
            <w:hideMark/>
          </w:tcPr>
          <w:p w:rsidRPr="00EE1993" w:rsidR="00EE1993" w:rsidP="00D53286" w:rsidRDefault="00EE1993" w14:paraId="7E3B7E63"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4B6C9101"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1F03A2B7"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9" w:type="dxa"/>
            <w:tcBorders>
              <w:top w:val="nil"/>
              <w:left w:val="nil"/>
              <w:bottom w:val="single" w:color="BFBFBF" w:sz="4" w:space="0"/>
              <w:right w:val="single" w:color="BFBFBF" w:sz="8" w:space="0"/>
            </w:tcBorders>
            <w:shd w:val="clear" w:color="auto" w:fill="auto"/>
            <w:vAlign w:val="center"/>
            <w:hideMark/>
          </w:tcPr>
          <w:p w:rsidRPr="00EE1993" w:rsidR="00EE1993" w:rsidP="00D53286" w:rsidRDefault="00EE1993" w14:paraId="698607AA"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r>
      <w:tr w:rsidRPr="00EE1993" w:rsidR="00EE1993" w:rsidTr="00EE1993" w14:paraId="586194EA" w14:textId="77777777">
        <w:trPr>
          <w:cantSplit/>
          <w:trHeight w:val="864"/>
        </w:trPr>
        <w:tc>
          <w:tcPr>
            <w:tcW w:w="419" w:type="dxa"/>
            <w:vMerge/>
            <w:tcBorders>
              <w:top w:val="nil"/>
              <w:left w:val="single" w:color="BFBFBF" w:sz="4" w:space="0"/>
              <w:bottom w:val="single" w:color="BFBFBF" w:sz="8" w:space="0"/>
              <w:right w:val="single" w:color="BFBFBF" w:sz="4" w:space="0"/>
            </w:tcBorders>
            <w:vAlign w:val="center"/>
            <w:hideMark/>
          </w:tcPr>
          <w:p w:rsidRPr="00EE1993" w:rsidR="00EE1993" w:rsidP="00D53286" w:rsidRDefault="00EE1993" w14:paraId="34B0613B" w14:textId="77777777">
            <w:pPr>
              <w:bidi w:val="false"/>
              <w:spacing w:after="0" w:line="240" w:lineRule="auto"/>
              <w:rPr>
                <w:rFonts w:ascii="Century Gothic" w:hAnsi="Century Gothic" w:eastAsia="Times New Roman" w:cs="Calibri"/>
                <w:b/>
                <w:bCs/>
                <w:color w:val="FFFFFF"/>
                <w:sz w:val="16"/>
                <w:szCs w:val="16"/>
              </w:rPr>
            </w:pPr>
          </w:p>
        </w:tc>
        <w:tc>
          <w:tcPr>
            <w:tcW w:w="1368" w:type="dxa"/>
            <w:tcBorders>
              <w:top w:val="nil"/>
              <w:left w:val="nil"/>
              <w:bottom w:val="single" w:color="BFBFBF" w:sz="8" w:space="0"/>
              <w:right w:val="single" w:color="BFBFBF" w:sz="4" w:space="0"/>
            </w:tcBorders>
            <w:shd w:val="clear" w:color="000000" w:fill="595959"/>
            <w:vAlign w:val="center"/>
            <w:hideMark/>
          </w:tcPr>
          <w:p w:rsidRPr="00EE1993" w:rsidR="00EE1993" w:rsidP="00D53286" w:rsidRDefault="00EE1993" w14:paraId="6D8EDA7D"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German"/>
              </w:rPr>
              <w:t>MARKETINGSTRATEGIEN</w:t>
            </w:r>
          </w:p>
        </w:tc>
        <w:tc>
          <w:tcPr>
            <w:tcW w:w="3288" w:type="dxa"/>
            <w:tcBorders>
              <w:top w:val="nil"/>
              <w:left w:val="nil"/>
              <w:bottom w:val="single" w:color="BFBFBF" w:sz="8" w:space="0"/>
              <w:right w:val="double" w:color="BFBFBF" w:sz="6" w:space="0"/>
            </w:tcBorders>
            <w:shd w:val="clear" w:color="000000" w:fill="F2F2F2"/>
            <w:vAlign w:val="center"/>
            <w:hideMark/>
          </w:tcPr>
          <w:p w:rsidRPr="00EE1993" w:rsidR="00EE1993" w:rsidP="00D53286" w:rsidRDefault="00EE1993" w14:paraId="1C60E73F"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8" w:type="dxa"/>
            <w:tcBorders>
              <w:top w:val="nil"/>
              <w:left w:val="nil"/>
              <w:bottom w:val="single" w:color="BFBFBF" w:sz="8" w:space="0"/>
              <w:right w:val="dotted" w:color="BFBFBF" w:sz="4" w:space="0"/>
            </w:tcBorders>
            <w:shd w:val="clear" w:color="auto" w:fill="auto"/>
            <w:vAlign w:val="center"/>
            <w:hideMark/>
          </w:tcPr>
          <w:p w:rsidRPr="00EE1993" w:rsidR="00EE1993" w:rsidP="00D53286" w:rsidRDefault="00EE1993" w14:paraId="4C941CD9"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8" w:type="dxa"/>
            <w:tcBorders>
              <w:top w:val="nil"/>
              <w:left w:val="nil"/>
              <w:bottom w:val="single" w:color="BFBFBF" w:sz="8" w:space="0"/>
              <w:right w:val="dotted" w:color="BFBFBF" w:sz="4" w:space="0"/>
            </w:tcBorders>
            <w:shd w:val="clear" w:color="auto" w:fill="auto"/>
            <w:vAlign w:val="center"/>
            <w:hideMark/>
          </w:tcPr>
          <w:p w:rsidRPr="00EE1993" w:rsidR="00EE1993" w:rsidP="00D53286" w:rsidRDefault="00EE1993" w14:paraId="69239D2D"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9" w:type="dxa"/>
            <w:tcBorders>
              <w:top w:val="nil"/>
              <w:left w:val="nil"/>
              <w:bottom w:val="single" w:color="BFBFBF" w:sz="8" w:space="0"/>
              <w:right w:val="single" w:color="BFBFBF" w:sz="8" w:space="0"/>
            </w:tcBorders>
            <w:shd w:val="clear" w:color="auto" w:fill="auto"/>
            <w:vAlign w:val="center"/>
            <w:hideMark/>
          </w:tcPr>
          <w:p w:rsidRPr="00EE1993" w:rsidR="00EE1993" w:rsidP="00D53286" w:rsidRDefault="00EE1993" w14:paraId="1651BA37"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r>
      <w:tr w:rsidRPr="00EE1993" w:rsidR="00EE1993" w:rsidTr="00EE1993" w14:paraId="7D91C449" w14:textId="77777777">
        <w:trPr>
          <w:cantSplit/>
          <w:trHeight w:val="864"/>
        </w:trPr>
        <w:tc>
          <w:tcPr>
            <w:tcW w:w="419" w:type="dxa"/>
            <w:vMerge w:val="restart"/>
            <w:tcBorders>
              <w:top w:val="nil"/>
              <w:left w:val="single" w:color="BFBFBF" w:sz="4" w:space="0"/>
              <w:bottom w:val="single" w:color="BFBFBF" w:sz="8" w:space="0"/>
              <w:right w:val="single" w:color="BFBFBF" w:sz="4" w:space="0"/>
            </w:tcBorders>
            <w:shd w:val="clear" w:color="000000" w:fill="333F4F"/>
            <w:textDirection w:val="btLr"/>
            <w:vAlign w:val="center"/>
            <w:hideMark/>
          </w:tcPr>
          <w:p w:rsidRPr="00EE1993" w:rsidR="00EE1993" w:rsidP="00D53286" w:rsidRDefault="00EE1993" w14:paraId="329AB30B" w14:textId="77777777">
            <w:pPr>
              <w:bidi w:val="false"/>
              <w:spacing w:after="0" w:line="240" w:lineRule="auto"/>
              <w:jc w:val="center"/>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German"/>
              </w:rPr>
              <w:t>PRODUKTPROFIL</w:t>
            </w:r>
          </w:p>
        </w:tc>
        <w:tc>
          <w:tcPr>
            <w:tcW w:w="1368" w:type="dxa"/>
            <w:tcBorders>
              <w:top w:val="nil"/>
              <w:left w:val="nil"/>
              <w:bottom w:val="single" w:color="BFBFBF" w:sz="4" w:space="0"/>
              <w:right w:val="single" w:color="BFBFBF" w:sz="4" w:space="0"/>
            </w:tcBorders>
            <w:shd w:val="clear" w:color="000000" w:fill="44546A"/>
            <w:vAlign w:val="center"/>
            <w:hideMark/>
          </w:tcPr>
          <w:p w:rsidRPr="00EE1993" w:rsidR="00EE1993" w:rsidP="00D53286" w:rsidRDefault="00EE1993" w14:paraId="73D38542"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German"/>
              </w:rPr>
              <w:t>PRODUKTE &amp; DIENSTLEISTUNGEN</w:t>
            </w:r>
          </w:p>
        </w:tc>
        <w:tc>
          <w:tcPr>
            <w:tcW w:w="3288" w:type="dxa"/>
            <w:tcBorders>
              <w:top w:val="nil"/>
              <w:left w:val="nil"/>
              <w:bottom w:val="single" w:color="BFBFBF" w:sz="4" w:space="0"/>
              <w:right w:val="double" w:color="BFBFBF" w:sz="6" w:space="0"/>
            </w:tcBorders>
            <w:shd w:val="clear" w:color="000000" w:fill="F2F2F2"/>
            <w:vAlign w:val="center"/>
            <w:hideMark/>
          </w:tcPr>
          <w:p w:rsidRPr="00EE1993" w:rsidR="00EE1993" w:rsidP="00D53286" w:rsidRDefault="00EE1993" w14:paraId="14AC3422"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2D58B945"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3FC85965"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9" w:type="dxa"/>
            <w:tcBorders>
              <w:top w:val="nil"/>
              <w:left w:val="nil"/>
              <w:bottom w:val="single" w:color="BFBFBF" w:sz="4" w:space="0"/>
              <w:right w:val="single" w:color="BFBFBF" w:sz="8" w:space="0"/>
            </w:tcBorders>
            <w:shd w:val="clear" w:color="auto" w:fill="auto"/>
            <w:vAlign w:val="center"/>
            <w:hideMark/>
          </w:tcPr>
          <w:p w:rsidRPr="00EE1993" w:rsidR="00EE1993" w:rsidP="00D53286" w:rsidRDefault="00EE1993" w14:paraId="041A3C8E"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r>
      <w:tr w:rsidRPr="00EE1993" w:rsidR="00EE1993" w:rsidTr="00EE1993" w14:paraId="2A75B679" w14:textId="77777777">
        <w:trPr>
          <w:cantSplit/>
          <w:trHeight w:val="864"/>
        </w:trPr>
        <w:tc>
          <w:tcPr>
            <w:tcW w:w="419" w:type="dxa"/>
            <w:vMerge/>
            <w:tcBorders>
              <w:top w:val="nil"/>
              <w:left w:val="single" w:color="BFBFBF" w:sz="4" w:space="0"/>
              <w:bottom w:val="single" w:color="BFBFBF" w:sz="8" w:space="0"/>
              <w:right w:val="single" w:color="BFBFBF" w:sz="4" w:space="0"/>
            </w:tcBorders>
            <w:vAlign w:val="center"/>
            <w:hideMark/>
          </w:tcPr>
          <w:p w:rsidRPr="00EE1993" w:rsidR="00EE1993" w:rsidP="00D53286" w:rsidRDefault="00EE1993" w14:paraId="5C242745" w14:textId="77777777">
            <w:pPr>
              <w:bidi w:val="false"/>
              <w:spacing w:after="0" w:line="240" w:lineRule="auto"/>
              <w:rPr>
                <w:rFonts w:ascii="Century Gothic" w:hAnsi="Century Gothic" w:eastAsia="Times New Roman" w:cs="Calibri"/>
                <w:b/>
                <w:bCs/>
                <w:color w:val="FFFFFF"/>
                <w:sz w:val="16"/>
                <w:szCs w:val="16"/>
              </w:rPr>
            </w:pPr>
          </w:p>
        </w:tc>
        <w:tc>
          <w:tcPr>
            <w:tcW w:w="1368" w:type="dxa"/>
            <w:tcBorders>
              <w:top w:val="nil"/>
              <w:left w:val="nil"/>
              <w:bottom w:val="single" w:color="BFBFBF" w:sz="4" w:space="0"/>
              <w:right w:val="single" w:color="BFBFBF" w:sz="4" w:space="0"/>
            </w:tcBorders>
            <w:shd w:val="clear" w:color="000000" w:fill="44546A"/>
            <w:vAlign w:val="center"/>
            <w:hideMark/>
          </w:tcPr>
          <w:p w:rsidRPr="00EE1993" w:rsidR="00EE1993" w:rsidP="00D53286" w:rsidRDefault="00EE1993" w14:paraId="72035A8E"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German"/>
              </w:rPr>
              <w:t>PREISE &amp; KOSTEN</w:t>
            </w:r>
          </w:p>
        </w:tc>
        <w:tc>
          <w:tcPr>
            <w:tcW w:w="3288" w:type="dxa"/>
            <w:tcBorders>
              <w:top w:val="nil"/>
              <w:left w:val="nil"/>
              <w:bottom w:val="single" w:color="BFBFBF" w:sz="4" w:space="0"/>
              <w:right w:val="double" w:color="BFBFBF" w:sz="6" w:space="0"/>
            </w:tcBorders>
            <w:shd w:val="clear" w:color="000000" w:fill="F2F2F2"/>
            <w:vAlign w:val="center"/>
            <w:hideMark/>
          </w:tcPr>
          <w:p w:rsidRPr="00EE1993" w:rsidR="00EE1993" w:rsidP="00D53286" w:rsidRDefault="00EE1993" w14:paraId="05B5E749"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2E768C00"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14E5A37C"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9" w:type="dxa"/>
            <w:tcBorders>
              <w:top w:val="nil"/>
              <w:left w:val="nil"/>
              <w:bottom w:val="single" w:color="BFBFBF" w:sz="4" w:space="0"/>
              <w:right w:val="single" w:color="BFBFBF" w:sz="8" w:space="0"/>
            </w:tcBorders>
            <w:shd w:val="clear" w:color="auto" w:fill="auto"/>
            <w:vAlign w:val="center"/>
            <w:hideMark/>
          </w:tcPr>
          <w:p w:rsidRPr="00EE1993" w:rsidR="00EE1993" w:rsidP="00D53286" w:rsidRDefault="00EE1993" w14:paraId="48BD8A76"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r>
      <w:tr w:rsidRPr="00EE1993" w:rsidR="00EE1993" w:rsidTr="00EE1993" w14:paraId="0880F870" w14:textId="77777777">
        <w:trPr>
          <w:cantSplit/>
          <w:trHeight w:val="864"/>
        </w:trPr>
        <w:tc>
          <w:tcPr>
            <w:tcW w:w="419" w:type="dxa"/>
            <w:vMerge/>
            <w:tcBorders>
              <w:top w:val="nil"/>
              <w:left w:val="single" w:color="BFBFBF" w:sz="4" w:space="0"/>
              <w:bottom w:val="single" w:color="BFBFBF" w:sz="8" w:space="0"/>
              <w:right w:val="single" w:color="BFBFBF" w:sz="4" w:space="0"/>
            </w:tcBorders>
            <w:vAlign w:val="center"/>
            <w:hideMark/>
          </w:tcPr>
          <w:p w:rsidRPr="00EE1993" w:rsidR="00EE1993" w:rsidP="00D53286" w:rsidRDefault="00EE1993" w14:paraId="00E5FF20" w14:textId="77777777">
            <w:pPr>
              <w:bidi w:val="false"/>
              <w:spacing w:after="0" w:line="240" w:lineRule="auto"/>
              <w:rPr>
                <w:rFonts w:ascii="Century Gothic" w:hAnsi="Century Gothic" w:eastAsia="Times New Roman" w:cs="Calibri"/>
                <w:b/>
                <w:bCs/>
                <w:color w:val="FFFFFF"/>
                <w:sz w:val="16"/>
                <w:szCs w:val="16"/>
              </w:rPr>
            </w:pPr>
          </w:p>
        </w:tc>
        <w:tc>
          <w:tcPr>
            <w:tcW w:w="1368" w:type="dxa"/>
            <w:tcBorders>
              <w:top w:val="nil"/>
              <w:left w:val="nil"/>
              <w:bottom w:val="single" w:color="BFBFBF" w:sz="8" w:space="0"/>
              <w:right w:val="single" w:color="BFBFBF" w:sz="4" w:space="0"/>
            </w:tcBorders>
            <w:shd w:val="clear" w:color="000000" w:fill="44546A"/>
            <w:vAlign w:val="center"/>
            <w:hideMark/>
          </w:tcPr>
          <w:p w:rsidRPr="00EE1993" w:rsidR="00EE1993" w:rsidP="00D53286" w:rsidRDefault="00EE1993" w14:paraId="127926D3"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German"/>
              </w:rPr>
              <w:t>VERTRIEBSKANÄLE</w:t>
            </w:r>
          </w:p>
        </w:tc>
        <w:tc>
          <w:tcPr>
            <w:tcW w:w="3288" w:type="dxa"/>
            <w:tcBorders>
              <w:top w:val="nil"/>
              <w:left w:val="nil"/>
              <w:bottom w:val="single" w:color="BFBFBF" w:sz="8" w:space="0"/>
              <w:right w:val="double" w:color="BFBFBF" w:sz="6" w:space="0"/>
            </w:tcBorders>
            <w:shd w:val="clear" w:color="000000" w:fill="F2F2F2"/>
            <w:vAlign w:val="center"/>
            <w:hideMark/>
          </w:tcPr>
          <w:p w:rsidRPr="00EE1993" w:rsidR="00EE1993" w:rsidP="00D53286" w:rsidRDefault="00EE1993" w14:paraId="4CD328F8"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8" w:type="dxa"/>
            <w:tcBorders>
              <w:top w:val="nil"/>
              <w:left w:val="nil"/>
              <w:bottom w:val="single" w:color="BFBFBF" w:sz="8" w:space="0"/>
              <w:right w:val="dotted" w:color="BFBFBF" w:sz="4" w:space="0"/>
            </w:tcBorders>
            <w:shd w:val="clear" w:color="auto" w:fill="auto"/>
            <w:vAlign w:val="center"/>
            <w:hideMark/>
          </w:tcPr>
          <w:p w:rsidRPr="00EE1993" w:rsidR="00EE1993" w:rsidP="00D53286" w:rsidRDefault="00EE1993" w14:paraId="5BD79FE6"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8" w:type="dxa"/>
            <w:tcBorders>
              <w:top w:val="nil"/>
              <w:left w:val="nil"/>
              <w:bottom w:val="single" w:color="BFBFBF" w:sz="8" w:space="0"/>
              <w:right w:val="dotted" w:color="BFBFBF" w:sz="4" w:space="0"/>
            </w:tcBorders>
            <w:shd w:val="clear" w:color="auto" w:fill="auto"/>
            <w:vAlign w:val="center"/>
            <w:hideMark/>
          </w:tcPr>
          <w:p w:rsidRPr="00EE1993" w:rsidR="00EE1993" w:rsidP="00D53286" w:rsidRDefault="00EE1993" w14:paraId="7A1E2EFD"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9" w:type="dxa"/>
            <w:tcBorders>
              <w:top w:val="nil"/>
              <w:left w:val="nil"/>
              <w:bottom w:val="single" w:color="BFBFBF" w:sz="8" w:space="0"/>
              <w:right w:val="single" w:color="BFBFBF" w:sz="8" w:space="0"/>
            </w:tcBorders>
            <w:shd w:val="clear" w:color="auto" w:fill="auto"/>
            <w:vAlign w:val="center"/>
            <w:hideMark/>
          </w:tcPr>
          <w:p w:rsidRPr="00EE1993" w:rsidR="00EE1993" w:rsidP="00D53286" w:rsidRDefault="00EE1993" w14:paraId="72FDAA73"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r>
      <w:tr w:rsidRPr="00EE1993" w:rsidR="00EE1993" w:rsidTr="00EE1993" w14:paraId="5B368463" w14:textId="77777777">
        <w:trPr>
          <w:trHeight w:val="360"/>
        </w:trPr>
        <w:tc>
          <w:tcPr>
            <w:tcW w:w="419" w:type="dxa"/>
            <w:vMerge w:val="restart"/>
            <w:tcBorders>
              <w:top w:val="nil"/>
              <w:left w:val="single" w:color="BFBFBF" w:sz="4" w:space="0"/>
              <w:bottom w:val="single" w:color="BFBFBF" w:sz="8" w:space="0"/>
              <w:right w:val="single" w:color="BFBFBF" w:sz="4" w:space="0"/>
            </w:tcBorders>
            <w:shd w:val="clear" w:color="000000" w:fill="262626"/>
            <w:textDirection w:val="btLr"/>
            <w:vAlign w:val="center"/>
            <w:hideMark/>
          </w:tcPr>
          <w:p w:rsidRPr="00EE1993" w:rsidR="00EE1993" w:rsidP="00D53286" w:rsidRDefault="00EE1993" w14:paraId="56C7A180" w14:textId="77777777">
            <w:pPr>
              <w:bidi w:val="false"/>
              <w:spacing w:after="0" w:line="240" w:lineRule="auto"/>
              <w:jc w:val="center"/>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German"/>
              </w:rPr>
              <w:t>SWOT-ANALYSE</w:t>
            </w:r>
          </w:p>
        </w:tc>
        <w:tc>
          <w:tcPr>
            <w:tcW w:w="14521" w:type="dxa"/>
            <w:gridSpan w:val="5"/>
            <w:tcBorders>
              <w:top w:val="single" w:color="BFBFBF" w:sz="8" w:space="0"/>
              <w:left w:val="nil"/>
              <w:bottom w:val="single" w:color="BFBFBF" w:sz="4" w:space="0"/>
              <w:right w:val="single" w:color="BFBFBF" w:sz="8" w:space="0"/>
            </w:tcBorders>
            <w:shd w:val="clear" w:color="000000" w:fill="404040"/>
            <w:noWrap/>
            <w:vAlign w:val="center"/>
            <w:hideMark/>
          </w:tcPr>
          <w:p w:rsidRPr="00EE1993" w:rsidR="00EE1993" w:rsidP="00D53286" w:rsidRDefault="00EE1993" w14:paraId="438B89E9"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German"/>
              </w:rPr>
              <w:t>Tun Sie dies für Ihr Unternehmen und für Ihre Mitbewerber. Ihre Stärken sollten Ihre Chancen unterstützen und zu dem beitragen, was Sie als Ihren Wettbewerbsvorteil definieren.</w:t>
            </w:r>
          </w:p>
        </w:tc>
      </w:tr>
      <w:tr w:rsidRPr="00EE1993" w:rsidR="00EE1993" w:rsidTr="00EE1993" w14:paraId="41F333B3" w14:textId="77777777">
        <w:trPr>
          <w:trHeight w:val="576"/>
        </w:trPr>
        <w:tc>
          <w:tcPr>
            <w:tcW w:w="419" w:type="dxa"/>
            <w:vMerge/>
            <w:tcBorders>
              <w:top w:val="nil"/>
              <w:left w:val="single" w:color="BFBFBF" w:sz="4" w:space="0"/>
              <w:bottom w:val="single" w:color="BFBFBF" w:sz="8" w:space="0"/>
              <w:right w:val="single" w:color="BFBFBF" w:sz="4" w:space="0"/>
            </w:tcBorders>
            <w:vAlign w:val="center"/>
            <w:hideMark/>
          </w:tcPr>
          <w:p w:rsidRPr="00EE1993" w:rsidR="00EE1993" w:rsidP="00D53286" w:rsidRDefault="00EE1993" w14:paraId="5581B483" w14:textId="77777777">
            <w:pPr>
              <w:bidi w:val="false"/>
              <w:spacing w:after="0" w:line="240" w:lineRule="auto"/>
              <w:rPr>
                <w:rFonts w:ascii="Century Gothic" w:hAnsi="Century Gothic" w:eastAsia="Times New Roman" w:cs="Calibri"/>
                <w:b/>
                <w:bCs/>
                <w:color w:val="FFFFFF"/>
                <w:sz w:val="16"/>
                <w:szCs w:val="16"/>
              </w:rPr>
            </w:pPr>
          </w:p>
        </w:tc>
        <w:tc>
          <w:tcPr>
            <w:tcW w:w="1368" w:type="dxa"/>
            <w:tcBorders>
              <w:top w:val="nil"/>
              <w:left w:val="nil"/>
              <w:bottom w:val="single" w:color="BFBFBF" w:sz="4" w:space="0"/>
              <w:right w:val="single" w:color="BFBFBF" w:sz="4" w:space="0"/>
            </w:tcBorders>
            <w:shd w:val="clear" w:color="000000" w:fill="595959"/>
            <w:vAlign w:val="center"/>
            <w:hideMark/>
          </w:tcPr>
          <w:p w:rsidRPr="00EE1993" w:rsidR="00EE1993" w:rsidP="00D53286" w:rsidRDefault="00EE1993" w14:paraId="6BF6EAAA"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German"/>
              </w:rPr>
              <w:t>STÄRKEN</w:t>
            </w:r>
          </w:p>
        </w:tc>
        <w:tc>
          <w:tcPr>
            <w:tcW w:w="3288" w:type="dxa"/>
            <w:tcBorders>
              <w:top w:val="nil"/>
              <w:left w:val="nil"/>
              <w:bottom w:val="single" w:color="BFBFBF" w:sz="4" w:space="0"/>
              <w:right w:val="double" w:color="BFBFBF" w:sz="6" w:space="0"/>
            </w:tcBorders>
            <w:shd w:val="clear" w:color="000000" w:fill="F2F2F2"/>
            <w:vAlign w:val="center"/>
            <w:hideMark/>
          </w:tcPr>
          <w:p w:rsidRPr="00EE1993" w:rsidR="00EE1993" w:rsidP="00D53286" w:rsidRDefault="00EE1993" w14:paraId="7A957D3B"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53F23BD7"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0EEE873E"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9" w:type="dxa"/>
            <w:tcBorders>
              <w:top w:val="nil"/>
              <w:left w:val="nil"/>
              <w:bottom w:val="single" w:color="BFBFBF" w:sz="4" w:space="0"/>
              <w:right w:val="single" w:color="BFBFBF" w:sz="8" w:space="0"/>
            </w:tcBorders>
            <w:shd w:val="clear" w:color="auto" w:fill="auto"/>
            <w:vAlign w:val="center"/>
            <w:hideMark/>
          </w:tcPr>
          <w:p w:rsidRPr="00EE1993" w:rsidR="00EE1993" w:rsidP="00D53286" w:rsidRDefault="00EE1993" w14:paraId="6FC70AB8"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r>
      <w:tr w:rsidRPr="00EE1993" w:rsidR="00EE1993" w:rsidTr="00EE1993" w14:paraId="763CD2ED" w14:textId="77777777">
        <w:trPr>
          <w:trHeight w:val="576"/>
        </w:trPr>
        <w:tc>
          <w:tcPr>
            <w:tcW w:w="419" w:type="dxa"/>
            <w:vMerge/>
            <w:tcBorders>
              <w:top w:val="nil"/>
              <w:left w:val="single" w:color="BFBFBF" w:sz="4" w:space="0"/>
              <w:bottom w:val="single" w:color="BFBFBF" w:sz="8" w:space="0"/>
              <w:right w:val="single" w:color="BFBFBF" w:sz="4" w:space="0"/>
            </w:tcBorders>
            <w:vAlign w:val="center"/>
            <w:hideMark/>
          </w:tcPr>
          <w:p w:rsidRPr="00EE1993" w:rsidR="00EE1993" w:rsidP="00D53286" w:rsidRDefault="00EE1993" w14:paraId="2A132170" w14:textId="77777777">
            <w:pPr>
              <w:bidi w:val="false"/>
              <w:spacing w:after="0" w:line="240" w:lineRule="auto"/>
              <w:rPr>
                <w:rFonts w:ascii="Century Gothic" w:hAnsi="Century Gothic" w:eastAsia="Times New Roman" w:cs="Calibri"/>
                <w:b/>
                <w:bCs/>
                <w:color w:val="FFFFFF"/>
                <w:sz w:val="16"/>
                <w:szCs w:val="16"/>
              </w:rPr>
            </w:pPr>
          </w:p>
        </w:tc>
        <w:tc>
          <w:tcPr>
            <w:tcW w:w="1368" w:type="dxa"/>
            <w:tcBorders>
              <w:top w:val="nil"/>
              <w:left w:val="nil"/>
              <w:bottom w:val="single" w:color="BFBFBF" w:sz="4" w:space="0"/>
              <w:right w:val="single" w:color="BFBFBF" w:sz="4" w:space="0"/>
            </w:tcBorders>
            <w:shd w:val="clear" w:color="000000" w:fill="595959"/>
            <w:vAlign w:val="center"/>
            <w:hideMark/>
          </w:tcPr>
          <w:p w:rsidRPr="00EE1993" w:rsidR="00EE1993" w:rsidP="00D53286" w:rsidRDefault="00EE1993" w14:paraId="3AF67D23"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German"/>
              </w:rPr>
              <w:t>SCHWÄCHEN</w:t>
            </w:r>
          </w:p>
        </w:tc>
        <w:tc>
          <w:tcPr>
            <w:tcW w:w="3288" w:type="dxa"/>
            <w:tcBorders>
              <w:top w:val="nil"/>
              <w:left w:val="nil"/>
              <w:bottom w:val="single" w:color="BFBFBF" w:sz="4" w:space="0"/>
              <w:right w:val="double" w:color="BFBFBF" w:sz="6" w:space="0"/>
            </w:tcBorders>
            <w:shd w:val="clear" w:color="000000" w:fill="F2F2F2"/>
            <w:vAlign w:val="center"/>
            <w:hideMark/>
          </w:tcPr>
          <w:p w:rsidRPr="00EE1993" w:rsidR="00EE1993" w:rsidP="00D53286" w:rsidRDefault="00EE1993" w14:paraId="1D2B6B14"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25B79D0F"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1011042C"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9" w:type="dxa"/>
            <w:tcBorders>
              <w:top w:val="nil"/>
              <w:left w:val="nil"/>
              <w:bottom w:val="single" w:color="BFBFBF" w:sz="4" w:space="0"/>
              <w:right w:val="single" w:color="BFBFBF" w:sz="8" w:space="0"/>
            </w:tcBorders>
            <w:shd w:val="clear" w:color="auto" w:fill="auto"/>
            <w:vAlign w:val="center"/>
            <w:hideMark/>
          </w:tcPr>
          <w:p w:rsidRPr="00EE1993" w:rsidR="00EE1993" w:rsidP="00D53286" w:rsidRDefault="00EE1993" w14:paraId="77D9B68A"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r>
      <w:tr w:rsidRPr="00EE1993" w:rsidR="00EE1993" w:rsidTr="00EE1993" w14:paraId="51D9EEC1" w14:textId="77777777">
        <w:trPr>
          <w:trHeight w:val="576"/>
        </w:trPr>
        <w:tc>
          <w:tcPr>
            <w:tcW w:w="419" w:type="dxa"/>
            <w:vMerge/>
            <w:tcBorders>
              <w:top w:val="nil"/>
              <w:left w:val="single" w:color="BFBFBF" w:sz="4" w:space="0"/>
              <w:bottom w:val="single" w:color="BFBFBF" w:sz="8" w:space="0"/>
              <w:right w:val="single" w:color="BFBFBF" w:sz="4" w:space="0"/>
            </w:tcBorders>
            <w:vAlign w:val="center"/>
            <w:hideMark/>
          </w:tcPr>
          <w:p w:rsidRPr="00EE1993" w:rsidR="00EE1993" w:rsidP="00D53286" w:rsidRDefault="00EE1993" w14:paraId="1674C59C" w14:textId="77777777">
            <w:pPr>
              <w:bidi w:val="false"/>
              <w:spacing w:after="0" w:line="240" w:lineRule="auto"/>
              <w:rPr>
                <w:rFonts w:ascii="Century Gothic" w:hAnsi="Century Gothic" w:eastAsia="Times New Roman" w:cs="Calibri"/>
                <w:b/>
                <w:bCs/>
                <w:color w:val="FFFFFF"/>
                <w:sz w:val="16"/>
                <w:szCs w:val="16"/>
              </w:rPr>
            </w:pPr>
          </w:p>
        </w:tc>
        <w:tc>
          <w:tcPr>
            <w:tcW w:w="1368" w:type="dxa"/>
            <w:tcBorders>
              <w:top w:val="nil"/>
              <w:left w:val="nil"/>
              <w:bottom w:val="single" w:color="BFBFBF" w:sz="4" w:space="0"/>
              <w:right w:val="single" w:color="BFBFBF" w:sz="4" w:space="0"/>
            </w:tcBorders>
            <w:shd w:val="clear" w:color="000000" w:fill="595959"/>
            <w:vAlign w:val="center"/>
            <w:hideMark/>
          </w:tcPr>
          <w:p w:rsidRPr="00EE1993" w:rsidR="00EE1993" w:rsidP="00D53286" w:rsidRDefault="00EE1993" w14:paraId="18CDC0B9"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German"/>
              </w:rPr>
              <w:t>GELEGENHEITEN</w:t>
            </w:r>
          </w:p>
        </w:tc>
        <w:tc>
          <w:tcPr>
            <w:tcW w:w="3288" w:type="dxa"/>
            <w:tcBorders>
              <w:top w:val="nil"/>
              <w:left w:val="nil"/>
              <w:bottom w:val="single" w:color="BFBFBF" w:sz="4" w:space="0"/>
              <w:right w:val="double" w:color="BFBFBF" w:sz="6" w:space="0"/>
            </w:tcBorders>
            <w:shd w:val="clear" w:color="000000" w:fill="F2F2F2"/>
            <w:vAlign w:val="center"/>
            <w:hideMark/>
          </w:tcPr>
          <w:p w:rsidRPr="00EE1993" w:rsidR="00EE1993" w:rsidP="00D53286" w:rsidRDefault="00EE1993" w14:paraId="286744E3"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1CCA7D7A"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1F3C6FF6"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9" w:type="dxa"/>
            <w:tcBorders>
              <w:top w:val="nil"/>
              <w:left w:val="nil"/>
              <w:bottom w:val="single" w:color="BFBFBF" w:sz="4" w:space="0"/>
              <w:right w:val="single" w:color="BFBFBF" w:sz="8" w:space="0"/>
            </w:tcBorders>
            <w:shd w:val="clear" w:color="auto" w:fill="auto"/>
            <w:vAlign w:val="center"/>
            <w:hideMark/>
          </w:tcPr>
          <w:p w:rsidRPr="00EE1993" w:rsidR="00EE1993" w:rsidP="00D53286" w:rsidRDefault="00EE1993" w14:paraId="6CA00482"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r>
      <w:tr w:rsidRPr="00EE1993" w:rsidR="00EE1993" w:rsidTr="00EE1993" w14:paraId="79502F6D" w14:textId="77777777">
        <w:trPr>
          <w:trHeight w:val="576"/>
        </w:trPr>
        <w:tc>
          <w:tcPr>
            <w:tcW w:w="419" w:type="dxa"/>
            <w:vMerge/>
            <w:tcBorders>
              <w:top w:val="nil"/>
              <w:left w:val="single" w:color="BFBFBF" w:sz="4" w:space="0"/>
              <w:bottom w:val="single" w:color="BFBFBF" w:sz="8" w:space="0"/>
              <w:right w:val="single" w:color="BFBFBF" w:sz="4" w:space="0"/>
            </w:tcBorders>
            <w:vAlign w:val="center"/>
            <w:hideMark/>
          </w:tcPr>
          <w:p w:rsidRPr="00EE1993" w:rsidR="00EE1993" w:rsidP="00D53286" w:rsidRDefault="00EE1993" w14:paraId="30A941F3" w14:textId="77777777">
            <w:pPr>
              <w:bidi w:val="false"/>
              <w:spacing w:after="0" w:line="240" w:lineRule="auto"/>
              <w:rPr>
                <w:rFonts w:ascii="Century Gothic" w:hAnsi="Century Gothic" w:eastAsia="Times New Roman" w:cs="Calibri"/>
                <w:b/>
                <w:bCs/>
                <w:color w:val="FFFFFF"/>
                <w:sz w:val="16"/>
                <w:szCs w:val="16"/>
              </w:rPr>
            </w:pPr>
          </w:p>
        </w:tc>
        <w:tc>
          <w:tcPr>
            <w:tcW w:w="1368" w:type="dxa"/>
            <w:tcBorders>
              <w:top w:val="nil"/>
              <w:left w:val="nil"/>
              <w:bottom w:val="single" w:color="BFBFBF" w:sz="8" w:space="0"/>
              <w:right w:val="single" w:color="BFBFBF" w:sz="4" w:space="0"/>
            </w:tcBorders>
            <w:shd w:val="clear" w:color="000000" w:fill="595959"/>
            <w:vAlign w:val="center"/>
            <w:hideMark/>
          </w:tcPr>
          <w:p w:rsidRPr="00EE1993" w:rsidR="00EE1993" w:rsidP="00D53286" w:rsidRDefault="00EE1993" w14:paraId="6853C6F7"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German"/>
              </w:rPr>
              <w:t>BEDROHUNGEN</w:t>
            </w:r>
          </w:p>
        </w:tc>
        <w:tc>
          <w:tcPr>
            <w:tcW w:w="3288" w:type="dxa"/>
            <w:tcBorders>
              <w:top w:val="nil"/>
              <w:left w:val="nil"/>
              <w:bottom w:val="single" w:color="BFBFBF" w:sz="8" w:space="0"/>
              <w:right w:val="double" w:color="BFBFBF" w:sz="6" w:space="0"/>
            </w:tcBorders>
            <w:shd w:val="clear" w:color="000000" w:fill="F2F2F2"/>
            <w:vAlign w:val="center"/>
            <w:hideMark/>
          </w:tcPr>
          <w:p w:rsidRPr="00EE1993" w:rsidR="00EE1993" w:rsidP="00D53286" w:rsidRDefault="00EE1993" w14:paraId="7104DAB4"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8" w:type="dxa"/>
            <w:tcBorders>
              <w:top w:val="nil"/>
              <w:left w:val="nil"/>
              <w:bottom w:val="single" w:color="BFBFBF" w:sz="8" w:space="0"/>
              <w:right w:val="dotted" w:color="BFBFBF" w:sz="4" w:space="0"/>
            </w:tcBorders>
            <w:shd w:val="clear" w:color="auto" w:fill="auto"/>
            <w:vAlign w:val="center"/>
            <w:hideMark/>
          </w:tcPr>
          <w:p w:rsidRPr="00EE1993" w:rsidR="00EE1993" w:rsidP="00D53286" w:rsidRDefault="00EE1993" w14:paraId="62471796"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8" w:type="dxa"/>
            <w:tcBorders>
              <w:top w:val="nil"/>
              <w:left w:val="nil"/>
              <w:bottom w:val="single" w:color="BFBFBF" w:sz="8" w:space="0"/>
              <w:right w:val="dotted" w:color="BFBFBF" w:sz="4" w:space="0"/>
            </w:tcBorders>
            <w:shd w:val="clear" w:color="auto" w:fill="auto"/>
            <w:vAlign w:val="center"/>
            <w:hideMark/>
          </w:tcPr>
          <w:p w:rsidRPr="00EE1993" w:rsidR="00EE1993" w:rsidP="00D53286" w:rsidRDefault="00EE1993" w14:paraId="5C60BA6B"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c>
          <w:tcPr>
            <w:tcW w:w="3289" w:type="dxa"/>
            <w:tcBorders>
              <w:top w:val="nil"/>
              <w:left w:val="nil"/>
              <w:bottom w:val="single" w:color="BFBFBF" w:sz="8" w:space="0"/>
              <w:right w:val="single" w:color="BFBFBF" w:sz="8" w:space="0"/>
            </w:tcBorders>
            <w:shd w:val="clear" w:color="auto" w:fill="auto"/>
            <w:vAlign w:val="center"/>
            <w:hideMark/>
          </w:tcPr>
          <w:p w:rsidRPr="00EE1993" w:rsidR="00EE1993" w:rsidP="00D53286" w:rsidRDefault="00EE1993" w14:paraId="05DC8E6A"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German"/>
              </w:rPr>
              <w:t xml:space="preserve"> </w:t>
            </w:r>
          </w:p>
        </w:tc>
      </w:tr>
    </w:tbl>
    <w:p w:rsidRPr="004054B7" w:rsidR="004054B7" w:rsidRDefault="004054B7" w14:paraId="14386E46" w14:textId="77777777">
      <w:pPr>
        <w:bidi w:val="false"/>
        <w:rPr>
          <w:rFonts w:ascii="Century Gothic" w:hAnsi="Century Gothic" w:cs="Arial"/>
          <w:b/>
          <w:noProof/>
          <w:color w:val="808080" w:themeColor="background1" w:themeShade="80"/>
          <w:szCs w:val="36"/>
        </w:rPr>
      </w:pPr>
    </w:p>
    <w:tbl>
      <w:tblPr>
        <w:tblStyle w:val="a3"/>
        <w:tblW w:w="1473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733"/>
      </w:tblGrid>
      <w:tr w:rsidRPr="00FF18F5" w:rsidR="00EC3686" w:rsidTr="00EE1993" w14:paraId="7089C312" w14:textId="77777777">
        <w:trPr>
          <w:trHeight w:val="2563"/>
        </w:trPr>
        <w:tc>
          <w:tcPr>
            <w:tcW w:w="14733" w:type="dxa"/>
          </w:tcPr>
          <w:p w:rsidRPr="00FF18F5" w:rsidR="00EC3686" w:rsidP="00B536E4" w:rsidRDefault="00EC3686" w14:paraId="53EB28B4"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EC3686" w:rsidP="00B536E4" w:rsidRDefault="00EC3686" w14:paraId="7F8560D9" w14:textId="77777777">
            <w:pPr>
              <w:bidi w:val="false"/>
              <w:rPr>
                <w:rFonts w:ascii="Century Gothic" w:hAnsi="Century Gothic" w:cs="Arial"/>
                <w:szCs w:val="20"/>
              </w:rPr>
            </w:pPr>
          </w:p>
          <w:p w:rsidRPr="00FF18F5" w:rsidR="00EC3686" w:rsidP="00B536E4" w:rsidRDefault="00EC3686" w14:paraId="3AE14E68"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EC3686" w:rsidP="00EC3686" w:rsidRDefault="00EC3686" w14:paraId="700D7AD4" w14:textId="77777777">
      <w:pPr>
        <w:rPr>
          <w:rFonts w:ascii="Century Gothic" w:hAnsi="Century Gothic"/>
        </w:rPr>
      </w:pPr>
    </w:p>
    <w:p w:rsidR="00EC3686" w:rsidP="00EC3686" w:rsidRDefault="00EC3686" w14:paraId="502E096E" w14:textId="77777777">
      <w:pPr>
        <w:rPr>
          <w:rFonts w:ascii="Century Gothic" w:hAnsi="Century Gothic"/>
        </w:rPr>
      </w:pPr>
    </w:p>
    <w:p w:rsidR="00EC3686" w:rsidP="00EC3686" w:rsidRDefault="00EC3686" w14:paraId="112CA8E4" w14:textId="77777777">
      <w:pPr>
        <w:rPr>
          <w:rFonts w:ascii="Century Gothic" w:hAnsi="Century Gothic"/>
        </w:rPr>
      </w:pPr>
    </w:p>
    <w:p w:rsidRPr="005938A1" w:rsidR="00EC3686" w:rsidP="00EC3686" w:rsidRDefault="00EC3686" w14:paraId="7957E3D4" w14:textId="77777777">
      <w:pPr>
        <w:rPr>
          <w:rFonts w:ascii="Century Gothic" w:hAnsi="Century Gothic" w:cs="Arial"/>
        </w:rPr>
      </w:pPr>
    </w:p>
    <w:sectPr w:rsidRPr="005938A1" w:rsidR="00EC3686" w:rsidSect="00EE1993">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9DC82" w14:textId="77777777" w:rsidR="00AF66E6" w:rsidRDefault="00AF66E6" w:rsidP="00A32BA9">
      <w:pPr>
        <w:spacing w:after="0" w:line="240" w:lineRule="auto"/>
      </w:pPr>
      <w:r>
        <w:separator/>
      </w:r>
    </w:p>
  </w:endnote>
  <w:endnote w:type="continuationSeparator" w:id="0">
    <w:p w14:paraId="64C17A54" w14:textId="77777777" w:rsidR="00AF66E6" w:rsidRDefault="00AF66E6" w:rsidP="00A3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B5D17" w14:textId="77777777" w:rsidR="00AF66E6" w:rsidRDefault="00AF66E6" w:rsidP="00A32BA9">
      <w:pPr>
        <w:spacing w:after="0" w:line="240" w:lineRule="auto"/>
      </w:pPr>
      <w:r>
        <w:separator/>
      </w:r>
    </w:p>
  </w:footnote>
  <w:footnote w:type="continuationSeparator" w:id="0">
    <w:p w14:paraId="6804D801" w14:textId="77777777" w:rsidR="00AF66E6" w:rsidRDefault="00AF66E6" w:rsidP="00A32B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E6"/>
    <w:rsid w:val="000D631F"/>
    <w:rsid w:val="001D2644"/>
    <w:rsid w:val="004054B7"/>
    <w:rsid w:val="004C599B"/>
    <w:rsid w:val="004D5AEA"/>
    <w:rsid w:val="004E1081"/>
    <w:rsid w:val="007D5C2A"/>
    <w:rsid w:val="00804FFD"/>
    <w:rsid w:val="009F78ED"/>
    <w:rsid w:val="00A32BA9"/>
    <w:rsid w:val="00AF66E6"/>
    <w:rsid w:val="00D53286"/>
    <w:rsid w:val="00D60B78"/>
    <w:rsid w:val="00EC3686"/>
    <w:rsid w:val="00EE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0B9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99"/>
    <w:rsid w:val="004C59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header"/>
    <w:basedOn w:val="a"/>
    <w:link w:val="a5"/>
    <w:uiPriority w:val="99"/>
    <w:rsid w:val="00EC3686"/>
    <w:pPr>
      <w:tabs>
        <w:tab w:val="center" w:pos="4320"/>
        <w:tab w:val="right" w:pos="8640"/>
      </w:tabs>
      <w:overflowPunct w:val="0"/>
      <w:autoSpaceDE w:val="0"/>
      <w:autoSpaceDN w:val="0"/>
      <w:adjustRightInd w:val="0"/>
      <w:spacing w:after="0" w:line="240" w:lineRule="auto"/>
      <w:textAlignment w:val="baseline"/>
    </w:pPr>
    <w:rPr>
      <w:rFonts w:ascii="Times New Roman" w:hAnsi="Times New Roman" w:eastAsia="Times New Roman" w:cs="Times New Roman"/>
      <w:szCs w:val="20"/>
    </w:rPr>
  </w:style>
  <w:style w:type="character" w:styleId="a5" w:customStyle="1">
    <w:name w:val="Верхний колонтитул Знак"/>
    <w:basedOn w:val="a0"/>
    <w:link w:val="a4"/>
    <w:uiPriority w:val="99"/>
    <w:rsid w:val="00EC3686"/>
    <w:rPr>
      <w:rFonts w:ascii="Times New Roman" w:hAnsi="Times New Roman"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96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447&amp;utm_language=DE&amp;utm_source=integrated+content&amp;utm_campaign=/competitive-analysis-examples&amp;utm_medium=ic+competitive+analysis+landscape+49447+word+de&amp;lpa=ic+competitive+analysis+landscape+49447+word+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IC-Competitive-Analysis-Landscape-9212-WORD.dotx</Template>
  <TotalTime>0</TotalTime>
  <Pages>2</Pages>
  <Words>216</Words>
  <Characters>1236</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2018-04-21T13:48:00Z</dcterms:created>
  <dcterms:modified xsi:type="dcterms:W3CDTF">2018-04-21T13:48:00Z</dcterms:modified>
</cp:coreProperties>
</file>