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5FC07D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French"/>
        </w:rPr>
        <w:drawing>
          <wp:anchor distT="0" distB="0" distL="114300" distR="114300" simplePos="0" relativeHeight="251659264" behindDoc="0" locked="0" layoutInCell="1" allowOverlap="1" wp14:editId="0E55D8CD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val="French"/>
        </w:rPr>
        <w:t xml:space="preserve"> CHARTE DE PROJET DE CONSTRUCTION </w:t>
      </w:r>
      <w:r w:rsidRPr="00681CAC" w:rsidR="00681CAC">
        <w:rPr>
          <w:noProof/>
          <w:lang w:val="French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1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927BBA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INFORMATIONS GÉNÉRALES SUR LE PROJET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NOM DU PROJET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val="French"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PROMOTEUR DU PROJET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CHEF DE PROJET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ADRESSE COURRIEL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NUMÉRO DE TÉLÉPHONE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UNITÉ ORGANISATIONNELLE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PROCESSUS IMPACTÉ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DATE DE DÉBUT PRÉVUE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DATE D'ACHÈVEMENT PRÉVUE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ÉCONOMIES ATTENDUES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COÛTS ESTIMATIFS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6C95EA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6E9530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CEINTURES VERTES ATTRIBUÉES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243B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0571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0D05C3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46D9FB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CEB7913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E56FB9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CEINTURES NOIRES ATTRIBUÉES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FE358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8596BC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989111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A6201C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B46A3EC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DÉCRIRE LE PROBLÈME OU LA QUESTION, LES BUTS, LES OBJECTIFS ET LES LIVRABLES DE CE PROJET</w:t>
            </w:r>
          </w:p>
        </w:tc>
      </w:tr>
      <w:tr w:rsidRPr="00927BBA" w:rsidR="00927BBA" w:rsidTr="00927BBA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PROBLÈME OU PROBLÈME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OBJET DU PROJET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E979BBA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ANALYSE DE RENTABILISATION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OBJECTIFS / MÉTRIQUES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French"/>
              </w:rPr>
              <w:t>LIVRABLES ATTENDUS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DÉFINIR LA PORTÉE ET LE CALENDRIER DU PROJET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DANS LE CHAMP D'APPLICATION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EN DEHORS DU CHAMP D'APPLICATION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CALENDRIER PROVISOIRE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ÉTAPE CLÉ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French"/>
              </w:rPr>
              <w:t xml:space="preserve">      COMMENCER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COMPLET</w:t>
            </w:r>
          </w:p>
        </w:tc>
      </w:tr>
      <w:tr w:rsidRPr="00927BBA" w:rsidR="00927BBA" w:rsidTr="00927BBA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Formulaire Équipe de projet / Examen préliminaire / Portée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Finaliser le plan de projet / charte / coup d'envoi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Définir la phase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de mesure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d'analyse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d'amélioration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Phase de contrôle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Rapport sommaire du projet et clôture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DÉFINIR LES RESSOURCES ET LES COÛTS DU PROJET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ÉQUIPE DE PROJET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RESSOURCES DE SOUTIEN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BESOINS SPÉCIAUX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927BBA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TYPE DE COÛT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NOMS DES FOURNISSEURS / DE LA MAIN-D'ŒUVRE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TAUX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Qté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QUANTITÉ</w:t>
            </w:r>
          </w:p>
        </w:tc>
      </w:tr>
      <w:tr w:rsidRPr="00927BBA" w:rsidR="00927BBA" w:rsidTr="00927BBA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TRAVAIL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DIVERS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COÛTS TOTAUX</w:t>
            </w:r>
          </w:p>
        </w:tc>
        <w:tc>
          <w:tcPr>
            <w:tcW w:w="5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9D3002E" w14:textId="77777777">
        <w:trPr>
          <w:trHeight w:val="314"/>
        </w:trPr>
        <w:tc>
          <w:tcPr>
            <w:tcW w:w="11221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DÉFINIR LES AVANTAGES DU PROJET ET LES CLIENTS</w:t>
            </w:r>
          </w:p>
        </w:tc>
      </w:tr>
      <w:tr w:rsidRPr="00927BBA" w:rsidR="00927BBA" w:rsidTr="00927BBA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PROPRIÉTAIRE DU PROCESSUS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PRINCIPALES PARTIES PRENANTES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CLIENT FINAL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AVANTAGES ATTENDUS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TYPE DE PRESTATION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DÉCRIRE LA BASE D'ESTIMATION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AVANTAGE EST</w:t>
            </w:r>
          </w:p>
        </w:tc>
      </w:tr>
      <w:tr w:rsidRPr="00927BBA" w:rsidR="00927BBA" w:rsidTr="00927BBA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ÉCONOMIES DE COÛTS SPÉCIFIQUES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AUGMENTATION DES REVENUS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PRODUCTIVITÉ ACCRUE (SOFT)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AMÉLIORATION DE LA CONFORMITÉ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MEILLEURE PRISE DE DÉCISION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MOINS D'ENTRETIEN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AUTRES COÛTS ÉVITÉS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6423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French"/>
              </w:rPr>
              <w:t>DÉCRIRE LES RISQUES, LES CONTRAINTES ET LES HYPOTHÈSES DU PROJET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RISQUES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CONTRAINTES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French"/>
              </w:rPr>
              <w:t>HYPOTHÈSES</w:t>
            </w:r>
          </w:p>
        </w:tc>
        <w:tc>
          <w:tcPr>
            <w:tcW w:w="8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French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French"/>
              </w:rPr>
              <w:t xml:space="preserve"> </w:t>
            </w:r>
          </w:p>
        </w:tc>
      </w:tr>
      <w:tr w:rsidRPr="00927BBA" w:rsidR="00927BBA" w:rsidTr="00927BBA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Préparé par 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>Date: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2A19" w14:textId="77777777" w:rsidR="00AA7027" w:rsidRDefault="00AA7027" w:rsidP="00F36FE0">
      <w:r>
        <w:separator/>
      </w:r>
    </w:p>
  </w:endnote>
  <w:endnote w:type="continuationSeparator" w:id="0">
    <w:p w14:paraId="52153E01" w14:textId="77777777" w:rsidR="00AA7027" w:rsidRDefault="00AA702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53D1" w14:textId="77777777" w:rsidR="00AA7027" w:rsidRDefault="00AA7027" w:rsidP="00F36FE0">
      <w:r>
        <w:separator/>
      </w:r>
    </w:p>
  </w:footnote>
  <w:footnote w:type="continuationSeparator" w:id="0">
    <w:p w14:paraId="6553DBD6" w14:textId="77777777" w:rsidR="00AA7027" w:rsidRDefault="00AA702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A7027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50E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046&amp;utm_language=FR&amp;utm_source=integrated+content&amp;utm_campaign=/project-charter-templates-and-guidelines-every-business-need&amp;utm_medium=ic+construction+project+charter+17046+word+fr&amp;lpa=ic+construction+project+charter+1704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6</cp:revision>
  <cp:lastPrinted>2019-11-24T23:54:00Z</cp:lastPrinted>
  <dcterms:created xsi:type="dcterms:W3CDTF">2022-04-21T01:06:00Z</dcterms:created>
  <dcterms:modified xsi:type="dcterms:W3CDTF">2022-05-03T22:26:00Z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