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20E3" w:rsidR="00D9494A" w:rsidP="00D4300C" w:rsidRDefault="00DC695F" w14:paraId="36B68152" w14:textId="77777777">
      <w:pPr>
        <w:bidi w:val="false"/>
        <w:rPr>
          <w:b/>
          <w:color w:val="595959" w:themeColor="text1" w:themeTint="A6"/>
          <w:sz w:val="40"/>
          <w:szCs w:val="20"/>
        </w:rPr>
      </w:pPr>
      <w:bookmarkStart w:name="_Toc516132378" w:id="0"/>
      <w:bookmarkStart w:name="_Toc517200761" w:id="1"/>
      <w:bookmarkStart w:name="_Toc517201077" w:id="2"/>
      <w:bookmarkStart w:name="_Toc517203010" w:id="3"/>
      <w:bookmarkStart w:name="_Toc517205145" w:id="4"/>
      <w:r w:rsidRPr="005520E3">
        <w:rPr>
          <w:noProof/>
          <w:color w:val="595959" w:themeColor="text1" w:themeTint="A6"/>
          <w:sz w:val="20"/>
          <w:szCs w:val="20"/>
          <w:lang w:val="German"/>
        </w:rPr>
        <w:drawing>
          <wp:anchor distT="0" distB="0" distL="114300" distR="114300" simplePos="0" relativeHeight="251676160" behindDoc="0" locked="0" layoutInCell="1" allowOverlap="1" wp14:editId="6D9AFA7E" wp14:anchorId="531F29FF">
            <wp:simplePos x="0" y="0"/>
            <wp:positionH relativeFrom="column">
              <wp:posOffset>4620125</wp:posOffset>
            </wp:positionH>
            <wp:positionV relativeFrom="paragraph">
              <wp:posOffset>-11829</wp:posOffset>
            </wp:positionV>
            <wp:extent cx="2382253" cy="330599"/>
            <wp:effectExtent l="0" t="0" r="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57068" cy="34098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5520E3" w:rsidR="005520E3">
        <w:rPr>
          <w:b/>
          <w:color w:val="595959" w:themeColor="text1" w:themeTint="A6"/>
          <w:sz w:val="40"/>
          <w:szCs w:val="20"/>
          <w:lang w:val="German"/>
        </w:rPr>
        <w:t>VORLAGE FÜR ELEKTRISCHE SCHÄTZUNGEN</w:t>
      </w:r>
    </w:p>
    <w:p w:rsidR="00AB5ABE" w:rsidP="00D4300C" w:rsidRDefault="00AB5ABE" w14:paraId="128C0520" w14:textId="77777777">
      <w:pPr>
        <w:bidi w:val="false"/>
        <w:rPr>
          <w:noProof/>
        </w:rPr>
      </w:pPr>
    </w:p>
    <w:p w:rsidR="00AB5ABE" w:rsidP="00D4300C" w:rsidRDefault="00AB5ABE" w14:paraId="20AD6A67" w14:textId="77777777">
      <w:pPr>
        <w:bidi w:val="false"/>
        <w:rPr>
          <w:noProof/>
        </w:rPr>
      </w:pPr>
    </w:p>
    <w:tbl>
      <w:tblPr>
        <w:tblW w:w="11070" w:type="dxa"/>
        <w:tblLook w:val="04A0" w:firstRow="1" w:lastRow="0" w:firstColumn="1" w:lastColumn="0" w:noHBand="0" w:noVBand="1"/>
      </w:tblPr>
      <w:tblGrid>
        <w:gridCol w:w="2970"/>
        <w:gridCol w:w="270"/>
        <w:gridCol w:w="3600"/>
        <w:gridCol w:w="990"/>
        <w:gridCol w:w="1620"/>
        <w:gridCol w:w="1620"/>
      </w:tblGrid>
      <w:tr w:rsidRPr="005520E3" w:rsidR="005520E3" w:rsidTr="005520E3" w14:paraId="23341348" w14:textId="77777777">
        <w:trPr>
          <w:trHeight w:val="1200"/>
        </w:trPr>
        <w:tc>
          <w:tcPr>
            <w:tcW w:w="6840" w:type="dxa"/>
            <w:gridSpan w:val="3"/>
            <w:tcBorders>
              <w:top w:val="nil"/>
              <w:left w:val="nil"/>
              <w:bottom w:val="nil"/>
              <w:right w:val="nil"/>
            </w:tcBorders>
            <w:shd w:val="clear" w:color="auto" w:fill="auto"/>
            <w:noWrap/>
            <w:hideMark/>
          </w:tcPr>
          <w:p w:rsidRPr="005520E3" w:rsidR="005520E3" w:rsidP="005520E3" w:rsidRDefault="005520E3" w14:paraId="37D7B9B9" w14:textId="77777777">
            <w:pPr>
              <w:bidi w:val="false"/>
              <w:ind w:left="-114"/>
              <w:rPr>
                <w:rFonts w:eastAsia="Times New Roman" w:cs="Calibri"/>
                <w:b/>
                <w:bCs/>
                <w:color w:val="A6A6A6"/>
                <w:sz w:val="72"/>
                <w:szCs w:val="72"/>
              </w:rPr>
            </w:pPr>
            <w:r w:rsidRPr="005520E3">
              <w:rPr>
                <w:rFonts w:eastAsia="Times New Roman" w:cs="Calibri"/>
                <w:b/>
                <w:color w:val="A6A6A6"/>
                <w:sz w:val="72"/>
                <w:szCs w:val="72"/>
                <w:lang w:val="German"/>
              </w:rPr>
              <w:t>IHR LOGO</w:t>
            </w:r>
          </w:p>
        </w:tc>
        <w:tc>
          <w:tcPr>
            <w:tcW w:w="4230" w:type="dxa"/>
            <w:gridSpan w:val="3"/>
            <w:tcBorders>
              <w:top w:val="nil"/>
              <w:left w:val="nil"/>
              <w:bottom w:val="nil"/>
              <w:right w:val="nil"/>
            </w:tcBorders>
            <w:shd w:val="clear" w:color="auto" w:fill="auto"/>
            <w:noWrap/>
            <w:hideMark/>
          </w:tcPr>
          <w:p w:rsidRPr="005520E3" w:rsidR="005520E3" w:rsidP="005520E3" w:rsidRDefault="005520E3" w14:paraId="69FCD2E9" w14:textId="77777777">
            <w:pPr>
              <w:bidi w:val="false"/>
              <w:ind w:right="-100"/>
              <w:jc w:val="right"/>
              <w:rPr>
                <w:rFonts w:eastAsia="Times New Roman" w:cs="Calibri"/>
                <w:color w:val="808080"/>
                <w:sz w:val="40"/>
                <w:szCs w:val="40"/>
              </w:rPr>
            </w:pPr>
            <w:r w:rsidRPr="005520E3">
              <w:rPr>
                <w:rFonts w:eastAsia="Times New Roman" w:cs="Calibri"/>
                <w:color w:val="808080"/>
                <w:sz w:val="40"/>
                <w:szCs w:val="40"/>
                <w:lang w:val="German"/>
              </w:rPr>
              <w:t>ELEKTRISCHER KOSTENVORANSCHLAG</w:t>
            </w:r>
          </w:p>
        </w:tc>
      </w:tr>
      <w:tr w:rsidRPr="005520E3" w:rsidR="005520E3" w:rsidTr="005520E3" w14:paraId="2B98DCA8"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1FD47472"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Firmenname</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3483F13D" w14:textId="77777777">
            <w:pPr>
              <w:bidi w:val="false"/>
              <w:rPr>
                <w:rFonts w:eastAsia="Times New Roman" w:cs="Calibri"/>
                <w:color w:val="333F4F"/>
                <w:sz w:val="22"/>
                <w:szCs w:val="22"/>
              </w:rPr>
            </w:pPr>
          </w:p>
        </w:tc>
        <w:tc>
          <w:tcPr>
            <w:tcW w:w="360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44CA7100" w14:textId="77777777">
            <w:pPr>
              <w:bidi w:val="false"/>
              <w:ind w:left="-114"/>
              <w:rPr>
                <w:rFonts w:eastAsia="Times New Roman" w:cs="Calibri"/>
                <w:b/>
                <w:bCs/>
                <w:color w:val="404040"/>
              </w:rPr>
            </w:pPr>
            <w:r w:rsidRPr="005520E3">
              <w:rPr>
                <w:rFonts w:eastAsia="Times New Roman" w:cs="Calibri"/>
                <w:b/>
                <w:color w:val="404040"/>
                <w:lang w:val="German"/>
              </w:rPr>
              <w:t xml:space="preserve">STANDORT DER BAUSTELLE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255DDD8D" w14:textId="77777777">
            <w:pPr>
              <w:bidi w:val="false"/>
              <w:rPr>
                <w:rFonts w:eastAsia="Times New Roman" w:cs="Calibri"/>
                <w:b/>
                <w:bCs/>
                <w:color w:val="404040"/>
              </w:rPr>
            </w:pPr>
          </w:p>
        </w:tc>
        <w:tc>
          <w:tcPr>
            <w:tcW w:w="1620" w:type="dxa"/>
            <w:tcBorders>
              <w:top w:val="nil"/>
              <w:left w:val="nil"/>
              <w:bottom w:val="nil"/>
              <w:right w:val="nil"/>
            </w:tcBorders>
            <w:shd w:val="clear" w:color="auto" w:fill="auto"/>
            <w:noWrap/>
            <w:vAlign w:val="bottom"/>
            <w:hideMark/>
          </w:tcPr>
          <w:p w:rsidRPr="005520E3" w:rsidR="005520E3" w:rsidP="005520E3" w:rsidRDefault="005520E3" w14:paraId="1D0927D1" w14:textId="77777777">
            <w:pPr>
              <w:bidi w:val="false"/>
              <w:jc w:val="center"/>
              <w:rPr>
                <w:rFonts w:ascii="Times New Roman" w:hAnsi="Times New Roman" w:eastAsia="Times New Roman"/>
                <w:sz w:val="20"/>
                <w:szCs w:val="20"/>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03493C3F" w14:textId="77777777">
            <w:pPr>
              <w:bidi w:val="false"/>
              <w:jc w:val="center"/>
              <w:rPr>
                <w:rFonts w:eastAsia="Times New Roman" w:cs="Calibri"/>
                <w:b/>
                <w:bCs/>
                <w:color w:val="404040"/>
              </w:rPr>
            </w:pPr>
            <w:r w:rsidRPr="005520E3">
              <w:rPr>
                <w:rFonts w:eastAsia="Times New Roman" w:cs="Calibri"/>
                <w:b/>
                <w:color w:val="404040"/>
                <w:lang w:val="German"/>
              </w:rPr>
              <w:t>SCHÄTZUNGSDATUM</w:t>
            </w:r>
          </w:p>
        </w:tc>
      </w:tr>
      <w:tr w:rsidRPr="005520E3" w:rsidR="005520E3" w:rsidTr="005520E3" w14:paraId="68B02D89"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2255F379"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123 Hauptstraße</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566A3CA7"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44A5A863" w14:textId="77777777">
            <w:pPr>
              <w:bidi w:val="false"/>
              <w:rPr>
                <w:rFonts w:eastAsia="Times New Roman" w:cs="Calibri"/>
                <w:color w:val="333F4F"/>
                <w:sz w:val="20"/>
                <w:szCs w:val="20"/>
              </w:rPr>
            </w:pPr>
            <w:r w:rsidRPr="005520E3">
              <w:rPr>
                <w:rFonts w:eastAsia="Times New Roman" w:cs="Calibri"/>
                <w:color w:val="333F4F"/>
                <w:sz w:val="20"/>
                <w:szCs w:val="20"/>
                <w:lang w:val="German"/>
              </w:rPr>
              <w:t>123 Hauptstraße</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2239B003" w14:textId="77777777">
            <w:pPr>
              <w:bidi w:val="false"/>
              <w:rPr>
                <w:rFonts w:eastAsia="Times New Roman" w:cs="Calibri"/>
                <w:color w:val="333F4F"/>
                <w:sz w:val="20"/>
                <w:szCs w:val="20"/>
              </w:rPr>
            </w:pPr>
          </w:p>
        </w:tc>
        <w:tc>
          <w:tcPr>
            <w:tcW w:w="1620" w:type="dxa"/>
            <w:tcBorders>
              <w:top w:val="nil"/>
              <w:left w:val="nil"/>
              <w:bottom w:val="nil"/>
              <w:right w:val="nil"/>
            </w:tcBorders>
            <w:shd w:val="clear" w:color="auto" w:fill="auto"/>
            <w:noWrap/>
            <w:vAlign w:val="bottom"/>
            <w:hideMark/>
          </w:tcPr>
          <w:p w:rsidRPr="005520E3" w:rsidR="005520E3" w:rsidP="005520E3" w:rsidRDefault="005520E3" w14:paraId="1A2238F6" w14:textId="77777777">
            <w:pPr>
              <w:bidi w:val="false"/>
              <w:rPr>
                <w:rFonts w:ascii="Times New Roman" w:hAnsi="Times New Roman" w:eastAsia="Times New Roman"/>
                <w:sz w:val="20"/>
                <w:szCs w:val="20"/>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2DEFEEFD" w14:textId="77777777">
            <w:pPr>
              <w:bidi w:val="false"/>
              <w:jc w:val="center"/>
              <w:rPr>
                <w:rFonts w:eastAsia="Times New Roman" w:cs="Calibri"/>
                <w:color w:val="000000"/>
                <w:sz w:val="20"/>
                <w:szCs w:val="20"/>
              </w:rPr>
            </w:pPr>
            <w:r w:rsidRPr="005520E3">
              <w:rPr>
                <w:rFonts w:eastAsia="Times New Roman" w:cs="Calibri"/>
                <w:color w:val="000000"/>
                <w:sz w:val="20"/>
                <w:szCs w:val="20"/>
                <w:lang w:val="German"/>
              </w:rPr>
              <w:t xml:space="preserve"> </w:t>
            </w:r>
          </w:p>
        </w:tc>
      </w:tr>
      <w:tr w:rsidRPr="005520E3" w:rsidR="005520E3" w:rsidTr="005520E3" w14:paraId="273C0FB1"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9CFC180"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Suite 456</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423F3872"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0E654B4D" w14:textId="77777777">
            <w:pPr>
              <w:bidi w:val="false"/>
              <w:rPr>
                <w:rFonts w:eastAsia="Times New Roman" w:cs="Calibri"/>
                <w:color w:val="333F4F"/>
                <w:sz w:val="20"/>
                <w:szCs w:val="20"/>
              </w:rPr>
            </w:pPr>
            <w:r w:rsidRPr="005520E3">
              <w:rPr>
                <w:rFonts w:eastAsia="Times New Roman" w:cs="Calibri"/>
                <w:color w:val="333F4F"/>
                <w:sz w:val="20"/>
                <w:szCs w:val="20"/>
                <w:lang w:val="German"/>
              </w:rPr>
              <w:t>Suite 456</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5F06934D" w14:textId="77777777">
            <w:pPr>
              <w:bidi w:val="false"/>
              <w:rPr>
                <w:rFonts w:eastAsia="Times New Roman" w:cs="Calibri"/>
                <w:color w:val="333F4F"/>
                <w:sz w:val="20"/>
                <w:szCs w:val="20"/>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A4DD202" w14:textId="77777777">
            <w:pPr>
              <w:bidi w:val="false"/>
              <w:jc w:val="center"/>
              <w:rPr>
                <w:rFonts w:eastAsia="Times New Roman" w:cs="Calibri"/>
                <w:b/>
                <w:bCs/>
                <w:color w:val="404040"/>
              </w:rPr>
            </w:pPr>
            <w:r w:rsidRPr="005520E3">
              <w:rPr>
                <w:rFonts w:eastAsia="Times New Roman" w:cs="Calibri"/>
                <w:b/>
                <w:color w:val="404040"/>
                <w:lang w:val="German"/>
              </w:rPr>
              <w:t>ARBEITSBEGINN</w:t>
            </w: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367E52D2" w14:textId="77777777">
            <w:pPr>
              <w:bidi w:val="false"/>
              <w:jc w:val="center"/>
              <w:rPr>
                <w:rFonts w:eastAsia="Times New Roman" w:cs="Calibri"/>
                <w:b/>
                <w:bCs/>
                <w:color w:val="404040"/>
              </w:rPr>
            </w:pPr>
            <w:r w:rsidRPr="005520E3">
              <w:rPr>
                <w:rFonts w:eastAsia="Times New Roman" w:cs="Calibri"/>
                <w:b/>
                <w:color w:val="404040"/>
                <w:lang w:val="German"/>
              </w:rPr>
              <w:t>ARBEITSENDE</w:t>
            </w:r>
          </w:p>
        </w:tc>
      </w:tr>
      <w:tr w:rsidRPr="005520E3" w:rsidR="005520E3" w:rsidTr="005520E3" w14:paraId="4BE289E1"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632C521"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Hamilton, OH 44416</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24C155F0"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280A8E96" w14:textId="77777777">
            <w:pPr>
              <w:bidi w:val="false"/>
              <w:rPr>
                <w:rFonts w:eastAsia="Times New Roman" w:cs="Calibri"/>
                <w:color w:val="333F4F"/>
                <w:sz w:val="20"/>
                <w:szCs w:val="20"/>
              </w:rPr>
            </w:pPr>
            <w:r w:rsidRPr="005520E3">
              <w:rPr>
                <w:rFonts w:eastAsia="Times New Roman" w:cs="Calibri"/>
                <w:color w:val="333F4F"/>
                <w:sz w:val="20"/>
                <w:szCs w:val="20"/>
                <w:lang w:val="German"/>
              </w:rPr>
              <w:t>Hamilton, OH 44416</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380CE563" w14:textId="77777777">
            <w:pPr>
              <w:bidi w:val="false"/>
              <w:rPr>
                <w:rFonts w:eastAsia="Times New Roman" w:cs="Calibri"/>
                <w:color w:val="333F4F"/>
                <w:sz w:val="20"/>
                <w:szCs w:val="20"/>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61C8D916" w14:textId="77777777">
            <w:pPr>
              <w:bidi w:val="false"/>
              <w:jc w:val="center"/>
              <w:rPr>
                <w:rFonts w:eastAsia="Times New Roman" w:cs="Calibri"/>
                <w:color w:val="000000"/>
                <w:sz w:val="20"/>
                <w:szCs w:val="20"/>
              </w:rPr>
            </w:pPr>
            <w:r w:rsidRPr="005520E3">
              <w:rPr>
                <w:rFonts w:eastAsia="Times New Roman" w:cs="Calibri"/>
                <w:color w:val="000000"/>
                <w:sz w:val="20"/>
                <w:szCs w:val="2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5520E3" w:rsidR="005520E3" w:rsidP="005520E3" w:rsidRDefault="005520E3" w14:paraId="713CFDD3" w14:textId="77777777">
            <w:pPr>
              <w:bidi w:val="false"/>
              <w:jc w:val="center"/>
              <w:rPr>
                <w:rFonts w:eastAsia="Times New Roman" w:cs="Calibri"/>
                <w:color w:val="000000"/>
                <w:sz w:val="20"/>
                <w:szCs w:val="20"/>
              </w:rPr>
            </w:pPr>
            <w:r w:rsidRPr="005520E3">
              <w:rPr>
                <w:rFonts w:eastAsia="Times New Roman" w:cs="Calibri"/>
                <w:color w:val="000000"/>
                <w:sz w:val="20"/>
                <w:szCs w:val="20"/>
                <w:lang w:val="German"/>
              </w:rPr>
              <w:t xml:space="preserve"> </w:t>
            </w:r>
          </w:p>
        </w:tc>
      </w:tr>
      <w:tr w:rsidRPr="005520E3" w:rsidR="005520E3" w:rsidTr="005520E3" w14:paraId="600EF4CE"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CD04AE3"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(321) 456-7890</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6DD5D19C"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3ED74422" w14:textId="77777777">
            <w:pPr>
              <w:bidi w:val="false"/>
              <w:rPr>
                <w:rFonts w:eastAsia="Times New Roman" w:cs="Calibri"/>
                <w:color w:val="333F4F"/>
                <w:sz w:val="22"/>
                <w:szCs w:val="22"/>
              </w:rPr>
            </w:pPr>
            <w:r w:rsidRPr="005520E3">
              <w:rPr>
                <w:rFonts w:eastAsia="Times New Roman" w:cs="Calibri"/>
                <w:color w:val="333F4F"/>
                <w:sz w:val="22"/>
                <w:szCs w:val="22"/>
                <w:lang w:val="German"/>
              </w:rPr>
              <w:t xml:space="preserve">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635DACEF" w14:textId="77777777">
            <w:pPr>
              <w:bidi w:val="false"/>
              <w:rPr>
                <w:rFonts w:eastAsia="Times New Roman" w:cs="Calibri"/>
                <w:color w:val="333F4F"/>
                <w:sz w:val="22"/>
                <w:szCs w:val="22"/>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BC02BD6" w14:textId="77777777">
            <w:pPr>
              <w:bidi w:val="false"/>
              <w:jc w:val="center"/>
              <w:rPr>
                <w:rFonts w:eastAsia="Times New Roman" w:cs="Calibri"/>
                <w:b/>
                <w:bCs/>
                <w:color w:val="404040"/>
              </w:rPr>
            </w:pPr>
            <w:r w:rsidRPr="005520E3">
              <w:rPr>
                <w:rFonts w:eastAsia="Times New Roman" w:cs="Calibri"/>
                <w:b/>
                <w:color w:val="404040"/>
                <w:lang w:val="German"/>
              </w:rPr>
              <w:t>AUSWEIS DES VORANSCHLAGS</w:t>
            </w: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365E7082" w14:textId="77777777">
            <w:pPr>
              <w:bidi w:val="false"/>
              <w:jc w:val="center"/>
              <w:rPr>
                <w:rFonts w:eastAsia="Times New Roman" w:cs="Calibri"/>
                <w:b/>
                <w:bCs/>
                <w:color w:val="404040"/>
              </w:rPr>
            </w:pPr>
            <w:r w:rsidRPr="005520E3">
              <w:rPr>
                <w:rFonts w:eastAsia="Times New Roman" w:cs="Calibri"/>
                <w:b/>
                <w:color w:val="404040"/>
                <w:lang w:val="German"/>
              </w:rPr>
              <w:t>KUNDEN-ID</w:t>
            </w:r>
          </w:p>
        </w:tc>
      </w:tr>
      <w:tr w:rsidRPr="005520E3" w:rsidR="005520E3" w:rsidTr="005520E3" w14:paraId="023E92B2"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38D26AE9" w14:textId="77777777">
            <w:pPr>
              <w:bidi w:val="false"/>
              <w:ind w:left="-114"/>
              <w:rPr>
                <w:rFonts w:eastAsia="Times New Roman" w:cs="Calibri"/>
                <w:color w:val="333F4F"/>
                <w:sz w:val="22"/>
                <w:szCs w:val="22"/>
              </w:rPr>
            </w:pPr>
            <w:r w:rsidRPr="005520E3">
              <w:rPr>
                <w:rFonts w:eastAsia="Times New Roman" w:cs="Calibri"/>
                <w:color w:val="333F4F"/>
                <w:sz w:val="22"/>
                <w:szCs w:val="22"/>
                <w:lang w:val="German"/>
              </w:rPr>
              <w:t>E-Mail-Adresse</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7B5C51F2"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1FC0A0EF" w14:textId="77777777">
            <w:pPr>
              <w:bidi w:val="false"/>
              <w:rPr>
                <w:rFonts w:eastAsia="Times New Roman" w:cs="Calibri"/>
                <w:color w:val="0070C0"/>
                <w:sz w:val="22"/>
                <w:szCs w:val="22"/>
              </w:rPr>
            </w:pPr>
            <w:r w:rsidRPr="005520E3">
              <w:rPr>
                <w:rFonts w:eastAsia="Times New Roman" w:cs="Calibri"/>
                <w:color w:val="0070C0"/>
                <w:sz w:val="22"/>
                <w:szCs w:val="22"/>
                <w:lang w:val="German"/>
              </w:rPr>
              <w:t xml:space="preserve">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3BEAB995" w14:textId="77777777">
            <w:pPr>
              <w:bidi w:val="false"/>
              <w:rPr>
                <w:rFonts w:eastAsia="Times New Roman" w:cs="Calibri"/>
                <w:color w:val="0070C0"/>
                <w:sz w:val="22"/>
                <w:szCs w:val="22"/>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36DE4AEB" w14:textId="77777777">
            <w:pPr>
              <w:bidi w:val="false"/>
              <w:jc w:val="center"/>
              <w:rPr>
                <w:rFonts w:eastAsia="Times New Roman" w:cs="Calibri"/>
                <w:color w:val="000000"/>
                <w:sz w:val="20"/>
                <w:szCs w:val="20"/>
              </w:rPr>
            </w:pPr>
            <w:r w:rsidRPr="005520E3">
              <w:rPr>
                <w:rFonts w:eastAsia="Times New Roman" w:cs="Calibri"/>
                <w:color w:val="000000"/>
                <w:sz w:val="20"/>
                <w:szCs w:val="2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5520E3" w:rsidR="005520E3" w:rsidP="005520E3" w:rsidRDefault="005520E3" w14:paraId="08ECDF48" w14:textId="77777777">
            <w:pPr>
              <w:bidi w:val="false"/>
              <w:jc w:val="center"/>
              <w:rPr>
                <w:rFonts w:eastAsia="Times New Roman" w:cs="Calibri"/>
                <w:color w:val="000000"/>
                <w:sz w:val="20"/>
                <w:szCs w:val="20"/>
              </w:rPr>
            </w:pPr>
            <w:r w:rsidRPr="005520E3">
              <w:rPr>
                <w:rFonts w:eastAsia="Times New Roman" w:cs="Calibri"/>
                <w:color w:val="000000"/>
                <w:sz w:val="20"/>
                <w:szCs w:val="20"/>
                <w:lang w:val="German"/>
              </w:rPr>
              <w:t xml:space="preserve"> </w:t>
            </w:r>
          </w:p>
        </w:tc>
      </w:tr>
      <w:tr w:rsidRPr="005520E3" w:rsidR="005520E3" w:rsidTr="005520E3" w14:paraId="20B01335"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358E595B" w14:textId="77777777">
            <w:pPr>
              <w:bidi w:val="false"/>
              <w:ind w:left="-114"/>
              <w:jc w:val="center"/>
              <w:rPr>
                <w:rFonts w:eastAsia="Times New Roman" w:cs="Calibri"/>
                <w:color w:val="000000"/>
                <w:sz w:val="20"/>
                <w:szCs w:val="20"/>
              </w:rPr>
            </w:pPr>
          </w:p>
        </w:tc>
        <w:tc>
          <w:tcPr>
            <w:tcW w:w="270" w:type="dxa"/>
            <w:tcBorders>
              <w:top w:val="nil"/>
              <w:left w:val="nil"/>
              <w:bottom w:val="nil"/>
              <w:right w:val="nil"/>
            </w:tcBorders>
            <w:shd w:val="clear" w:color="auto" w:fill="auto"/>
            <w:noWrap/>
            <w:vAlign w:val="bottom"/>
            <w:hideMark/>
          </w:tcPr>
          <w:p w:rsidRPr="005520E3" w:rsidR="005520E3" w:rsidP="005520E3" w:rsidRDefault="005520E3" w14:paraId="3106D5B9" w14:textId="77777777">
            <w:pPr>
              <w:bidi w:val="false"/>
              <w:rPr>
                <w:rFonts w:ascii="Times New Roman" w:hAnsi="Times New Roman" w:eastAsia="Times New Roman"/>
                <w:sz w:val="20"/>
                <w:szCs w:val="20"/>
              </w:rPr>
            </w:pPr>
          </w:p>
        </w:tc>
        <w:tc>
          <w:tcPr>
            <w:tcW w:w="3600" w:type="dxa"/>
            <w:tcBorders>
              <w:top w:val="nil"/>
              <w:left w:val="single" w:color="BFBFBF" w:sz="4" w:space="0"/>
              <w:bottom w:val="nil"/>
              <w:right w:val="nil"/>
            </w:tcBorders>
            <w:shd w:val="clear" w:color="auto" w:fill="auto"/>
            <w:noWrap/>
            <w:vAlign w:val="center"/>
            <w:hideMark/>
          </w:tcPr>
          <w:p w:rsidRPr="005520E3" w:rsidR="005520E3" w:rsidP="005520E3" w:rsidRDefault="005520E3" w14:paraId="6E41E6A2" w14:textId="77777777">
            <w:pPr>
              <w:bidi w:val="false"/>
              <w:rPr>
                <w:rFonts w:eastAsia="Times New Roman" w:cs="Calibri"/>
                <w:color w:val="000000"/>
                <w:sz w:val="24"/>
                <w:szCs w:val="24"/>
              </w:rPr>
            </w:pPr>
            <w:r w:rsidRPr="005520E3">
              <w:rPr>
                <w:rFonts w:eastAsia="Times New Roman" w:cs="Calibri"/>
                <w:color w:val="000000"/>
                <w:sz w:val="24"/>
                <w:szCs w:val="24"/>
                <w:lang w:val="German"/>
              </w:rPr>
              <w:t xml:space="preserve"> </w:t>
            </w:r>
          </w:p>
        </w:tc>
        <w:tc>
          <w:tcPr>
            <w:tcW w:w="990" w:type="dxa"/>
            <w:tcBorders>
              <w:top w:val="nil"/>
              <w:left w:val="nil"/>
              <w:bottom w:val="nil"/>
              <w:right w:val="nil"/>
            </w:tcBorders>
            <w:shd w:val="clear" w:color="auto" w:fill="auto"/>
            <w:noWrap/>
            <w:vAlign w:val="center"/>
            <w:hideMark/>
          </w:tcPr>
          <w:p w:rsidRPr="005520E3" w:rsidR="005520E3" w:rsidP="005520E3" w:rsidRDefault="005520E3" w14:paraId="7139B92E" w14:textId="77777777">
            <w:pPr>
              <w:bidi w:val="false"/>
              <w:rPr>
                <w:rFonts w:eastAsia="Times New Roman" w:cs="Calibri"/>
                <w:color w:val="000000"/>
                <w:sz w:val="24"/>
                <w:szCs w:val="24"/>
              </w:rPr>
            </w:pPr>
          </w:p>
        </w:tc>
        <w:tc>
          <w:tcPr>
            <w:tcW w:w="1620" w:type="dxa"/>
            <w:tcBorders>
              <w:top w:val="nil"/>
              <w:left w:val="nil"/>
              <w:bottom w:val="nil"/>
              <w:right w:val="nil"/>
            </w:tcBorders>
            <w:shd w:val="clear" w:color="auto" w:fill="auto"/>
            <w:noWrap/>
            <w:vAlign w:val="center"/>
            <w:hideMark/>
          </w:tcPr>
          <w:p w:rsidRPr="005520E3" w:rsidR="005520E3" w:rsidP="005520E3" w:rsidRDefault="005520E3" w14:paraId="4E81FBF1" w14:textId="77777777">
            <w:pPr>
              <w:bidi w:val="false"/>
              <w:rPr>
                <w:rFonts w:ascii="Times New Roman" w:hAnsi="Times New Roman" w:eastAsia="Times New Roman"/>
                <w:sz w:val="20"/>
                <w:szCs w:val="20"/>
              </w:rPr>
            </w:pPr>
          </w:p>
        </w:tc>
        <w:tc>
          <w:tcPr>
            <w:tcW w:w="1620" w:type="dxa"/>
            <w:tcBorders>
              <w:top w:val="nil"/>
              <w:left w:val="nil"/>
              <w:bottom w:val="nil"/>
              <w:right w:val="nil"/>
            </w:tcBorders>
            <w:shd w:val="clear" w:color="auto" w:fill="auto"/>
            <w:noWrap/>
            <w:vAlign w:val="center"/>
            <w:hideMark/>
          </w:tcPr>
          <w:p w:rsidRPr="005520E3" w:rsidR="005520E3" w:rsidP="005520E3" w:rsidRDefault="005520E3" w14:paraId="6BAB2B7C" w14:textId="77777777">
            <w:pPr>
              <w:bidi w:val="false"/>
              <w:rPr>
                <w:rFonts w:ascii="Times New Roman" w:hAnsi="Times New Roman" w:eastAsia="Times New Roman"/>
                <w:sz w:val="20"/>
                <w:szCs w:val="20"/>
              </w:rPr>
            </w:pPr>
          </w:p>
        </w:tc>
      </w:tr>
      <w:tr w:rsidRPr="005520E3" w:rsidR="005520E3" w:rsidTr="005520E3" w14:paraId="70AFB3BF" w14:textId="77777777">
        <w:trPr>
          <w:trHeight w:val="400"/>
        </w:trPr>
        <w:tc>
          <w:tcPr>
            <w:tcW w:w="297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DDDA61B" w14:textId="77777777">
            <w:pPr>
              <w:bidi w:val="false"/>
              <w:ind w:left="-114"/>
              <w:rPr>
                <w:rFonts w:eastAsia="Times New Roman" w:cs="Calibri"/>
                <w:b/>
                <w:bCs/>
                <w:color w:val="404040"/>
              </w:rPr>
            </w:pPr>
            <w:r w:rsidRPr="005520E3">
              <w:rPr>
                <w:rFonts w:eastAsia="Times New Roman" w:cs="Calibri"/>
                <w:b/>
                <w:color w:val="404040"/>
                <w:lang w:val="German"/>
              </w:rPr>
              <w:t>KUNDE</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5B3A2915" w14:textId="77777777">
            <w:pPr>
              <w:bidi w:val="false"/>
              <w:rPr>
                <w:rFonts w:eastAsia="Times New Roman" w:cs="Calibri"/>
                <w:b/>
                <w:bCs/>
                <w:color w:val="404040"/>
              </w:rPr>
            </w:pPr>
          </w:p>
        </w:tc>
        <w:tc>
          <w:tcPr>
            <w:tcW w:w="360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6146EB36" w14:textId="77777777">
            <w:pPr>
              <w:bidi w:val="false"/>
              <w:ind w:left="-114"/>
              <w:rPr>
                <w:rFonts w:eastAsia="Times New Roman" w:cs="Calibri"/>
                <w:b/>
                <w:bCs/>
                <w:color w:val="404040"/>
              </w:rPr>
            </w:pPr>
            <w:r w:rsidRPr="005520E3">
              <w:rPr>
                <w:rFonts w:eastAsia="Times New Roman" w:cs="Calibri"/>
                <w:b/>
                <w:color w:val="404040"/>
                <w:lang w:val="German"/>
              </w:rPr>
              <w:t>MATERIAL</w:t>
            </w:r>
          </w:p>
        </w:tc>
        <w:tc>
          <w:tcPr>
            <w:tcW w:w="99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78BA55A0" w14:textId="77777777">
            <w:pPr>
              <w:bidi w:val="false"/>
              <w:jc w:val="center"/>
              <w:rPr>
                <w:rFonts w:eastAsia="Times New Roman" w:cs="Calibri"/>
                <w:b/>
                <w:bCs/>
                <w:color w:val="404040"/>
              </w:rPr>
            </w:pPr>
            <w:r w:rsidRPr="005520E3">
              <w:rPr>
                <w:rFonts w:eastAsia="Times New Roman" w:cs="Calibri"/>
                <w:b/>
                <w:color w:val="404040"/>
                <w:lang w:val="German"/>
              </w:rPr>
              <w:t>Qty</w:t>
            </w:r>
          </w:p>
        </w:tc>
        <w:tc>
          <w:tcPr>
            <w:tcW w:w="162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1F73C141" w14:textId="77777777">
            <w:pPr>
              <w:bidi w:val="false"/>
              <w:jc w:val="center"/>
              <w:rPr>
                <w:rFonts w:eastAsia="Times New Roman" w:cs="Calibri"/>
                <w:b/>
                <w:bCs/>
                <w:color w:val="404040"/>
              </w:rPr>
            </w:pPr>
            <w:r w:rsidRPr="005520E3">
              <w:rPr>
                <w:rFonts w:eastAsia="Times New Roman" w:cs="Calibri"/>
                <w:b/>
                <w:color w:val="404040"/>
                <w:lang w:val="German"/>
              </w:rPr>
              <w:t>STÜCKPREIS</w:t>
            </w:r>
          </w:p>
        </w:tc>
        <w:tc>
          <w:tcPr>
            <w:tcW w:w="162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36C9A445" w14:textId="77777777">
            <w:pPr>
              <w:bidi w:val="false"/>
              <w:jc w:val="center"/>
              <w:rPr>
                <w:rFonts w:eastAsia="Times New Roman" w:cs="Calibri"/>
                <w:b/>
                <w:bCs/>
                <w:color w:val="404040"/>
              </w:rPr>
            </w:pPr>
            <w:r w:rsidRPr="005520E3">
              <w:rPr>
                <w:rFonts w:eastAsia="Times New Roman" w:cs="Calibri"/>
                <w:b/>
                <w:color w:val="404040"/>
                <w:lang w:val="German"/>
              </w:rPr>
              <w:t>Summe</w:t>
            </w:r>
          </w:p>
        </w:tc>
      </w:tr>
      <w:tr w:rsidRPr="005520E3" w:rsidR="005520E3" w:rsidTr="005520E3" w14:paraId="157F7FF5"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1F8F8792"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ATTN: Name / Abteilung</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050B624"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13687592" w14:textId="77777777">
            <w:pPr>
              <w:bidi w:val="false"/>
              <w:rPr>
                <w:rFonts w:eastAsia="Times New Roman" w:cs="Calibri"/>
                <w:color w:val="000000"/>
              </w:rPr>
            </w:pPr>
            <w:r w:rsidRPr="005520E3">
              <w:rPr>
                <w:rFonts w:eastAsia="Times New Roman" w:cs="Calibri"/>
                <w:color w:val="000000"/>
                <w:lang w:val="German"/>
              </w:rPr>
              <w:t>Neue Verkabelung</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29732A7F"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232166A"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1692B6E7"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1CCCC3B3"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75C8AC8"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Firmenname</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444FE04"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5D18D63" w14:textId="77777777">
            <w:pPr>
              <w:bidi w:val="false"/>
              <w:rPr>
                <w:rFonts w:eastAsia="Times New Roman" w:cs="Calibri"/>
                <w:color w:val="000000"/>
              </w:rPr>
            </w:pPr>
            <w:r w:rsidRPr="005520E3">
              <w:rPr>
                <w:rFonts w:eastAsia="Times New Roman" w:cs="Calibri"/>
                <w:color w:val="000000"/>
                <w:lang w:val="German"/>
              </w:rPr>
              <w:t>Neue Schalter/Buchsen (120V)</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329CFB4"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61203D5"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C29DB3E"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5C05784C"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767C6C56"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123 Hauptstraße</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E5515EE"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41371A83" w14:textId="77777777">
            <w:pPr>
              <w:bidi w:val="false"/>
              <w:rPr>
                <w:rFonts w:eastAsia="Times New Roman" w:cs="Calibri"/>
                <w:color w:val="000000"/>
              </w:rPr>
            </w:pPr>
            <w:r w:rsidRPr="005520E3">
              <w:rPr>
                <w:rFonts w:eastAsia="Times New Roman" w:cs="Calibri"/>
                <w:color w:val="000000"/>
                <w:lang w:val="German"/>
              </w:rPr>
              <w:t>Neue Behälter (220V)</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A00DF44"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0E821F14"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30EF00FB"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0CE012CF"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8E4D0A7"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Suite 456</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5D2576B9"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0148922B" w14:textId="77777777">
            <w:pPr>
              <w:bidi w:val="false"/>
              <w:rPr>
                <w:rFonts w:eastAsia="Times New Roman" w:cs="Calibri"/>
                <w:color w:val="000000"/>
              </w:rPr>
            </w:pPr>
            <w:r w:rsidRPr="005520E3">
              <w:rPr>
                <w:rFonts w:eastAsia="Times New Roman" w:cs="Calibri"/>
                <w:color w:val="000000"/>
                <w:lang w:val="German"/>
              </w:rPr>
              <w:t>3-Wege-Schalter, GFCI-Steckdosen</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81C31DE"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CB1FEF8"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38F55EB"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54029B54"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0B3E3B09"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Hamilton, OH 44416</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D6B85B5"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0F56EDC" w14:textId="77777777">
            <w:pPr>
              <w:bidi w:val="false"/>
              <w:rPr>
                <w:rFonts w:eastAsia="Times New Roman" w:cs="Calibri"/>
                <w:color w:val="000000"/>
              </w:rPr>
            </w:pPr>
            <w:r w:rsidRPr="005520E3">
              <w:rPr>
                <w:rFonts w:eastAsia="Times New Roman" w:cs="Calibri"/>
                <w:color w:val="000000"/>
                <w:lang w:val="German"/>
              </w:rPr>
              <w:t>Kleine / medizinische Deckenleuchten</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2AABC5E"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B09692C"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53147CBF"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5FD673BA"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030DCD98"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(321) 456-7890</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394FF29"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460D918D" w14:textId="77777777">
            <w:pPr>
              <w:bidi w:val="false"/>
              <w:rPr>
                <w:rFonts w:eastAsia="Times New Roman" w:cs="Calibri"/>
                <w:color w:val="000000"/>
              </w:rPr>
            </w:pPr>
            <w:r w:rsidRPr="005520E3">
              <w:rPr>
                <w:rFonts w:eastAsia="Times New Roman" w:cs="Calibri"/>
                <w:color w:val="000000"/>
                <w:lang w:val="German"/>
              </w:rPr>
              <w:t>Große Deckenleuchten/Ventilatoren</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195ADE9"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63D7566"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ECD94E8"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42DDE80F"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12292B1" w14:textId="77777777">
            <w:pPr>
              <w:bidi w:val="false"/>
              <w:ind w:left="-114"/>
              <w:rPr>
                <w:rFonts w:eastAsia="Times New Roman" w:cs="Calibri"/>
                <w:color w:val="000000"/>
                <w:sz w:val="20"/>
                <w:szCs w:val="20"/>
              </w:rPr>
            </w:pPr>
            <w:r w:rsidRPr="005520E3">
              <w:rPr>
                <w:rFonts w:eastAsia="Times New Roman" w:cs="Calibri"/>
                <w:color w:val="000000"/>
                <w:sz w:val="20"/>
                <w:szCs w:val="20"/>
                <w:lang w:val="German"/>
              </w:rPr>
              <w:t>E-Mail-Adresse</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6626E42"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92CD1A3" w14:textId="77777777">
            <w:pPr>
              <w:bidi w:val="false"/>
              <w:rPr>
                <w:rFonts w:eastAsia="Times New Roman" w:cs="Calibri"/>
                <w:color w:val="000000"/>
              </w:rPr>
            </w:pPr>
            <w:r w:rsidRPr="005520E3">
              <w:rPr>
                <w:rFonts w:eastAsia="Times New Roman" w:cs="Calibri"/>
                <w:color w:val="000000"/>
                <w:lang w:val="German"/>
              </w:rPr>
              <w:t>Außenbuchsen/-schalter</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773371F"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A16A975"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726FB775"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755C9616"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61C584C" w14:textId="77777777">
            <w:pPr>
              <w:bidi w:val="false"/>
              <w:ind w:left="-114"/>
              <w:jc w:val="right"/>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8743514" w14:textId="77777777">
            <w:pPr>
              <w:bidi w:val="false"/>
              <w:rPr>
                <w:rFonts w:ascii="Times New Roman" w:hAnsi="Times New Roman" w:eastAsia="Times New Roman"/>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D24EF19" w14:textId="77777777">
            <w:pPr>
              <w:bidi w:val="false"/>
              <w:rPr>
                <w:rFonts w:eastAsia="Times New Roman" w:cs="Calibri"/>
                <w:color w:val="000000"/>
              </w:rPr>
            </w:pPr>
            <w:r w:rsidRPr="005520E3">
              <w:rPr>
                <w:rFonts w:eastAsia="Times New Roman" w:cs="Calibri"/>
                <w:color w:val="000000"/>
                <w:lang w:val="German"/>
              </w:rPr>
              <w:t>Außenleuchten</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CF559B7"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B7F8DD4"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77101BD"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7F39A0F2" w14:textId="77777777">
        <w:trPr>
          <w:trHeight w:val="400"/>
        </w:trPr>
        <w:tc>
          <w:tcPr>
            <w:tcW w:w="297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7BF6AF71" w14:textId="77777777">
            <w:pPr>
              <w:bidi w:val="false"/>
              <w:ind w:left="-114"/>
              <w:rPr>
                <w:rFonts w:eastAsia="Times New Roman" w:cs="Calibri"/>
                <w:b/>
                <w:bCs/>
                <w:color w:val="404040"/>
              </w:rPr>
            </w:pPr>
            <w:r w:rsidRPr="005520E3">
              <w:rPr>
                <w:rFonts w:eastAsia="Times New Roman" w:cs="Calibri"/>
                <w:b/>
                <w:color w:val="404040"/>
                <w:lang w:val="German"/>
              </w:rPr>
              <w:t>BESCHREIBUNG DER ARBEIT</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1B58028" w14:textId="77777777">
            <w:pPr>
              <w:bidi w:val="false"/>
              <w:rPr>
                <w:rFonts w:eastAsia="Times New Roman" w:cs="Calibri"/>
                <w:b/>
                <w:bCs/>
                <w:color w:val="40404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B024CFB" w14:textId="77777777">
            <w:pPr>
              <w:bidi w:val="false"/>
              <w:rPr>
                <w:rFonts w:eastAsia="Times New Roman" w:cs="Calibri"/>
                <w:color w:val="000000"/>
              </w:rPr>
            </w:pPr>
            <w:r w:rsidRPr="005520E3">
              <w:rPr>
                <w:rFonts w:eastAsia="Times New Roman" w:cs="Calibri"/>
                <w:color w:val="000000"/>
                <w:lang w:val="German"/>
              </w:rPr>
              <w:t xml:space="preserve">Außenbuchse + Verkabelung (220V)  </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25019D7"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65FC333B"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17464E61"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449BFF1A" w14:textId="77777777">
        <w:trPr>
          <w:trHeight w:val="400"/>
        </w:trPr>
        <w:tc>
          <w:tcPr>
            <w:tcW w:w="2970" w:type="dxa"/>
            <w:vMerge w:val="restart"/>
            <w:tcBorders>
              <w:top w:val="nil"/>
              <w:left w:val="nil"/>
              <w:bottom w:val="nil"/>
              <w:right w:val="nil"/>
            </w:tcBorders>
            <w:shd w:val="clear" w:color="auto" w:fill="auto"/>
            <w:noWrap/>
            <w:hideMark/>
          </w:tcPr>
          <w:p w:rsidR="005520E3" w:rsidP="005520E3" w:rsidRDefault="005520E3" w14:paraId="60E06F94" w14:textId="77777777">
            <w:pPr>
              <w:bidi w:val="false"/>
              <w:ind w:left="-114"/>
              <w:rPr>
                <w:rFonts w:eastAsia="Times New Roman" w:cs="Calibri"/>
                <w:color w:val="000000"/>
              </w:rPr>
            </w:pPr>
            <w:r w:rsidRPr="005520E3">
              <w:rPr>
                <w:rFonts w:eastAsia="Times New Roman" w:cs="Calibri"/>
                <w:color w:val="000000"/>
                <w:lang w:val="German"/>
              </w:rPr>
              <w:t xml:space="preserve"> </w:t>
            </w:r>
          </w:p>
          <w:p w:rsidRPr="005520E3" w:rsidR="005520E3" w:rsidP="005520E3" w:rsidRDefault="005520E3" w14:paraId="1D2570C9" w14:textId="77777777">
            <w:pPr>
              <w:bidi w:val="false"/>
              <w:ind w:left="-114"/>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06497B3" w14:textId="77777777">
            <w:pPr>
              <w:bidi w:val="false"/>
              <w:jc w:val="center"/>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E1C8F35" w14:textId="77777777">
            <w:pPr>
              <w:bidi w:val="false"/>
              <w:rPr>
                <w:rFonts w:eastAsia="Times New Roman" w:cs="Calibri"/>
                <w:color w:val="000000"/>
              </w:rPr>
            </w:pPr>
            <w:r w:rsidRPr="005520E3">
              <w:rPr>
                <w:rFonts w:eastAsia="Times New Roman" w:cs="Calibri"/>
                <w:color w:val="000000"/>
                <w:lang w:val="German"/>
              </w:rPr>
              <w:t>Neue Service-Panel-Box installieren</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8AED4A5"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620A977"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E1206CE"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337471AF"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2F96626F"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74B1BEF"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77B70F8" w14:textId="77777777">
            <w:pPr>
              <w:bidi w:val="false"/>
              <w:rPr>
                <w:rFonts w:eastAsia="Times New Roman" w:cs="Calibri"/>
                <w:color w:val="000000"/>
              </w:rPr>
            </w:pPr>
            <w:r w:rsidRPr="005520E3">
              <w:rPr>
                <w:rFonts w:eastAsia="Times New Roman" w:cs="Calibri"/>
                <w:color w:val="000000"/>
                <w:lang w:val="German"/>
              </w:rPr>
              <w:t>Installieren Sie neue Unterbrecher im Panel</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5A9CF6F"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E879A08"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432D1466"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56944DDC"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53A1E3E"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71A6F7ED"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2D824346" w14:textId="77777777">
            <w:pPr>
              <w:bidi w:val="false"/>
              <w:rPr>
                <w:rFonts w:eastAsia="Times New Roman" w:cs="Calibri"/>
                <w:color w:val="000000"/>
              </w:rPr>
            </w:pPr>
            <w:r w:rsidRPr="005520E3">
              <w:rPr>
                <w:rFonts w:eastAsia="Times New Roman" w:cs="Calibri"/>
                <w:color w:val="000000"/>
                <w:lang w:val="German"/>
              </w:rPr>
              <w:t>Installieren Sie 220V Exterieur Breaker Box</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95B97C9"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9DB0589"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72703AFF"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2C584234"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27BC944"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1E4EF19"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6B5712B" w14:textId="77777777">
            <w:pPr>
              <w:bidi w:val="false"/>
              <w:rPr>
                <w:rFonts w:eastAsia="Times New Roman" w:cs="Calibri"/>
                <w:color w:val="000000"/>
              </w:rPr>
            </w:pPr>
            <w:r w:rsidRPr="005520E3">
              <w:rPr>
                <w:rFonts w:eastAsia="Times New Roman" w:cs="Calibri"/>
                <w:color w:val="000000"/>
                <w:lang w:val="German"/>
              </w:rPr>
              <w:t>Leitung</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69C3455A"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03487985"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0E6AA568"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18875C3D"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50F090F1"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7F55567"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9DA20D1" w14:textId="77777777">
            <w:pPr>
              <w:bidi w:val="false"/>
              <w:rPr>
                <w:rFonts w:eastAsia="Times New Roman" w:cs="Calibri"/>
                <w:color w:val="000000"/>
              </w:rPr>
            </w:pPr>
            <w:r w:rsidRPr="005520E3">
              <w:rPr>
                <w:rFonts w:eastAsia="Times New Roman" w:cs="Calibri"/>
                <w:color w:val="000000"/>
                <w:lang w:val="German"/>
              </w:rPr>
              <w:t>Outlet/Gang Boxen, etc.</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2029C7F2"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DE85678"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554A2557"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197788C3"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BEA5DA3"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09170904"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3C186EA" w14:textId="77777777">
            <w:pPr>
              <w:bidi w:val="false"/>
              <w:rPr>
                <w:rFonts w:eastAsia="Times New Roman" w:cs="Calibri"/>
                <w:color w:val="000000"/>
              </w:rPr>
            </w:pPr>
            <w:r w:rsidRPr="005520E3">
              <w:rPr>
                <w:rFonts w:eastAsia="Times New Roman" w:cs="Calibri"/>
                <w:color w:val="000000"/>
                <w:lang w:val="German"/>
              </w:rPr>
              <w:t>Draht Hardware / Muttern / Schrauben / etc.</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2619C25" w14:textId="77777777">
            <w:pPr>
              <w:bidi w:val="false"/>
              <w:jc w:val="center"/>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5B008D1" w14:textId="77777777">
            <w:pPr>
              <w:bidi w:val="false"/>
              <w:jc w:val="right"/>
              <w:rPr>
                <w:rFonts w:eastAsia="Times New Roman" w:cs="Calibri"/>
                <w:color w:val="000000"/>
              </w:rPr>
            </w:pPr>
            <w:r w:rsidRPr="005520E3">
              <w:rPr>
                <w:rFonts w:eastAsia="Times New Roman" w:cs="Calibri"/>
                <w:color w:val="000000"/>
                <w:lang w:val="German"/>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3D4EF771" w14:textId="77777777">
            <w:pPr>
              <w:bidi w:val="false"/>
              <w:jc w:val="right"/>
              <w:rPr>
                <w:rFonts w:eastAsia="Times New Roman" w:cs="Calibri"/>
                <w:color w:val="000000"/>
              </w:rPr>
            </w:pPr>
            <w:r w:rsidRPr="005520E3">
              <w:rPr>
                <w:rFonts w:eastAsia="Times New Roman" w:cs="Calibri"/>
                <w:color w:val="000000"/>
                <w:lang w:val="German"/>
              </w:rPr>
              <w:t xml:space="preserve"> </w:t>
            </w:r>
          </w:p>
        </w:tc>
      </w:tr>
      <w:tr w:rsidRPr="005520E3" w:rsidR="005520E3" w:rsidTr="005520E3" w14:paraId="20CE5BF3"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9C66B19"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C0751C8" w14:textId="77777777">
            <w:pPr>
              <w:bidi w:val="false"/>
              <w:jc w:val="right"/>
              <w:rPr>
                <w:rFonts w:eastAsia="Times New Roman" w:cs="Calibri"/>
                <w:color w:val="000000"/>
              </w:rPr>
            </w:pPr>
          </w:p>
        </w:tc>
        <w:tc>
          <w:tcPr>
            <w:tcW w:w="621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noWrap/>
            <w:vAlign w:val="center"/>
            <w:hideMark/>
          </w:tcPr>
          <w:p w:rsidRPr="005520E3" w:rsidR="005520E3" w:rsidP="005520E3" w:rsidRDefault="005520E3" w14:paraId="6FD94C3B" w14:textId="77777777">
            <w:pPr>
              <w:bidi w:val="false"/>
              <w:jc w:val="right"/>
              <w:rPr>
                <w:rFonts w:eastAsia="Times New Roman" w:cs="Calibri"/>
                <w:color w:val="404040"/>
                <w:sz w:val="20"/>
                <w:szCs w:val="20"/>
              </w:rPr>
            </w:pPr>
            <w:r w:rsidRPr="005520E3">
              <w:rPr>
                <w:rFonts w:eastAsia="Times New Roman" w:cs="Calibri"/>
                <w:color w:val="404040"/>
                <w:sz w:val="20"/>
                <w:szCs w:val="20"/>
                <w:lang w:val="German"/>
              </w:rPr>
              <w:t xml:space="preserve"> </w:t>
            </w:r>
            <w:r w:rsidRPr="005520E3">
              <w:rPr>
                <w:rFonts w:eastAsia="Times New Roman" w:cs="Calibri"/>
                <w:b/>
                <w:color w:val="404040"/>
                <w:lang w:val="German"/>
              </w:rPr>
              <w:t>GESCHÄTZTE GESAMTMATERIALIEN</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noWrap/>
            <w:vAlign w:val="center"/>
            <w:hideMark/>
          </w:tcPr>
          <w:p w:rsidRPr="005520E3" w:rsidR="005520E3" w:rsidP="005520E3" w:rsidRDefault="005520E3" w14:paraId="7E4E66E5" w14:textId="77777777">
            <w:pPr>
              <w:bidi w:val="false"/>
              <w:rPr>
                <w:rFonts w:eastAsia="Times New Roman" w:cs="Calibri"/>
                <w:b/>
                <w:bCs/>
                <w:color w:val="000000"/>
              </w:rPr>
            </w:pPr>
            <w:r w:rsidRPr="005520E3">
              <w:rPr>
                <w:rFonts w:eastAsia="Times New Roman" w:cs="Calibri"/>
                <w:b/>
                <w:bCs/>
                <w:color w:val="000000"/>
                <w:lang w:val="German"/>
              </w:rPr>
              <w:t xml:space="preserve"> </w:t>
            </w:r>
          </w:p>
        </w:tc>
      </w:tr>
    </w:tbl>
    <w:p w:rsidR="005520E3" w:rsidP="00D4300C" w:rsidRDefault="005520E3" w14:paraId="27AA3D64" w14:textId="77777777">
      <w:pPr>
        <w:bidi w:val="false"/>
        <w:rPr>
          <w:noProof/>
        </w:rPr>
      </w:pPr>
    </w:p>
    <w:p w:rsidR="002E2768" w:rsidP="00D4300C" w:rsidRDefault="002E2768" w14:paraId="4901DD13" w14:textId="77777777">
      <w:pPr>
        <w:bidi w:val="false"/>
        <w:rPr>
          <w:noProof/>
        </w:rPr>
      </w:pPr>
    </w:p>
    <w:p w:rsidR="002E2768" w:rsidP="00D4300C" w:rsidRDefault="002E2768" w14:paraId="678B0122" w14:textId="77777777">
      <w:pPr>
        <w:bidi w:val="false"/>
        <w:rPr>
          <w:noProof/>
        </w:rPr>
        <w:sectPr w:rsidR="002E2768" w:rsidSect="005520E3">
          <w:footerReference w:type="even" r:id="rId13"/>
          <w:footerReference w:type="default" r:id="rId14"/>
          <w:pgSz w:w="12240" w:h="15840"/>
          <w:pgMar w:top="720" w:right="567" w:bottom="720" w:left="720" w:header="720" w:footer="720" w:gutter="0"/>
          <w:cols w:space="720"/>
          <w:docGrid w:linePitch="360"/>
        </w:sectPr>
      </w:pPr>
    </w:p>
    <w:tbl>
      <w:tblPr>
        <w:tblW w:w="11070" w:type="dxa"/>
        <w:tblLook w:val="04A0" w:firstRow="1" w:lastRow="0" w:firstColumn="1" w:lastColumn="0" w:noHBand="0" w:noVBand="1"/>
      </w:tblPr>
      <w:tblGrid>
        <w:gridCol w:w="3060"/>
        <w:gridCol w:w="270"/>
        <w:gridCol w:w="3600"/>
        <w:gridCol w:w="1080"/>
        <w:gridCol w:w="1440"/>
        <w:gridCol w:w="1620"/>
      </w:tblGrid>
      <w:tr w:rsidRPr="002E2768" w:rsidR="002E2768" w:rsidTr="002E2768" w14:paraId="256F1888" w14:textId="77777777">
        <w:trPr>
          <w:trHeight w:val="400"/>
        </w:trPr>
        <w:tc>
          <w:tcPr>
            <w:tcW w:w="306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5AB77062" w14:textId="77777777">
            <w:pPr>
              <w:bidi w:val="false"/>
              <w:rPr>
                <w:rFonts w:eastAsia="Times New Roman" w:cs="Calibri"/>
                <w:b/>
                <w:bCs/>
                <w:color w:val="404040"/>
              </w:rPr>
            </w:pPr>
            <w:r w:rsidRPr="002E2768">
              <w:rPr>
                <w:rFonts w:eastAsia="Times New Roman" w:cs="Calibri"/>
                <w:b/>
                <w:color w:val="404040"/>
                <w:lang w:val="German"/>
              </w:rPr>
              <w:t>ALLGEMEINE GESCHÄFTSBEDINGUNGEN</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A5F432E" w14:textId="77777777">
            <w:pPr>
              <w:bidi w:val="false"/>
              <w:rPr>
                <w:rFonts w:eastAsia="Times New Roman" w:cs="Calibri"/>
                <w:b/>
                <w:bCs/>
                <w:color w:val="404040"/>
              </w:rPr>
            </w:pPr>
          </w:p>
        </w:tc>
        <w:tc>
          <w:tcPr>
            <w:tcW w:w="360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43A124E9" w14:textId="77777777">
            <w:pPr>
              <w:bidi w:val="false"/>
              <w:rPr>
                <w:rFonts w:eastAsia="Times New Roman" w:cs="Calibri"/>
                <w:b/>
                <w:bCs/>
                <w:color w:val="404040"/>
              </w:rPr>
            </w:pPr>
            <w:r w:rsidRPr="002E2768">
              <w:rPr>
                <w:rFonts w:eastAsia="Times New Roman" w:cs="Calibri"/>
                <w:b/>
                <w:color w:val="404040"/>
                <w:lang w:val="German"/>
              </w:rPr>
              <w:t>ARBEIT</w:t>
            </w:r>
          </w:p>
        </w:tc>
        <w:tc>
          <w:tcPr>
            <w:tcW w:w="108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1811D963" w14:textId="77777777">
            <w:pPr>
              <w:bidi w:val="false"/>
              <w:jc w:val="center"/>
              <w:rPr>
                <w:rFonts w:eastAsia="Times New Roman" w:cs="Calibri"/>
                <w:b/>
                <w:bCs/>
                <w:color w:val="404040"/>
              </w:rPr>
            </w:pPr>
            <w:r w:rsidRPr="002E2768">
              <w:rPr>
                <w:rFonts w:eastAsia="Times New Roman" w:cs="Calibri"/>
                <w:b/>
                <w:color w:val="404040"/>
                <w:lang w:val="German"/>
              </w:rPr>
              <w:t>STUNDEN</w:t>
            </w:r>
          </w:p>
        </w:tc>
        <w:tc>
          <w:tcPr>
            <w:tcW w:w="144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7FCD5D2A" w14:textId="77777777">
            <w:pPr>
              <w:bidi w:val="false"/>
              <w:jc w:val="center"/>
              <w:rPr>
                <w:rFonts w:eastAsia="Times New Roman" w:cs="Calibri"/>
                <w:b/>
                <w:bCs/>
                <w:color w:val="404040"/>
              </w:rPr>
            </w:pPr>
            <w:r w:rsidRPr="002E2768">
              <w:rPr>
                <w:rFonts w:eastAsia="Times New Roman" w:cs="Calibri"/>
                <w:b/>
                <w:color w:val="404040"/>
                <w:lang w:val="German"/>
              </w:rPr>
              <w:t>RATE</w:t>
            </w:r>
          </w:p>
        </w:tc>
        <w:tc>
          <w:tcPr>
            <w:tcW w:w="162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047C08ED" w14:textId="77777777">
            <w:pPr>
              <w:bidi w:val="false"/>
              <w:jc w:val="center"/>
              <w:rPr>
                <w:rFonts w:eastAsia="Times New Roman" w:cs="Calibri"/>
                <w:b/>
                <w:bCs/>
                <w:color w:val="404040"/>
              </w:rPr>
            </w:pPr>
            <w:r w:rsidRPr="002E2768">
              <w:rPr>
                <w:rFonts w:eastAsia="Times New Roman" w:cs="Calibri"/>
                <w:b/>
                <w:color w:val="404040"/>
                <w:lang w:val="German"/>
              </w:rPr>
              <w:t>Summe</w:t>
            </w:r>
          </w:p>
        </w:tc>
      </w:tr>
      <w:tr w:rsidRPr="002E2768" w:rsidR="002E2768" w:rsidTr="002E2768" w14:paraId="7B8AA2B0" w14:textId="77777777">
        <w:trPr>
          <w:trHeight w:val="400"/>
        </w:trPr>
        <w:tc>
          <w:tcPr>
            <w:tcW w:w="3060" w:type="dxa"/>
            <w:vMerge w:val="restart"/>
            <w:tcBorders>
              <w:top w:val="nil"/>
              <w:left w:val="nil"/>
              <w:bottom w:val="nil"/>
              <w:right w:val="nil"/>
            </w:tcBorders>
            <w:shd w:val="clear" w:color="auto" w:fill="auto"/>
            <w:hideMark/>
          </w:tcPr>
          <w:p w:rsidRPr="002E2768" w:rsidR="002E2768" w:rsidP="002E2768" w:rsidRDefault="002E2768" w14:paraId="320CE83B" w14:textId="77777777">
            <w:pPr>
              <w:bidi w:val="false"/>
              <w:rPr>
                <w:rFonts w:eastAsia="Times New Roman" w:cs="Calibri"/>
                <w:color w:val="000000"/>
              </w:rPr>
            </w:pPr>
            <w:r w:rsidRPr="002E2768">
              <w:rPr>
                <w:rFonts w:eastAsia="Times New Roman" w:cs="Calibri"/>
                <w:color w:val="000000"/>
                <w:lang w:val="German"/>
              </w:rPr>
              <w:t xml:space="preserve"> </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435FC92" w14:textId="77777777">
            <w:pPr>
              <w:bidi w:val="false"/>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6273E6A" w14:textId="77777777">
            <w:pPr>
              <w:bidi w:val="false"/>
              <w:rPr>
                <w:rFonts w:eastAsia="Times New Roman" w:cs="Calibri"/>
                <w:color w:val="000000"/>
              </w:rPr>
            </w:pPr>
            <w:r w:rsidRPr="002E2768">
              <w:rPr>
                <w:rFonts w:eastAsia="Times New Roman" w:cs="Calibri"/>
                <w:color w:val="000000"/>
                <w:lang w:val="German"/>
              </w:rPr>
              <w:t>Raue Arbeiten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7A922605"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53C992E3"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714FF14"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4677BD20"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10904708"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A01B296"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7E2CCC33" w14:textId="77777777">
            <w:pPr>
              <w:bidi w:val="false"/>
              <w:rPr>
                <w:rFonts w:eastAsia="Times New Roman" w:cs="Calibri"/>
                <w:color w:val="000000"/>
              </w:rPr>
            </w:pPr>
            <w:r w:rsidRPr="002E2768">
              <w:rPr>
                <w:rFonts w:eastAsia="Times New Roman" w:cs="Calibri"/>
                <w:color w:val="000000"/>
                <w:lang w:val="German"/>
              </w:rPr>
              <w:t>Neue Verkabelung</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7A2CB13"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single" w:color="BFBFBF" w:sz="4" w:space="0"/>
              <w:right w:val="single" w:color="BFBFBF" w:sz="4" w:space="0"/>
            </w:tcBorders>
            <w:shd w:val="clear" w:color="auto" w:fill="auto"/>
            <w:noWrap/>
            <w:vAlign w:val="center"/>
            <w:hideMark/>
          </w:tcPr>
          <w:p w:rsidRPr="002E2768" w:rsidR="002E2768" w:rsidP="002E2768" w:rsidRDefault="002E2768" w14:paraId="5B5545D5"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164E37A"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51CAE28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A9F4D90"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C6F7E74"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6C530CC4" w14:textId="77777777">
            <w:pPr>
              <w:bidi w:val="false"/>
              <w:rPr>
                <w:rFonts w:eastAsia="Times New Roman" w:cs="Calibri"/>
                <w:color w:val="000000"/>
              </w:rPr>
            </w:pPr>
            <w:r w:rsidRPr="002E2768">
              <w:rPr>
                <w:rFonts w:eastAsia="Times New Roman" w:cs="Calibri"/>
                <w:color w:val="000000"/>
                <w:lang w:val="German"/>
              </w:rPr>
              <w:t>Neue Schalter/Buchsen (120V)</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491DB93B"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457FA5B"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0E2C3A72"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0E003BA4"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F61614E"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5DEEEBE"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47996CF" w14:textId="77777777">
            <w:pPr>
              <w:bidi w:val="false"/>
              <w:rPr>
                <w:rFonts w:eastAsia="Times New Roman" w:cs="Calibri"/>
                <w:color w:val="000000"/>
              </w:rPr>
            </w:pPr>
            <w:r w:rsidRPr="002E2768">
              <w:rPr>
                <w:rFonts w:eastAsia="Times New Roman" w:cs="Calibri"/>
                <w:color w:val="000000"/>
                <w:lang w:val="German"/>
              </w:rPr>
              <w:t>Neue Behälter (220V)</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79B6E58"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0E51C6F"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0808877"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0D829A4D"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9FCABB7"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2D545A9B"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824BEF5" w14:textId="77777777">
            <w:pPr>
              <w:bidi w:val="false"/>
              <w:rPr>
                <w:rFonts w:eastAsia="Times New Roman" w:cs="Calibri"/>
                <w:color w:val="000000"/>
              </w:rPr>
            </w:pPr>
            <w:r w:rsidRPr="002E2768">
              <w:rPr>
                <w:rFonts w:eastAsia="Times New Roman" w:cs="Calibri"/>
                <w:color w:val="000000"/>
                <w:lang w:val="German"/>
              </w:rPr>
              <w:t>3-Wege-Schalter, GFCI-Steckdosen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4BE7DE4"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2AF07935"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6666B6E0"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02792A35"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666372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A5F3320"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31394FE8" w14:textId="77777777">
            <w:pPr>
              <w:bidi w:val="false"/>
              <w:rPr>
                <w:rFonts w:eastAsia="Times New Roman" w:cs="Calibri"/>
                <w:color w:val="000000"/>
              </w:rPr>
            </w:pPr>
            <w:r w:rsidRPr="002E2768">
              <w:rPr>
                <w:rFonts w:eastAsia="Times New Roman" w:cs="Calibri"/>
                <w:color w:val="000000"/>
                <w:lang w:val="German"/>
              </w:rPr>
              <w:t>Kleine / medizinische Deckenleuchten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7EBB45BA"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16EF797"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491D41FC"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10EE36C"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D54D591"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A922339"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35E22BE" w14:textId="77777777">
            <w:pPr>
              <w:bidi w:val="false"/>
              <w:rPr>
                <w:rFonts w:eastAsia="Times New Roman" w:cs="Calibri"/>
                <w:color w:val="000000"/>
              </w:rPr>
            </w:pPr>
            <w:r w:rsidRPr="002E2768">
              <w:rPr>
                <w:rFonts w:eastAsia="Times New Roman" w:cs="Calibri"/>
                <w:color w:val="000000"/>
                <w:lang w:val="German"/>
              </w:rPr>
              <w:t>Große Deckenleuchten/Ventilatoren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D678F1E"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28EA3F4D"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3D8B38CD"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8D5F11F"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53375CA2"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DE987C0"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3097C82" w14:textId="77777777">
            <w:pPr>
              <w:bidi w:val="false"/>
              <w:rPr>
                <w:rFonts w:eastAsia="Times New Roman" w:cs="Calibri"/>
                <w:color w:val="000000"/>
              </w:rPr>
            </w:pPr>
            <w:r w:rsidRPr="002E2768">
              <w:rPr>
                <w:rFonts w:eastAsia="Times New Roman" w:cs="Calibri"/>
                <w:color w:val="000000"/>
                <w:lang w:val="German"/>
              </w:rPr>
              <w:t>Außenbuchsen/-schalter</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2DFA6410"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9DD95AC"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44C3DBD9"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16A5D30E"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28FEB35"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563F2BE4"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083A949" w14:textId="77777777">
            <w:pPr>
              <w:bidi w:val="false"/>
              <w:rPr>
                <w:rFonts w:eastAsia="Times New Roman" w:cs="Calibri"/>
                <w:color w:val="000000"/>
              </w:rPr>
            </w:pPr>
            <w:r w:rsidRPr="002E2768">
              <w:rPr>
                <w:rFonts w:eastAsia="Times New Roman" w:cs="Calibri"/>
                <w:color w:val="000000"/>
                <w:lang w:val="German"/>
              </w:rPr>
              <w:t>Außenleuchten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66023F17"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F3B52EF"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21E98526"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2EC932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29E882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6DAA96B"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4DA258F1" w14:textId="77777777">
            <w:pPr>
              <w:bidi w:val="false"/>
              <w:rPr>
                <w:rFonts w:eastAsia="Times New Roman" w:cs="Calibri"/>
                <w:color w:val="000000"/>
              </w:rPr>
            </w:pPr>
            <w:r w:rsidRPr="002E2768">
              <w:rPr>
                <w:rFonts w:eastAsia="Times New Roman" w:cs="Calibri"/>
                <w:color w:val="000000"/>
                <w:lang w:val="German"/>
              </w:rPr>
              <w:t xml:space="preserve">Außenbuchse + Verkabelung (220V)  </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683B050B"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single" w:color="BFBFBF" w:sz="4" w:space="0"/>
              <w:left w:val="nil"/>
              <w:bottom w:val="single" w:color="BFBFBF" w:sz="4" w:space="0"/>
              <w:right w:val="single" w:color="BFBFBF" w:sz="4" w:space="0"/>
            </w:tcBorders>
            <w:shd w:val="clear" w:color="auto" w:fill="auto"/>
            <w:noWrap/>
            <w:vAlign w:val="center"/>
            <w:hideMark/>
          </w:tcPr>
          <w:p w:rsidRPr="002E2768" w:rsidR="002E2768" w:rsidP="002E2768" w:rsidRDefault="002E2768" w14:paraId="3B3D5BA0"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3BF0E0CB"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74FB820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8D61CF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9228C8A"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3D7695A6" w14:textId="77777777">
            <w:pPr>
              <w:bidi w:val="false"/>
              <w:rPr>
                <w:rFonts w:eastAsia="Times New Roman" w:cs="Calibri"/>
                <w:color w:val="000000"/>
              </w:rPr>
            </w:pPr>
            <w:r w:rsidRPr="002E2768">
              <w:rPr>
                <w:rFonts w:eastAsia="Times New Roman" w:cs="Calibri"/>
                <w:color w:val="000000"/>
                <w:lang w:val="German"/>
              </w:rPr>
              <w:t>Neue Service-Panel-Box installieren</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957E38A"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BC0DDA2"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010341AF"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AAA9692"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FB8543B"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D845366"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28801C30" w14:textId="77777777">
            <w:pPr>
              <w:bidi w:val="false"/>
              <w:rPr>
                <w:rFonts w:eastAsia="Times New Roman" w:cs="Calibri"/>
                <w:color w:val="000000"/>
              </w:rPr>
            </w:pPr>
            <w:r w:rsidRPr="002E2768">
              <w:rPr>
                <w:rFonts w:eastAsia="Times New Roman" w:cs="Calibri"/>
                <w:color w:val="000000"/>
                <w:lang w:val="German"/>
              </w:rPr>
              <w:t>Installieren Sie neue Unterbrecher im Panel</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5C636C0"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302F515F"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22517963"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3C16147D"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D5F1D14"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4EB7163"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0769DD2D" w14:textId="77777777">
            <w:pPr>
              <w:bidi w:val="false"/>
              <w:rPr>
                <w:rFonts w:eastAsia="Times New Roman" w:cs="Calibri"/>
                <w:color w:val="000000"/>
              </w:rPr>
            </w:pPr>
            <w:r w:rsidRPr="002E2768">
              <w:rPr>
                <w:rFonts w:eastAsia="Times New Roman" w:cs="Calibri"/>
                <w:color w:val="000000"/>
                <w:lang w:val="German"/>
              </w:rPr>
              <w:t>Installieren Sie 220V Exterieur Breaker Box</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356C4B8" w14:textId="77777777">
            <w:pPr>
              <w:bidi w:val="false"/>
              <w:jc w:val="center"/>
              <w:rPr>
                <w:rFonts w:eastAsia="Times New Roman" w:cs="Calibri"/>
                <w:color w:val="000000"/>
              </w:rPr>
            </w:pPr>
            <w:r w:rsidRPr="002E2768">
              <w:rPr>
                <w:rFonts w:eastAsia="Times New Roman" w:cs="Calibri"/>
                <w:color w:val="000000"/>
                <w:lang w:val="German"/>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32C57141" w14:textId="77777777">
            <w:pPr>
              <w:bidi w:val="false"/>
              <w:jc w:val="right"/>
              <w:rPr>
                <w:rFonts w:eastAsia="Times New Roman" w:cs="Calibri"/>
                <w:color w:val="000000"/>
              </w:rPr>
            </w:pPr>
            <w:r w:rsidRPr="002E2768">
              <w:rPr>
                <w:rFonts w:eastAsia="Times New Roman" w:cs="Calibri"/>
                <w:color w:val="000000"/>
                <w:lang w:val="German"/>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5B969D1C" w14:textId="77777777">
            <w:pPr>
              <w:bidi w:val="false"/>
              <w:jc w:val="right"/>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4579C870"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61CC6AB"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8FE5E00" w14:textId="77777777">
            <w:pPr>
              <w:bidi w:val="false"/>
              <w:jc w:val="right"/>
              <w:rPr>
                <w:rFonts w:eastAsia="Times New Roman" w:cs="Calibri"/>
                <w:color w:val="000000"/>
              </w:rPr>
            </w:pPr>
          </w:p>
        </w:tc>
        <w:tc>
          <w:tcPr>
            <w:tcW w:w="6120" w:type="dxa"/>
            <w:gridSpan w:val="3"/>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2E2768" w:rsidR="002E2768" w:rsidP="002E2768" w:rsidRDefault="002E2768" w14:paraId="2168CB3E" w14:textId="77777777">
            <w:pPr>
              <w:bidi w:val="false"/>
              <w:jc w:val="right"/>
              <w:rPr>
                <w:rFonts w:eastAsia="Times New Roman" w:cs="Calibri"/>
                <w:b/>
                <w:bCs/>
                <w:color w:val="404040"/>
              </w:rPr>
            </w:pPr>
            <w:r w:rsidRPr="002E2768">
              <w:rPr>
                <w:rFonts w:eastAsia="Times New Roman" w:cs="Calibri"/>
                <w:b/>
                <w:color w:val="404040"/>
                <w:lang w:val="German"/>
              </w:rPr>
              <w:t>GESCHÄTZTE GESAMTARBEIT</w:t>
            </w:r>
          </w:p>
        </w:tc>
        <w:tc>
          <w:tcPr>
            <w:tcW w:w="1620" w:type="dxa"/>
            <w:tcBorders>
              <w:top w:val="nil"/>
              <w:left w:val="nil"/>
              <w:bottom w:val="single" w:color="BFBFBF" w:sz="4" w:space="0"/>
              <w:right w:val="single" w:color="BFBFBF" w:sz="4" w:space="0"/>
            </w:tcBorders>
            <w:shd w:val="clear" w:color="000000" w:fill="D9D9D9"/>
            <w:noWrap/>
            <w:vAlign w:val="center"/>
            <w:hideMark/>
          </w:tcPr>
          <w:p w:rsidRPr="002E2768" w:rsidR="002E2768" w:rsidP="002E2768" w:rsidRDefault="002E2768" w14:paraId="4C49C790" w14:textId="77777777">
            <w:pPr>
              <w:bidi w:val="false"/>
              <w:rPr>
                <w:rFonts w:eastAsia="Times New Roman" w:cs="Calibri"/>
                <w:b/>
                <w:bCs/>
                <w:color w:val="000000"/>
              </w:rPr>
            </w:pPr>
            <w:r w:rsidRPr="002E2768">
              <w:rPr>
                <w:rFonts w:eastAsia="Times New Roman" w:cs="Calibri"/>
                <w:b/>
                <w:bCs/>
                <w:color w:val="000000"/>
                <w:lang w:val="German"/>
              </w:rPr>
              <w:t xml:space="preserve"> </w:t>
            </w:r>
          </w:p>
        </w:tc>
      </w:tr>
      <w:tr w:rsidRPr="002E2768" w:rsidR="002E2768" w:rsidTr="002E2768" w14:paraId="724ABCE9"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6C0B4474" w14:textId="77777777">
            <w:pPr>
              <w:bidi w:val="false"/>
              <w:rPr>
                <w:rFonts w:eastAsia="Times New Roman" w:cs="Calibri"/>
                <w:b/>
                <w:bCs/>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74E1932" w14:textId="77777777">
            <w:pPr>
              <w:bidi w:val="false"/>
              <w:jc w:val="center"/>
              <w:rPr>
                <w:rFonts w:ascii="Times New Roman" w:hAnsi="Times New Roman" w:eastAsia="Times New Roman"/>
                <w:sz w:val="20"/>
                <w:szCs w:val="20"/>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5A293ACD" w14:textId="77777777">
            <w:pPr>
              <w:bidi w:val="false"/>
              <w:jc w:val="right"/>
              <w:rPr>
                <w:rFonts w:eastAsia="Times New Roman" w:cs="Calibri"/>
                <w:color w:val="000000"/>
              </w:rPr>
            </w:pPr>
            <w:r w:rsidRPr="002E2768">
              <w:rPr>
                <w:rFonts w:eastAsia="Times New Roman" w:cs="Calibri"/>
                <w:color w:val="000000"/>
                <w:lang w:val="German"/>
              </w:rPr>
              <w:t xml:space="preserve"> </w:t>
            </w:r>
            <w:r w:rsidRPr="002E2768">
              <w:rPr>
                <w:rFonts w:eastAsia="Times New Roman" w:cs="Calibri"/>
                <w:b/>
                <w:color w:val="000000"/>
                <w:lang w:val="German"/>
              </w:rPr>
              <w:t>ZWISCHENSUMME</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7AC1A7AE"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48600295"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383E3CD8" w14:textId="77777777">
            <w:pPr>
              <w:bidi w:val="false"/>
              <w:rPr>
                <w:rFonts w:eastAsia="Times New Roman" w:cs="Calibri"/>
                <w:color w:val="333F4F"/>
                <w:sz w:val="36"/>
                <w:szCs w:val="36"/>
              </w:rPr>
            </w:pPr>
            <w:r w:rsidRPr="002E2768">
              <w:rPr>
                <w:rFonts w:eastAsia="Times New Roman" w:cs="Calibri"/>
                <w:color w:val="333F4F"/>
                <w:sz w:val="36"/>
                <w:szCs w:val="36"/>
                <w:lang w:val="German"/>
              </w:rPr>
              <w:t>VIELEN DANK</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6B0EA3C" w14:textId="77777777">
            <w:pPr>
              <w:bidi w:val="false"/>
              <w:rPr>
                <w:rFonts w:eastAsia="Times New Roman" w:cs="Calibri"/>
                <w:color w:val="333F4F"/>
                <w:sz w:val="36"/>
                <w:szCs w:val="36"/>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0C16C961" w14:textId="77777777">
            <w:pPr>
              <w:bidi w:val="false"/>
              <w:ind w:firstLine="160" w:firstLineChars="100"/>
              <w:jc w:val="right"/>
              <w:rPr>
                <w:rFonts w:eastAsia="Times New Roman" w:cs="Calibri"/>
                <w:b/>
                <w:bCs/>
                <w:color w:val="000000"/>
              </w:rPr>
            </w:pPr>
            <w:r w:rsidRPr="002E2768">
              <w:rPr>
                <w:rFonts w:eastAsia="Times New Roman" w:cs="Calibri"/>
                <w:color w:val="000000"/>
                <w:sz w:val="16"/>
                <w:szCs w:val="16"/>
                <w:lang w:val="German"/>
              </w:rPr>
              <w:t>Gesamtbetrag RABATT eingeben</w:t>
            </w:r>
            <w:r w:rsidRPr="002E2768">
              <w:rPr>
                <w:rFonts w:eastAsia="Times New Roman" w:cs="Calibri"/>
                <w:b/>
                <w:color w:val="000000"/>
                <w:lang w:val="German"/>
              </w:rPr>
              <w:t xml:space="preserve"> </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61384FF3"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312FC077" w14:textId="77777777">
        <w:trPr>
          <w:trHeight w:val="400"/>
        </w:trPr>
        <w:tc>
          <w:tcPr>
            <w:tcW w:w="3060" w:type="dxa"/>
            <w:vMerge w:val="restart"/>
            <w:tcBorders>
              <w:top w:val="nil"/>
              <w:left w:val="nil"/>
              <w:bottom w:val="nil"/>
              <w:right w:val="nil"/>
            </w:tcBorders>
            <w:shd w:val="clear" w:color="auto" w:fill="auto"/>
            <w:vAlign w:val="center"/>
            <w:hideMark/>
          </w:tcPr>
          <w:p w:rsidRPr="002E2768" w:rsidR="002E2768" w:rsidP="002E2768" w:rsidRDefault="002E2768" w14:paraId="264FD7C9" w14:textId="77777777">
            <w:pPr>
              <w:bidi w:val="false"/>
              <w:rPr>
                <w:rFonts w:eastAsia="Times New Roman" w:cs="Calibri"/>
                <w:i/>
                <w:iCs/>
                <w:color w:val="333F4F"/>
              </w:rPr>
            </w:pPr>
            <w:r w:rsidRPr="002E2768">
              <w:rPr>
                <w:rFonts w:eastAsia="Times New Roman" w:cs="Calibri"/>
                <w:i/>
                <w:color w:val="333F4F"/>
                <w:lang w:val="German"/>
              </w:rPr>
              <w:t>Bei Fragen zu diesem Kostenvoranschlag wenden Sie sich bitte an</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01602B3" w14:textId="77777777">
            <w:pPr>
              <w:bidi w:val="false"/>
              <w:rPr>
                <w:rFonts w:eastAsia="Times New Roman" w:cs="Calibri"/>
                <w:i/>
                <w:iCs/>
                <w:color w:val="333F4F"/>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47726E36" w14:textId="77777777">
            <w:pPr>
              <w:bidi w:val="false"/>
              <w:ind w:firstLine="181" w:firstLineChars="100"/>
              <w:jc w:val="right"/>
              <w:rPr>
                <w:rFonts w:eastAsia="Times New Roman" w:cs="Calibri"/>
                <w:b/>
                <w:bCs/>
                <w:color w:val="000000"/>
              </w:rPr>
            </w:pPr>
            <w:r w:rsidRPr="002E2768">
              <w:rPr>
                <w:rFonts w:eastAsia="Times New Roman" w:cs="Calibri"/>
                <w:b/>
                <w:color w:val="000000"/>
                <w:lang w:val="German"/>
              </w:rPr>
              <w:t>ZWISCHENSUMME ABZÜGLICH RABATT</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0BFAD7A6"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3D115215"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0FF761CF" w14:textId="77777777">
            <w:pPr>
              <w:bidi w:val="false"/>
              <w:rPr>
                <w:rFonts w:eastAsia="Times New Roman" w:cs="Calibri"/>
                <w:i/>
                <w:iCs/>
                <w:color w:val="333F4F"/>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20700E1B" w14:textId="77777777">
            <w:pPr>
              <w:bidi w:val="false"/>
              <w:rPr>
                <w:rFonts w:eastAsia="Times New Roman" w:cs="Calibri"/>
                <w:color w:val="000000"/>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05D9D55D" w14:textId="77777777">
            <w:pPr>
              <w:bidi w:val="false"/>
              <w:ind w:firstLine="160" w:firstLineChars="100"/>
              <w:jc w:val="right"/>
              <w:rPr>
                <w:rFonts w:eastAsia="Times New Roman" w:cs="Calibri"/>
                <w:b/>
                <w:bCs/>
                <w:color w:val="000000"/>
              </w:rPr>
            </w:pPr>
            <w:r w:rsidRPr="002E2768">
              <w:rPr>
                <w:rFonts w:eastAsia="Times New Roman" w:cs="Calibri"/>
                <w:color w:val="000000"/>
                <w:sz w:val="16"/>
                <w:szCs w:val="16"/>
                <w:lang w:val="German"/>
              </w:rPr>
              <w:t>Geben Sie den prozentualen STEUERSATZ ein</w:t>
            </w:r>
            <w:r w:rsidRPr="002E2768">
              <w:rPr>
                <w:rFonts w:eastAsia="Times New Roman" w:cs="Calibri"/>
                <w:b/>
                <w:color w:val="000000"/>
                <w:lang w:val="German"/>
              </w:rPr>
              <w:t xml:space="preserve"> </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10DB0311" w14:textId="77777777">
            <w:pPr>
              <w:bidi w:val="false"/>
              <w:jc w:val="center"/>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E2FE052"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5C86BE3A" w14:textId="77777777">
            <w:pPr>
              <w:bidi w:val="false"/>
              <w:rPr>
                <w:rFonts w:eastAsia="Times New Roman" w:cs="Calibri"/>
                <w:color w:val="333F4F"/>
                <w:sz w:val="20"/>
                <w:szCs w:val="20"/>
              </w:rPr>
            </w:pPr>
            <w:r w:rsidRPr="002E2768">
              <w:rPr>
                <w:rFonts w:eastAsia="Times New Roman" w:cs="Calibri"/>
                <w:color w:val="333F4F"/>
                <w:sz w:val="20"/>
                <w:szCs w:val="20"/>
                <w:lang w:val="German"/>
              </w:rPr>
              <w:t>Name</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83CA5AA" w14:textId="77777777">
            <w:pPr>
              <w:bidi w:val="false"/>
              <w:rPr>
                <w:rFonts w:eastAsia="Times New Roman" w:cs="Calibri"/>
                <w:color w:val="333F4F"/>
                <w:sz w:val="20"/>
                <w:szCs w:val="20"/>
              </w:rPr>
            </w:pPr>
          </w:p>
        </w:tc>
        <w:tc>
          <w:tcPr>
            <w:tcW w:w="6120" w:type="dxa"/>
            <w:gridSpan w:val="3"/>
            <w:tcBorders>
              <w:top w:val="nil"/>
              <w:left w:val="nil"/>
              <w:bottom w:val="nil"/>
              <w:right w:val="nil"/>
            </w:tcBorders>
            <w:shd w:val="clear" w:color="auto" w:fill="auto"/>
            <w:noWrap/>
            <w:vAlign w:val="center"/>
            <w:hideMark/>
          </w:tcPr>
          <w:p w:rsidRPr="002E2768" w:rsidR="002E2768" w:rsidP="002E2768" w:rsidRDefault="002E2768" w14:paraId="09AC487F" w14:textId="77777777">
            <w:pPr>
              <w:bidi w:val="false"/>
              <w:ind w:firstLine="181" w:firstLineChars="100"/>
              <w:jc w:val="right"/>
              <w:rPr>
                <w:rFonts w:eastAsia="Times New Roman" w:cs="Calibri"/>
                <w:b/>
                <w:bCs/>
                <w:color w:val="000000"/>
              </w:rPr>
            </w:pPr>
            <w:r w:rsidRPr="002E2768">
              <w:rPr>
                <w:rFonts w:eastAsia="Times New Roman" w:cs="Calibri"/>
                <w:b/>
                <w:color w:val="000000"/>
                <w:lang w:val="German"/>
              </w:rPr>
              <w:t>STEUER INSGESAMT</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3165EC88"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339F1557"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7DBD6521" w14:textId="77777777">
            <w:pPr>
              <w:bidi w:val="false"/>
              <w:rPr>
                <w:rFonts w:eastAsia="Times New Roman" w:cs="Calibri"/>
                <w:color w:val="333F4F"/>
                <w:sz w:val="20"/>
                <w:szCs w:val="20"/>
              </w:rPr>
            </w:pPr>
            <w:r w:rsidRPr="002E2768">
              <w:rPr>
                <w:rFonts w:eastAsia="Times New Roman" w:cs="Calibri"/>
                <w:color w:val="333F4F"/>
                <w:sz w:val="20"/>
                <w:szCs w:val="20"/>
                <w:lang w:val="German"/>
              </w:rPr>
              <w:t>(321) 456-7890</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5DD9DCB" w14:textId="77777777">
            <w:pPr>
              <w:bidi w:val="false"/>
              <w:rPr>
                <w:rFonts w:eastAsia="Times New Roman" w:cs="Calibri"/>
                <w:color w:val="333F4F"/>
                <w:sz w:val="20"/>
                <w:szCs w:val="20"/>
              </w:rPr>
            </w:pPr>
          </w:p>
        </w:tc>
        <w:tc>
          <w:tcPr>
            <w:tcW w:w="360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01FB69DD" w14:textId="77777777">
            <w:pPr>
              <w:bidi w:val="false"/>
              <w:rPr>
                <w:rFonts w:eastAsia="Times New Roman" w:cs="Calibri"/>
                <w:b/>
                <w:bCs/>
                <w:color w:val="404040"/>
              </w:rPr>
            </w:pPr>
            <w:r w:rsidRPr="002E2768">
              <w:rPr>
                <w:rFonts w:eastAsia="Times New Roman" w:cs="Calibri"/>
                <w:b/>
                <w:color w:val="404040"/>
                <w:lang w:val="German"/>
              </w:rPr>
              <w:t>AUTORISIERTE UNTERSCHRIFT</w:t>
            </w:r>
          </w:p>
        </w:tc>
        <w:tc>
          <w:tcPr>
            <w:tcW w:w="2520" w:type="dxa"/>
            <w:gridSpan w:val="2"/>
            <w:tcBorders>
              <w:top w:val="nil"/>
              <w:left w:val="nil"/>
              <w:bottom w:val="nil"/>
              <w:right w:val="nil"/>
            </w:tcBorders>
            <w:shd w:val="clear" w:color="auto" w:fill="auto"/>
            <w:noWrap/>
            <w:vAlign w:val="center"/>
            <w:hideMark/>
          </w:tcPr>
          <w:p w:rsidRPr="002E2768" w:rsidR="002E2768" w:rsidP="002E2768" w:rsidRDefault="002E2768" w14:paraId="2518F317" w14:textId="77777777">
            <w:pPr>
              <w:bidi w:val="false"/>
              <w:ind w:firstLine="181" w:firstLineChars="100"/>
              <w:jc w:val="right"/>
              <w:rPr>
                <w:rFonts w:eastAsia="Times New Roman" w:cs="Calibri"/>
                <w:b/>
                <w:bCs/>
                <w:color w:val="000000"/>
              </w:rPr>
            </w:pPr>
            <w:r w:rsidRPr="002E2768">
              <w:rPr>
                <w:rFonts w:eastAsia="Times New Roman" w:cs="Calibri"/>
                <w:b/>
                <w:color w:val="000000"/>
                <w:lang w:val="German"/>
              </w:rPr>
              <w:t>VERSAND/HANDLING</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49328EDA"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661AFD8F"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790283C4" w14:textId="77777777">
            <w:pPr>
              <w:bidi w:val="false"/>
              <w:rPr>
                <w:rFonts w:eastAsia="Times New Roman" w:cs="Calibri"/>
                <w:color w:val="333F4F"/>
                <w:sz w:val="20"/>
                <w:szCs w:val="20"/>
              </w:rPr>
            </w:pPr>
            <w:r w:rsidRPr="002E2768">
              <w:rPr>
                <w:rFonts w:eastAsia="Times New Roman" w:cs="Calibri"/>
                <w:color w:val="333F4F"/>
                <w:sz w:val="20"/>
                <w:szCs w:val="20"/>
                <w:lang w:val="German"/>
              </w:rPr>
              <w:t>E-Mail-Adresse</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085FC3F" w14:textId="77777777">
            <w:pPr>
              <w:bidi w:val="false"/>
              <w:rPr>
                <w:rFonts w:eastAsia="Times New Roman" w:cs="Calibri"/>
                <w:color w:val="333F4F"/>
                <w:sz w:val="20"/>
                <w:szCs w:val="20"/>
              </w:rPr>
            </w:pPr>
          </w:p>
        </w:tc>
        <w:tc>
          <w:tcPr>
            <w:tcW w:w="3600" w:type="dxa"/>
            <w:vMerge w:val="restart"/>
            <w:tcBorders>
              <w:top w:val="nil"/>
              <w:left w:val="nil"/>
              <w:bottom w:val="single" w:color="BFBFBF" w:sz="4" w:space="0"/>
              <w:right w:val="nil"/>
            </w:tcBorders>
            <w:shd w:val="clear" w:color="000000" w:fill="F2F2F2"/>
            <w:vAlign w:val="center"/>
            <w:hideMark/>
          </w:tcPr>
          <w:p w:rsidRPr="002E2768" w:rsidR="002E2768" w:rsidP="002E2768" w:rsidRDefault="002E2768" w14:paraId="5F2AFB70" w14:textId="77777777">
            <w:pPr>
              <w:bidi w:val="false"/>
              <w:ind w:firstLine="200" w:firstLineChars="100"/>
              <w:rPr>
                <w:rFonts w:eastAsia="Times New Roman" w:cs="Calibri"/>
                <w:color w:val="000000"/>
                <w:sz w:val="20"/>
                <w:szCs w:val="20"/>
              </w:rPr>
            </w:pPr>
            <w:r w:rsidRPr="002E2768">
              <w:rPr>
                <w:rFonts w:eastAsia="Times New Roman" w:cs="Calibri"/>
                <w:color w:val="000000"/>
                <w:sz w:val="20"/>
                <w:szCs w:val="20"/>
                <w:lang w:val="German"/>
              </w:rPr>
              <w:t xml:space="preserve"> </w:t>
            </w:r>
          </w:p>
        </w:tc>
        <w:tc>
          <w:tcPr>
            <w:tcW w:w="1080" w:type="dxa"/>
            <w:tcBorders>
              <w:top w:val="nil"/>
              <w:left w:val="nil"/>
              <w:bottom w:val="nil"/>
              <w:right w:val="nil"/>
            </w:tcBorders>
            <w:shd w:val="clear" w:color="auto" w:fill="auto"/>
            <w:noWrap/>
            <w:vAlign w:val="bottom"/>
            <w:hideMark/>
          </w:tcPr>
          <w:p w:rsidRPr="002E2768" w:rsidR="002E2768" w:rsidP="002E2768" w:rsidRDefault="002E2768" w14:paraId="0EFCEFF3" w14:textId="77777777">
            <w:pPr>
              <w:bidi w:val="false"/>
              <w:ind w:firstLine="200" w:firstLineChars="100"/>
              <w:rPr>
                <w:rFonts w:eastAsia="Times New Roman" w:cs="Calibri"/>
                <w:color w:val="000000"/>
                <w:sz w:val="20"/>
                <w:szCs w:val="20"/>
              </w:rPr>
            </w:pPr>
          </w:p>
        </w:tc>
        <w:tc>
          <w:tcPr>
            <w:tcW w:w="1440" w:type="dxa"/>
            <w:tcBorders>
              <w:top w:val="nil"/>
              <w:left w:val="nil"/>
              <w:bottom w:val="nil"/>
              <w:right w:val="nil"/>
            </w:tcBorders>
            <w:shd w:val="clear" w:color="auto" w:fill="auto"/>
            <w:noWrap/>
            <w:vAlign w:val="center"/>
            <w:hideMark/>
          </w:tcPr>
          <w:p w:rsidRPr="002E2768" w:rsidR="002E2768" w:rsidP="002E2768" w:rsidRDefault="002E2768" w14:paraId="188E0536" w14:textId="77777777">
            <w:pPr>
              <w:bidi w:val="false"/>
              <w:ind w:firstLine="181" w:firstLineChars="100"/>
              <w:jc w:val="right"/>
              <w:rPr>
                <w:rFonts w:eastAsia="Times New Roman" w:cs="Calibri"/>
                <w:b/>
                <w:bCs/>
                <w:color w:val="000000"/>
              </w:rPr>
            </w:pPr>
            <w:r w:rsidRPr="002E2768">
              <w:rPr>
                <w:rFonts w:eastAsia="Times New Roman" w:cs="Calibri"/>
                <w:b/>
                <w:color w:val="000000"/>
                <w:lang w:val="German"/>
              </w:rPr>
              <w:t>ANDERE</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1B6AAA7B" w14:textId="77777777">
            <w:pPr>
              <w:bidi w:val="false"/>
              <w:rPr>
                <w:rFonts w:eastAsia="Times New Roman" w:cs="Calibri"/>
                <w:color w:val="000000"/>
              </w:rPr>
            </w:pPr>
            <w:r w:rsidRPr="002E2768">
              <w:rPr>
                <w:rFonts w:eastAsia="Times New Roman" w:cs="Calibri"/>
                <w:color w:val="000000"/>
                <w:lang w:val="German"/>
              </w:rPr>
              <w:t xml:space="preserve"> </w:t>
            </w:r>
          </w:p>
        </w:tc>
      </w:tr>
      <w:tr w:rsidRPr="002E2768" w:rsidR="002E2768" w:rsidTr="002E2768" w14:paraId="2F9C149D" w14:textId="77777777">
        <w:trPr>
          <w:trHeight w:val="400"/>
        </w:trPr>
        <w:tc>
          <w:tcPr>
            <w:tcW w:w="3060" w:type="dxa"/>
            <w:tcBorders>
              <w:top w:val="nil"/>
              <w:left w:val="nil"/>
              <w:bottom w:val="nil"/>
              <w:right w:val="nil"/>
            </w:tcBorders>
            <w:shd w:val="clear" w:color="auto" w:fill="auto"/>
            <w:noWrap/>
            <w:vAlign w:val="bottom"/>
            <w:hideMark/>
          </w:tcPr>
          <w:p w:rsidRPr="002E2768" w:rsidR="002E2768" w:rsidP="002E2768" w:rsidRDefault="002E2768" w14:paraId="347E3EBA" w14:textId="77777777">
            <w:pPr>
              <w:bidi w:val="false"/>
              <w:rPr>
                <w:rFonts w:eastAsia="Times New Roman" w:cs="Calibri"/>
                <w:b/>
                <w:bCs/>
                <w:color w:val="333F4F"/>
                <w:sz w:val="20"/>
                <w:szCs w:val="20"/>
              </w:rPr>
            </w:pPr>
            <w:r w:rsidRPr="002E2768">
              <w:rPr>
                <w:rFonts w:eastAsia="Times New Roman" w:cs="Calibri"/>
                <w:b/>
                <w:color w:val="333F4F"/>
                <w:sz w:val="20"/>
                <w:szCs w:val="20"/>
                <w:lang w:val="German"/>
              </w:rPr>
              <w:t>www.yourwebaddress.com</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A392EFF" w14:textId="77777777">
            <w:pPr>
              <w:bidi w:val="false"/>
              <w:rPr>
                <w:rFonts w:eastAsia="Times New Roman" w:cs="Calibri"/>
                <w:b/>
                <w:bCs/>
                <w:color w:val="333F4F"/>
                <w:sz w:val="20"/>
                <w:szCs w:val="20"/>
              </w:rPr>
            </w:pPr>
          </w:p>
        </w:tc>
        <w:tc>
          <w:tcPr>
            <w:tcW w:w="3600" w:type="dxa"/>
            <w:vMerge/>
            <w:tcBorders>
              <w:top w:val="nil"/>
              <w:left w:val="nil"/>
              <w:bottom w:val="single" w:color="BFBFBF" w:sz="4" w:space="0"/>
              <w:right w:val="nil"/>
            </w:tcBorders>
            <w:vAlign w:val="center"/>
            <w:hideMark/>
          </w:tcPr>
          <w:p w:rsidRPr="002E2768" w:rsidR="002E2768" w:rsidP="002E2768" w:rsidRDefault="002E2768" w14:paraId="2ECCED24" w14:textId="77777777">
            <w:pPr>
              <w:bidi w:val="false"/>
              <w:rPr>
                <w:rFonts w:eastAsia="Times New Roman" w:cs="Calibri"/>
                <w:color w:val="000000"/>
                <w:sz w:val="20"/>
                <w:szCs w:val="20"/>
              </w:rPr>
            </w:pPr>
          </w:p>
        </w:tc>
        <w:tc>
          <w:tcPr>
            <w:tcW w:w="2520" w:type="dxa"/>
            <w:gridSpan w:val="2"/>
            <w:tcBorders>
              <w:top w:val="nil"/>
              <w:left w:val="nil"/>
              <w:bottom w:val="nil"/>
              <w:right w:val="nil"/>
            </w:tcBorders>
            <w:shd w:val="clear" w:color="auto" w:fill="auto"/>
            <w:noWrap/>
            <w:vAlign w:val="center"/>
            <w:hideMark/>
          </w:tcPr>
          <w:p w:rsidRPr="002E2768" w:rsidR="002E2768" w:rsidP="002E2768" w:rsidRDefault="002E2768" w14:paraId="06B24544" w14:textId="77777777">
            <w:pPr>
              <w:bidi w:val="false"/>
              <w:ind w:firstLine="181" w:firstLineChars="100"/>
              <w:jc w:val="right"/>
              <w:rPr>
                <w:rFonts w:eastAsia="Times New Roman" w:cs="Calibri"/>
                <w:b/>
                <w:bCs/>
                <w:color w:val="000000"/>
              </w:rPr>
            </w:pPr>
            <w:r w:rsidRPr="002E2768">
              <w:rPr>
                <w:rFonts w:eastAsia="Times New Roman" w:cs="Calibri"/>
                <w:b/>
                <w:color w:val="000000"/>
                <w:lang w:val="German"/>
              </w:rPr>
              <w:t>GESCHÄTZTER GESAMTBETRAG</w:t>
            </w:r>
          </w:p>
        </w:tc>
        <w:tc>
          <w:tcPr>
            <w:tcW w:w="1620" w:type="dxa"/>
            <w:tcBorders>
              <w:top w:val="nil"/>
              <w:left w:val="single" w:color="BFBFBF" w:sz="4" w:space="0"/>
              <w:bottom w:val="single" w:color="BFBFBF" w:sz="4" w:space="0"/>
              <w:right w:val="single" w:color="BFBFBF" w:sz="4" w:space="0"/>
            </w:tcBorders>
            <w:shd w:val="clear" w:color="000000" w:fill="D6DCE4"/>
            <w:noWrap/>
            <w:vAlign w:val="center"/>
            <w:hideMark/>
          </w:tcPr>
          <w:p w:rsidRPr="002E2768" w:rsidR="002E2768" w:rsidP="002E2768" w:rsidRDefault="002E2768" w14:paraId="0017E440" w14:textId="77777777">
            <w:pPr>
              <w:bidi w:val="false"/>
              <w:rPr>
                <w:rFonts w:eastAsia="Times New Roman" w:cs="Calibri"/>
                <w:b/>
                <w:bCs/>
              </w:rPr>
            </w:pPr>
            <w:r w:rsidRPr="002E2768">
              <w:rPr>
                <w:rFonts w:eastAsia="Times New Roman" w:cs="Calibri"/>
                <w:b/>
                <w:bCs/>
                <w:lang w:val="German"/>
              </w:rPr>
              <w:t xml:space="preserve"> </w:t>
            </w:r>
          </w:p>
        </w:tc>
      </w:tr>
    </w:tbl>
    <w:p w:rsidR="002E2768" w:rsidP="00D4300C" w:rsidRDefault="002E2768" w14:paraId="11CF88B5" w14:textId="77777777">
      <w:pPr>
        <w:bidi w:val="false"/>
        <w:rPr>
          <w:noProof/>
        </w:rPr>
        <w:sectPr w:rsidR="002E2768" w:rsidSect="005520E3">
          <w:pgSz w:w="12240" w:h="15840"/>
          <w:pgMar w:top="720" w:right="567" w:bottom="720" w:left="720" w:header="720" w:footer="720" w:gutter="0"/>
          <w:cols w:space="720"/>
          <w:docGrid w:linePitch="360"/>
        </w:sectPr>
      </w:pPr>
    </w:p>
    <w:p w:rsidR="009B70C8" w:rsidP="00D4300C" w:rsidRDefault="009B70C8" w14:paraId="61BC354F" w14:textId="77777777">
      <w:pPr>
        <w:bidi w:val="false"/>
        <w:rPr>
          <w:noProof/>
        </w:rPr>
      </w:pPr>
    </w:p>
    <w:p w:rsidR="00DC695F" w:rsidP="00D4300C" w:rsidRDefault="00DC695F" w14:paraId="0C560253" w14:textId="77777777">
      <w:pPr>
        <w:bidi w:val="false"/>
        <w:rPr>
          <w:noProof/>
        </w:rPr>
      </w:pPr>
    </w:p>
    <w:tbl>
      <w:tblPr>
        <w:tblStyle w:val="a7"/>
        <w:tblpPr w:leftFromText="180" w:rightFromText="180" w:vertAnchor="text" w:horzAnchor="margin" w:tblpXSpec="center" w:tblpY="-61"/>
        <w:tblW w:w="99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30"/>
      </w:tblGrid>
      <w:tr w:rsidRPr="00491059" w:rsidR="000B11E7" w:rsidTr="000B11E7" w14:paraId="79A97904" w14:textId="77777777">
        <w:trPr>
          <w:trHeight w:val="2663"/>
        </w:trPr>
        <w:tc>
          <w:tcPr>
            <w:tcW w:w="9930" w:type="dxa"/>
          </w:tcPr>
          <w:p w:rsidRPr="00CB3106" w:rsidR="000B11E7" w:rsidP="000B11E7" w:rsidRDefault="000B11E7" w14:paraId="5AA3EFD6" w14:textId="77777777">
            <w:pPr>
              <w:bidi w:val="false"/>
              <w:jc w:val="center"/>
              <w:rPr>
                <w:b/>
                <w:sz w:val="21"/>
              </w:rPr>
            </w:pPr>
            <w:r w:rsidRPr="00CB3106">
              <w:rPr>
                <w:b/>
                <w:sz w:val="21"/>
                <w:lang w:val="German"/>
              </w:rPr>
              <w:t>VERZICHTSERKLÄRUNG</w:t>
            </w:r>
          </w:p>
          <w:p w:rsidRPr="00491059" w:rsidR="000B11E7" w:rsidP="000B11E7" w:rsidRDefault="000B11E7" w14:paraId="5E34BBBB" w14:textId="77777777"/>
          <w:p w:rsidRPr="00491059" w:rsidR="000B11E7" w:rsidP="000B11E7" w:rsidRDefault="000B11E7" w14:paraId="2812F0B8"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DC695F" w:rsidP="00D4300C" w:rsidRDefault="00DC695F" w14:paraId="759474CD" w14:textId="77777777">
      <w:pPr>
        <w:rPr>
          <w:noProof/>
        </w:rPr>
      </w:pPr>
    </w:p>
    <w:p w:rsidR="00DC695F" w:rsidP="00D4300C" w:rsidRDefault="00DC695F" w14:paraId="5B51E178" w14:textId="77777777">
      <w:pPr>
        <w:rPr>
          <w:noProof/>
        </w:rPr>
      </w:pPr>
    </w:p>
    <w:p w:rsidRPr="00491059" w:rsidR="00DC695F" w:rsidP="00D4300C" w:rsidRDefault="00DC695F" w14:paraId="6F43A251" w14:textId="77777777">
      <w:pPr>
        <w:rPr>
          <w:noProof/>
        </w:rPr>
      </w:pPr>
    </w:p>
    <w:p w:rsidRPr="00491059" w:rsidR="006B5ECE" w:rsidP="00D4300C" w:rsidRDefault="006B5ECE" w14:paraId="10B6E295" w14:textId="77777777"/>
    <w:sectPr w:rsidRPr="00491059" w:rsidR="006B5ECE" w:rsidSect="002451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59328" w14:textId="77777777" w:rsidR="005F113A" w:rsidRDefault="005F113A" w:rsidP="00D4300C">
      <w:r>
        <w:separator/>
      </w:r>
    </w:p>
  </w:endnote>
  <w:endnote w:type="continuationSeparator" w:id="0">
    <w:p w14:paraId="4B19A78E" w14:textId="77777777" w:rsidR="005F113A" w:rsidRDefault="005F113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6"/>
      </w:rPr>
      <w:id w:val="-1095473229"/>
      <w:docPartObj>
        <w:docPartGallery w:val="Page Numbers (Bottom of Page)"/>
        <w:docPartUnique/>
      </w:docPartObj>
    </w:sdtPr>
    <w:sdtEndPr>
      <w:rPr>
        <w:rStyle w:val="af6"/>
      </w:rPr>
    </w:sdtEndPr>
    <w:sdtContent>
      <w:p w14:paraId="0B227D61" w14:textId="77777777" w:rsidR="005B0B4C" w:rsidRDefault="005B0B4C" w:rsidP="005B0B4C">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4530B96C" w14:textId="77777777" w:rsidR="005B0B4C" w:rsidRDefault="005B0B4C" w:rsidP="00BA1CA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8DCE" w14:textId="77777777" w:rsidR="005B0B4C" w:rsidRDefault="005B0B4C" w:rsidP="00BA1CA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E126A" w14:textId="77777777" w:rsidR="005F113A" w:rsidRDefault="005F113A" w:rsidP="00D4300C">
      <w:r>
        <w:separator/>
      </w:r>
    </w:p>
  </w:footnote>
  <w:footnote w:type="continuationSeparator" w:id="0">
    <w:p w14:paraId="7B3C74C8" w14:textId="77777777" w:rsidR="005F113A" w:rsidRDefault="005F113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3A"/>
    <w:rsid w:val="00010207"/>
    <w:rsid w:val="00016299"/>
    <w:rsid w:val="0002022F"/>
    <w:rsid w:val="00027FE5"/>
    <w:rsid w:val="00031AF7"/>
    <w:rsid w:val="00056E4C"/>
    <w:rsid w:val="00062BFE"/>
    <w:rsid w:val="000B11E7"/>
    <w:rsid w:val="000B3AA5"/>
    <w:rsid w:val="000D0112"/>
    <w:rsid w:val="000D5F7F"/>
    <w:rsid w:val="000E139B"/>
    <w:rsid w:val="000E7AF5"/>
    <w:rsid w:val="000F6F8D"/>
    <w:rsid w:val="00111C4F"/>
    <w:rsid w:val="00121D51"/>
    <w:rsid w:val="001472A1"/>
    <w:rsid w:val="00177F32"/>
    <w:rsid w:val="001962A6"/>
    <w:rsid w:val="001972CC"/>
    <w:rsid w:val="00197E3B"/>
    <w:rsid w:val="001C28B8"/>
    <w:rsid w:val="001C2AEC"/>
    <w:rsid w:val="001C7751"/>
    <w:rsid w:val="001D1964"/>
    <w:rsid w:val="00245159"/>
    <w:rsid w:val="00247CBE"/>
    <w:rsid w:val="002507EE"/>
    <w:rsid w:val="0025708E"/>
    <w:rsid w:val="002A17D8"/>
    <w:rsid w:val="002A45FC"/>
    <w:rsid w:val="002B5D26"/>
    <w:rsid w:val="002D0FC5"/>
    <w:rsid w:val="002D38C6"/>
    <w:rsid w:val="002E2768"/>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E70AC"/>
    <w:rsid w:val="003F787D"/>
    <w:rsid w:val="00422668"/>
    <w:rsid w:val="00434271"/>
    <w:rsid w:val="0045552B"/>
    <w:rsid w:val="004630AB"/>
    <w:rsid w:val="00482909"/>
    <w:rsid w:val="00491059"/>
    <w:rsid w:val="00492BF1"/>
    <w:rsid w:val="00493BCE"/>
    <w:rsid w:val="004952F9"/>
    <w:rsid w:val="004B4C32"/>
    <w:rsid w:val="004D0AFA"/>
    <w:rsid w:val="004D59AF"/>
    <w:rsid w:val="004E7C78"/>
    <w:rsid w:val="00512412"/>
    <w:rsid w:val="00531F82"/>
    <w:rsid w:val="00547183"/>
    <w:rsid w:val="005520E3"/>
    <w:rsid w:val="00557C38"/>
    <w:rsid w:val="00560932"/>
    <w:rsid w:val="00585DBD"/>
    <w:rsid w:val="005A2BD6"/>
    <w:rsid w:val="005B0B4C"/>
    <w:rsid w:val="005B1D94"/>
    <w:rsid w:val="005B2E0A"/>
    <w:rsid w:val="005B7C30"/>
    <w:rsid w:val="005C1013"/>
    <w:rsid w:val="005E2CD8"/>
    <w:rsid w:val="005F113A"/>
    <w:rsid w:val="005F5ABE"/>
    <w:rsid w:val="00614981"/>
    <w:rsid w:val="0064476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0B5"/>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C695F"/>
    <w:rsid w:val="00DF07A9"/>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C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2">
    <w:name w:val="header"/>
    <w:basedOn w:val="a"/>
    <w:link w:val="af3"/>
    <w:unhideWhenUsed/>
    <w:rsid w:val="00027FE5"/>
    <w:pPr>
      <w:tabs>
        <w:tab w:val="center" w:pos="4680"/>
        <w:tab w:val="right" w:pos="9360"/>
      </w:tabs>
    </w:pPr>
  </w:style>
  <w:style w:type="character" w:styleId="af3" w:customStyle="1">
    <w:name w:val="Верхний колонтитул Знак"/>
    <w:basedOn w:val="a0"/>
    <w:link w:val="af2"/>
    <w:rsid w:val="00027FE5"/>
    <w:rPr>
      <w:rFonts w:asciiTheme="minorHAnsi" w:hAnsiTheme="minorHAnsi"/>
      <w:sz w:val="16"/>
      <w:szCs w:val="24"/>
    </w:rPr>
  </w:style>
  <w:style w:type="paragraph" w:styleId="af4">
    <w:name w:val="footer"/>
    <w:basedOn w:val="a"/>
    <w:link w:val="af5"/>
    <w:unhideWhenUsed/>
    <w:rsid w:val="00027FE5"/>
    <w:pPr>
      <w:tabs>
        <w:tab w:val="center" w:pos="4680"/>
        <w:tab w:val="right" w:pos="9360"/>
      </w:tabs>
    </w:pPr>
  </w:style>
  <w:style w:type="character" w:styleId="af5" w:customStyle="1">
    <w:name w:val="Нижний колонтитул Знак"/>
    <w:basedOn w:val="a0"/>
    <w:link w:val="af4"/>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6">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107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2665548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57&amp;utm_language=DE&amp;utm_source=integrated+content&amp;utm_campaign=/construction-estimate-templates&amp;utm_medium=ic+electrical+estimate+49457+word+de&amp;lpa=ic+electrical+estimate+49457+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CFA2570-56FB-5242-A911-B14D7C71183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IC-Electrical-Estimate-Template_WORD.dotx</Template>
  <TotalTime>1</TotalTime>
  <Pages>3</Pages>
  <Words>290</Words>
  <Characters>2156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2020-11-19T21:36:00Z</dcterms:created>
  <dcterms:modified xsi:type="dcterms:W3CDTF">2020-11-19T21:37:00Z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