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90097" w:rsidP="00490097" w:rsidRDefault="006245D0" w14:paraId="726C062A" w14:textId="77777777">
      <w:pPr>
        <w:bidi w:val="false"/>
        <w:rPr>
          <w:b/>
          <w:color w:val="808080" w:themeColor="background1" w:themeShade="80"/>
          <w:sz w:val="36"/>
        </w:rPr>
      </w:pPr>
      <w:bookmarkStart w:name="_Toc516132378" w:id="0"/>
      <w:bookmarkStart w:name="_Toc517200761" w:id="1"/>
      <w:bookmarkStart w:name="_Toc517201077" w:id="2"/>
      <w:bookmarkStart w:name="_Toc517203010" w:id="3"/>
      <w:bookmarkStart w:name="_Toc517205145" w:id="4"/>
      <w:r w:rsidRPr="006245D0">
        <w:rPr>
          <w:noProof/>
          <w:color w:val="808080" w:themeColor="background1" w:themeShade="80"/>
          <w:sz w:val="16"/>
          <w:szCs w:val="21"/>
          <w:lang w:val="German"/>
        </w:rPr>
        <w:drawing>
          <wp:anchor distT="0" distB="0" distL="114300" distR="114300" simplePos="0" relativeHeight="251662336" behindDoc="0" locked="0" layoutInCell="1" allowOverlap="1" wp14:editId="0A602005" wp14:anchorId="5CC104E6">
            <wp:simplePos x="0" y="0"/>
            <wp:positionH relativeFrom="column">
              <wp:posOffset>6883400</wp:posOffset>
            </wp:positionH>
            <wp:positionV relativeFrom="paragraph">
              <wp:posOffset>-29355</wp:posOffset>
            </wp:positionV>
            <wp:extent cx="2437765" cy="337820"/>
            <wp:effectExtent l="0" t="0" r="635" b="5080"/>
            <wp:wrapNone/>
            <wp:docPr id="1" name="Picture 2" descr="Ein Bild mit Zeichnung&#10;&#10;Beschreibung automatisch generiert">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A picture containing drawing&#10;&#10;Description automatically generated">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37765" cy="337820"/>
                    </a:xfrm>
                    <a:prstGeom prst="rect">
                      <a:avLst/>
                    </a:prstGeom>
                  </pic:spPr>
                </pic:pic>
              </a:graphicData>
            </a:graphic>
            <wp14:sizeRelH relativeFrom="page">
              <wp14:pctWidth>0</wp14:pctWidth>
            </wp14:sizeRelH>
            <wp14:sizeRelV relativeFrom="page">
              <wp14:pctHeight>0</wp14:pctHeight>
            </wp14:sizeRelV>
          </wp:anchor>
        </w:drawing>
      </w:r>
      <w:r w:rsidR="00731D96">
        <w:rPr>
          <w:b/>
          <w:color w:val="808080" w:themeColor="background1" w:themeShade="80"/>
          <w:sz w:val="36"/>
          <w:lang w:val="German"/>
        </w:rPr>
        <w:t xml:space="preserve">CHECKLISTE FÜR DIE ÜBERPRÜFUNG DES TECHNISCHEN ENTWURFS</w:t>
      </w:r>
    </w:p>
    <w:p w:rsidRPr="00DD6C23" w:rsidR="004144C3" w:rsidP="00D60F8B" w:rsidRDefault="004144C3" w14:paraId="35356634" w14:textId="77777777">
      <w:pPr>
        <w:bidi w:val="false"/>
        <w:spacing w:line="276" w:lineRule="auto"/>
        <w:rPr>
          <w:sz w:val="11"/>
          <w:szCs w:val="11"/>
        </w:rPr>
      </w:pPr>
    </w:p>
    <w:tbl>
      <w:tblPr>
        <w:tblW w:w="14665" w:type="dxa"/>
        <w:tblLook w:val="04A0" w:firstRow="1" w:lastRow="0" w:firstColumn="1" w:lastColumn="0" w:noHBand="0" w:noVBand="1"/>
      </w:tblPr>
      <w:tblGrid>
        <w:gridCol w:w="1675"/>
        <w:gridCol w:w="4710"/>
        <w:gridCol w:w="2957"/>
        <w:gridCol w:w="13"/>
        <w:gridCol w:w="1440"/>
        <w:gridCol w:w="2070"/>
        <w:gridCol w:w="1800"/>
      </w:tblGrid>
      <w:tr w:rsidRPr="006245D0" w:rsidR="006245D0" w:rsidTr="00DD6C23" w14:paraId="740162F5" w14:textId="77777777">
        <w:trPr>
          <w:trHeight w:val="432"/>
        </w:trPr>
        <w:tc>
          <w:tcPr>
            <w:tcW w:w="1675" w:type="dxa"/>
            <w:tcBorders>
              <w:top w:val="single" w:color="BFBFBF" w:sz="4" w:space="0"/>
              <w:left w:val="single" w:color="BFBFBF" w:sz="4" w:space="0"/>
              <w:bottom w:val="nil"/>
              <w:right w:val="single" w:color="BFBFBF" w:sz="4" w:space="0"/>
            </w:tcBorders>
            <w:shd w:val="clear" w:color="000000" w:fill="D6DCE4"/>
            <w:vAlign w:val="center"/>
            <w:hideMark/>
          </w:tcPr>
          <w:p w:rsidRPr="006245D0" w:rsidR="006245D0" w:rsidP="006245D0" w:rsidRDefault="006245D0" w14:paraId="5C9EB6ED" w14:textId="77777777">
            <w:pPr>
              <w:bidi w:val="false"/>
              <w:rPr>
                <w:rFonts w:cs="Calibri"/>
                <w:b/>
                <w:bCs/>
                <w:color w:val="000000"/>
                <w:szCs w:val="20"/>
              </w:rPr>
            </w:pPr>
            <w:r w:rsidRPr="006245D0">
              <w:rPr>
                <w:rFonts w:cs="Calibri"/>
                <w:b/>
                <w:color w:val="000000"/>
                <w:szCs w:val="20"/>
                <w:lang w:val="German"/>
              </w:rPr>
              <w:t>STATUS</w:t>
            </w:r>
          </w:p>
        </w:tc>
        <w:tc>
          <w:tcPr>
            <w:tcW w:w="4710" w:type="dxa"/>
            <w:tcBorders>
              <w:top w:val="single" w:color="BFBFBF" w:sz="4" w:space="0"/>
              <w:left w:val="nil"/>
              <w:bottom w:val="nil"/>
              <w:right w:val="single" w:color="BFBFBF" w:sz="4" w:space="0"/>
            </w:tcBorders>
            <w:shd w:val="clear" w:color="000000" w:fill="D6DCE4"/>
            <w:vAlign w:val="center"/>
            <w:hideMark/>
          </w:tcPr>
          <w:p w:rsidRPr="006245D0" w:rsidR="006245D0" w:rsidP="006245D0" w:rsidRDefault="006245D0" w14:paraId="4FDC7A5D" w14:textId="77777777">
            <w:pPr>
              <w:bidi w:val="false"/>
              <w:rPr>
                <w:rFonts w:cs="Calibri"/>
                <w:b/>
                <w:bCs/>
                <w:color w:val="000000"/>
                <w:szCs w:val="20"/>
              </w:rPr>
            </w:pPr>
            <w:r w:rsidRPr="006245D0">
              <w:rPr>
                <w:rFonts w:cs="Calibri"/>
                <w:b/>
                <w:color w:val="000000"/>
                <w:szCs w:val="20"/>
                <w:lang w:val="German"/>
              </w:rPr>
              <w:t>ELEMENT IM REVIEW</w:t>
            </w:r>
          </w:p>
        </w:tc>
        <w:tc>
          <w:tcPr>
            <w:tcW w:w="2957" w:type="dxa"/>
            <w:tcBorders>
              <w:top w:val="single" w:color="BFBFBF" w:sz="4" w:space="0"/>
              <w:left w:val="nil"/>
              <w:bottom w:val="nil"/>
              <w:right w:val="single" w:color="BFBFBF" w:sz="4" w:space="0"/>
            </w:tcBorders>
            <w:shd w:val="clear" w:color="000000" w:fill="D6DCE4"/>
            <w:vAlign w:val="center"/>
            <w:hideMark/>
          </w:tcPr>
          <w:p w:rsidRPr="006245D0" w:rsidR="006245D0" w:rsidP="006245D0" w:rsidRDefault="00731D96" w14:paraId="584F1A93" w14:textId="77777777">
            <w:pPr>
              <w:bidi w:val="false"/>
              <w:rPr>
                <w:rFonts w:cs="Calibri"/>
                <w:b/>
                <w:bCs/>
                <w:color w:val="000000"/>
                <w:sz w:val="18"/>
                <w:szCs w:val="18"/>
              </w:rPr>
            </w:pPr>
            <w:r>
              <w:rPr>
                <w:rFonts w:cs="Calibri"/>
                <w:b/>
                <w:color w:val="000000"/>
                <w:sz w:val="18"/>
                <w:szCs w:val="18"/>
                <w:lang w:val="German"/>
              </w:rPr>
              <w:t>BEWERTET VON</w:t>
            </w:r>
          </w:p>
        </w:tc>
        <w:tc>
          <w:tcPr>
            <w:tcW w:w="1453" w:type="dxa"/>
            <w:gridSpan w:val="2"/>
            <w:tcBorders>
              <w:top w:val="single" w:color="BFBFBF" w:sz="4" w:space="0"/>
              <w:left w:val="nil"/>
              <w:bottom w:val="nil"/>
              <w:right w:val="single" w:color="BFBFBF" w:sz="4" w:space="0"/>
            </w:tcBorders>
            <w:shd w:val="clear" w:color="000000" w:fill="D6DCE4"/>
            <w:vAlign w:val="center"/>
            <w:hideMark/>
          </w:tcPr>
          <w:p w:rsidRPr="006245D0" w:rsidR="006245D0" w:rsidP="006245D0" w:rsidRDefault="006245D0" w14:paraId="6DBB5C9B" w14:textId="77777777">
            <w:pPr>
              <w:bidi w:val="false"/>
              <w:jc w:val="center"/>
              <w:rPr>
                <w:rFonts w:cs="Calibri"/>
                <w:b/>
                <w:bCs/>
                <w:color w:val="000000"/>
                <w:sz w:val="18"/>
                <w:szCs w:val="18"/>
              </w:rPr>
            </w:pPr>
            <w:r w:rsidRPr="006245D0">
              <w:rPr>
                <w:rFonts w:cs="Calibri"/>
                <w:b/>
                <w:color w:val="000000"/>
                <w:sz w:val="18"/>
                <w:szCs w:val="18"/>
                <w:lang w:val="German"/>
              </w:rPr>
              <w:t>DATUM</w:t>
            </w:r>
          </w:p>
        </w:tc>
        <w:tc>
          <w:tcPr>
            <w:tcW w:w="3870" w:type="dxa"/>
            <w:gridSpan w:val="2"/>
            <w:tcBorders>
              <w:top w:val="single" w:color="BFBFBF" w:sz="4" w:space="0"/>
              <w:left w:val="nil"/>
              <w:bottom w:val="nil"/>
              <w:right w:val="single" w:color="BFBFBF" w:sz="4" w:space="0"/>
            </w:tcBorders>
            <w:shd w:val="clear" w:color="000000" w:fill="D6DCE4"/>
            <w:vAlign w:val="center"/>
            <w:hideMark/>
          </w:tcPr>
          <w:p w:rsidRPr="006245D0" w:rsidR="006245D0" w:rsidP="006245D0" w:rsidRDefault="006245D0" w14:paraId="47DC9308" w14:textId="77777777">
            <w:pPr>
              <w:bidi w:val="false"/>
              <w:rPr>
                <w:rFonts w:cs="Calibri"/>
                <w:b/>
                <w:bCs/>
                <w:color w:val="000000"/>
                <w:sz w:val="18"/>
                <w:szCs w:val="18"/>
              </w:rPr>
            </w:pPr>
            <w:r w:rsidRPr="006245D0">
              <w:rPr>
                <w:rFonts w:cs="Calibri"/>
                <w:b/>
                <w:color w:val="000000"/>
                <w:sz w:val="18"/>
                <w:szCs w:val="18"/>
                <w:lang w:val="German"/>
              </w:rPr>
              <w:t>KOMMENTARE</w:t>
            </w:r>
          </w:p>
        </w:tc>
      </w:tr>
      <w:tr w:rsidRPr="006245D0" w:rsidR="00731D96" w:rsidTr="00DD6C23" w14:paraId="62A3623D" w14:textId="77777777">
        <w:trPr>
          <w:trHeight w:val="634"/>
        </w:trPr>
        <w:tc>
          <w:tcPr>
            <w:tcW w:w="1675" w:type="dxa"/>
            <w:tcBorders>
              <w:top w:val="single" w:color="BFBFBF" w:sz="4" w:space="0"/>
              <w:left w:val="single" w:color="BFBFBF" w:sz="4" w:space="0"/>
              <w:bottom w:val="single" w:color="BFBFBF" w:sz="4" w:space="0"/>
              <w:right w:val="single" w:color="BFBFBF" w:sz="4" w:space="0"/>
            </w:tcBorders>
            <w:shd w:val="clear" w:color="000000" w:fill="EAEEF3"/>
            <w:noWrap/>
            <w:vAlign w:val="center"/>
            <w:hideMark/>
          </w:tcPr>
          <w:p w:rsidRPr="00731D96" w:rsidR="00731D96" w:rsidP="00731D96" w:rsidRDefault="00731D96" w14:paraId="743E5506" w14:textId="77777777">
            <w:pPr>
              <w:bidi w:val="false"/>
              <w:rPr>
                <w:rFonts w:cs="Calibri"/>
                <w:color w:val="000000"/>
                <w:sz w:val="18"/>
                <w:szCs w:val="18"/>
              </w:rPr>
            </w:pPr>
            <w:r w:rsidRPr="00731D96">
              <w:rPr>
                <w:rFonts w:cs="Calibri"/>
                <w:color w:val="000000"/>
                <w:sz w:val="18"/>
                <w:szCs w:val="18"/>
                <w:lang w:val="German"/>
              </w:rPr>
              <w:t xml:space="preserve"> </w:t>
            </w:r>
          </w:p>
        </w:tc>
        <w:tc>
          <w:tcPr>
            <w:tcW w:w="4710" w:type="dxa"/>
            <w:tcBorders>
              <w:top w:val="single" w:color="BFBFBF" w:sz="4" w:space="0"/>
              <w:left w:val="nil"/>
              <w:bottom w:val="single" w:color="BFBFBF" w:sz="4" w:space="0"/>
              <w:right w:val="single" w:color="BFBFBF" w:sz="4" w:space="0"/>
            </w:tcBorders>
            <w:shd w:val="clear" w:color="000000" w:fill="F7F9FB"/>
            <w:vAlign w:val="center"/>
          </w:tcPr>
          <w:p w:rsidRPr="00731D96" w:rsidR="00731D96" w:rsidP="00731D96" w:rsidRDefault="00731D96" w14:paraId="1650C97C" w14:textId="77777777">
            <w:pPr>
              <w:bidi w:val="false"/>
              <w:rPr>
                <w:sz w:val="18"/>
                <w:szCs w:val="18"/>
              </w:rPr>
            </w:pPr>
            <w:r w:rsidRPr="00731D96">
              <w:rPr>
                <w:sz w:val="18"/>
                <w:szCs w:val="18"/>
                <w:lang w:val="German"/>
              </w:rPr>
              <w:t>Physikalische Eigenschaften, Einschränkungen und Spezifikationen wurden berücksichtigt.</w:t>
            </w:r>
          </w:p>
        </w:tc>
        <w:tc>
          <w:tcPr>
            <w:tcW w:w="2957" w:type="dxa"/>
            <w:tcBorders>
              <w:top w:val="single" w:color="BFBFBF" w:sz="4" w:space="0"/>
              <w:left w:val="nil"/>
              <w:bottom w:val="single" w:color="BFBFBF" w:sz="4" w:space="0"/>
              <w:right w:val="single" w:color="BFBFBF" w:sz="4" w:space="0"/>
            </w:tcBorders>
            <w:shd w:val="clear" w:color="auto" w:fill="auto"/>
            <w:vAlign w:val="center"/>
            <w:hideMark/>
          </w:tcPr>
          <w:p w:rsidRPr="00731D96" w:rsidR="00731D96" w:rsidP="00731D96" w:rsidRDefault="00731D96" w14:paraId="344E48BA" w14:textId="77777777">
            <w:pPr>
              <w:bidi w:val="false"/>
              <w:rPr>
                <w:rFonts w:cs="Calibri"/>
                <w:color w:val="000000"/>
                <w:sz w:val="18"/>
                <w:szCs w:val="18"/>
              </w:rPr>
            </w:pPr>
            <w:r w:rsidRPr="00731D96">
              <w:rPr>
                <w:rFonts w:cs="Calibri"/>
                <w:color w:val="000000"/>
                <w:sz w:val="18"/>
                <w:szCs w:val="18"/>
                <w:lang w:val="German"/>
              </w:rPr>
              <w:t xml:space="preserve"> </w:t>
            </w:r>
          </w:p>
        </w:tc>
        <w:tc>
          <w:tcPr>
            <w:tcW w:w="1453" w:type="dxa"/>
            <w:gridSpan w:val="2"/>
            <w:tcBorders>
              <w:top w:val="single" w:color="BFBFBF" w:sz="4" w:space="0"/>
              <w:left w:val="nil"/>
              <w:bottom w:val="single" w:color="BFBFBF" w:sz="4" w:space="0"/>
              <w:right w:val="single" w:color="BFBFBF" w:sz="4" w:space="0"/>
            </w:tcBorders>
            <w:shd w:val="clear" w:color="auto" w:fill="auto"/>
            <w:noWrap/>
            <w:vAlign w:val="center"/>
            <w:hideMark/>
          </w:tcPr>
          <w:p w:rsidRPr="00731D96" w:rsidR="00731D96" w:rsidP="00731D96" w:rsidRDefault="00731D96" w14:paraId="3A48E7A1" w14:textId="77777777">
            <w:pPr>
              <w:bidi w:val="false"/>
              <w:jc w:val="center"/>
              <w:rPr>
                <w:rFonts w:cs="Calibri"/>
                <w:color w:val="000000"/>
                <w:sz w:val="18"/>
                <w:szCs w:val="18"/>
              </w:rPr>
            </w:pPr>
            <w:r w:rsidRPr="00731D96">
              <w:rPr>
                <w:rFonts w:cs="Calibri"/>
                <w:color w:val="000000"/>
                <w:sz w:val="18"/>
                <w:szCs w:val="18"/>
                <w:lang w:val="German"/>
              </w:rPr>
              <w:t xml:space="preserve"> </w:t>
            </w:r>
          </w:p>
        </w:tc>
        <w:tc>
          <w:tcPr>
            <w:tcW w:w="3870" w:type="dxa"/>
            <w:gridSpan w:val="2"/>
            <w:tcBorders>
              <w:top w:val="single" w:color="BFBFBF" w:sz="4" w:space="0"/>
              <w:left w:val="nil"/>
              <w:bottom w:val="single" w:color="BFBFBF" w:sz="4" w:space="0"/>
              <w:right w:val="single" w:color="BFBFBF" w:sz="4" w:space="0"/>
            </w:tcBorders>
            <w:shd w:val="clear" w:color="auto" w:fill="auto"/>
            <w:vAlign w:val="center"/>
            <w:hideMark/>
          </w:tcPr>
          <w:p w:rsidRPr="00731D96" w:rsidR="00731D96" w:rsidP="00731D96" w:rsidRDefault="00731D96" w14:paraId="19EAE016" w14:textId="77777777">
            <w:pPr>
              <w:bidi w:val="false"/>
              <w:rPr>
                <w:rFonts w:cs="Calibri"/>
                <w:color w:val="000000"/>
                <w:sz w:val="18"/>
                <w:szCs w:val="18"/>
              </w:rPr>
            </w:pPr>
            <w:r w:rsidRPr="00731D96">
              <w:rPr>
                <w:rFonts w:cs="Calibri"/>
                <w:color w:val="000000"/>
                <w:sz w:val="18"/>
                <w:szCs w:val="18"/>
                <w:lang w:val="German"/>
              </w:rPr>
              <w:t xml:space="preserve"> </w:t>
            </w:r>
          </w:p>
        </w:tc>
      </w:tr>
      <w:tr w:rsidRPr="006245D0" w:rsidR="00731D96" w:rsidTr="00DD6C23" w14:paraId="0EB0A0AF" w14:textId="77777777">
        <w:trPr>
          <w:trHeight w:val="634"/>
        </w:trPr>
        <w:tc>
          <w:tcPr>
            <w:tcW w:w="1675" w:type="dxa"/>
            <w:tcBorders>
              <w:top w:val="nil"/>
              <w:left w:val="single" w:color="BFBFBF" w:sz="4" w:space="0"/>
              <w:bottom w:val="single" w:color="BFBFBF" w:sz="4" w:space="0"/>
              <w:right w:val="single" w:color="BFBFBF" w:sz="4" w:space="0"/>
            </w:tcBorders>
            <w:shd w:val="clear" w:color="000000" w:fill="EAEEF3"/>
            <w:noWrap/>
            <w:vAlign w:val="center"/>
            <w:hideMark/>
          </w:tcPr>
          <w:p w:rsidRPr="00731D96" w:rsidR="00731D96" w:rsidP="00731D96" w:rsidRDefault="00731D96" w14:paraId="30FCAB7B" w14:textId="77777777">
            <w:pPr>
              <w:bidi w:val="false"/>
              <w:rPr>
                <w:rFonts w:cs="Calibri"/>
                <w:color w:val="000000"/>
                <w:sz w:val="18"/>
                <w:szCs w:val="18"/>
              </w:rPr>
            </w:pPr>
            <w:r w:rsidRPr="00731D96">
              <w:rPr>
                <w:rFonts w:cs="Calibri"/>
                <w:color w:val="000000"/>
                <w:sz w:val="18"/>
                <w:szCs w:val="18"/>
                <w:lang w:val="German"/>
              </w:rPr>
              <w:t xml:space="preserve"> </w:t>
            </w:r>
          </w:p>
        </w:tc>
        <w:tc>
          <w:tcPr>
            <w:tcW w:w="4710" w:type="dxa"/>
            <w:tcBorders>
              <w:top w:val="nil"/>
              <w:left w:val="nil"/>
              <w:bottom w:val="single" w:color="BFBFBF" w:sz="4" w:space="0"/>
              <w:right w:val="single" w:color="BFBFBF" w:sz="4" w:space="0"/>
            </w:tcBorders>
            <w:shd w:val="clear" w:color="000000" w:fill="F7F9FB"/>
            <w:vAlign w:val="center"/>
          </w:tcPr>
          <w:p w:rsidRPr="00731D96" w:rsidR="00731D96" w:rsidP="00731D96" w:rsidRDefault="00731D96" w14:paraId="684B680C" w14:textId="77777777">
            <w:pPr>
              <w:bidi w:val="false"/>
              <w:rPr>
                <w:sz w:val="18"/>
                <w:szCs w:val="18"/>
              </w:rPr>
            </w:pPr>
            <w:r w:rsidRPr="00731D96">
              <w:rPr>
                <w:sz w:val="18"/>
                <w:szCs w:val="18"/>
                <w:lang w:val="German"/>
              </w:rPr>
              <w:t>Das Design erfüllt alle Sicherheitsbedürfnisse des Benutzers.</w:t>
            </w:r>
          </w:p>
        </w:tc>
        <w:tc>
          <w:tcPr>
            <w:tcW w:w="2957" w:type="dxa"/>
            <w:tcBorders>
              <w:top w:val="nil"/>
              <w:left w:val="nil"/>
              <w:bottom w:val="single" w:color="BFBFBF" w:sz="4" w:space="0"/>
              <w:right w:val="single" w:color="BFBFBF" w:sz="4" w:space="0"/>
            </w:tcBorders>
            <w:shd w:val="clear" w:color="auto" w:fill="auto"/>
            <w:vAlign w:val="center"/>
            <w:hideMark/>
          </w:tcPr>
          <w:p w:rsidRPr="00731D96" w:rsidR="00731D96" w:rsidP="00731D96" w:rsidRDefault="00731D96" w14:paraId="2FE37073" w14:textId="77777777">
            <w:pPr>
              <w:bidi w:val="false"/>
              <w:rPr>
                <w:rFonts w:cs="Calibri"/>
                <w:color w:val="000000"/>
                <w:sz w:val="18"/>
                <w:szCs w:val="18"/>
              </w:rPr>
            </w:pPr>
            <w:r w:rsidRPr="00731D96">
              <w:rPr>
                <w:rFonts w:cs="Calibri"/>
                <w:color w:val="000000"/>
                <w:sz w:val="18"/>
                <w:szCs w:val="18"/>
                <w:lang w:val="German"/>
              </w:rPr>
              <w:t xml:space="preserve"> </w:t>
            </w:r>
          </w:p>
        </w:tc>
        <w:tc>
          <w:tcPr>
            <w:tcW w:w="1453" w:type="dxa"/>
            <w:gridSpan w:val="2"/>
            <w:tcBorders>
              <w:top w:val="nil"/>
              <w:left w:val="nil"/>
              <w:bottom w:val="single" w:color="BFBFBF" w:sz="4" w:space="0"/>
              <w:right w:val="single" w:color="BFBFBF" w:sz="4" w:space="0"/>
            </w:tcBorders>
            <w:shd w:val="clear" w:color="auto" w:fill="auto"/>
            <w:noWrap/>
            <w:vAlign w:val="center"/>
            <w:hideMark/>
          </w:tcPr>
          <w:p w:rsidRPr="00731D96" w:rsidR="00731D96" w:rsidP="00731D96" w:rsidRDefault="00731D96" w14:paraId="435DA852" w14:textId="77777777">
            <w:pPr>
              <w:bidi w:val="false"/>
              <w:jc w:val="center"/>
              <w:rPr>
                <w:rFonts w:cs="Calibri"/>
                <w:color w:val="000000"/>
                <w:sz w:val="18"/>
                <w:szCs w:val="18"/>
              </w:rPr>
            </w:pPr>
            <w:r w:rsidRPr="00731D96">
              <w:rPr>
                <w:rFonts w:cs="Calibri"/>
                <w:color w:val="000000"/>
                <w:sz w:val="18"/>
                <w:szCs w:val="18"/>
                <w:lang w:val="German"/>
              </w:rPr>
              <w:t xml:space="preserve"> </w:t>
            </w:r>
          </w:p>
        </w:tc>
        <w:tc>
          <w:tcPr>
            <w:tcW w:w="3870" w:type="dxa"/>
            <w:gridSpan w:val="2"/>
            <w:tcBorders>
              <w:top w:val="nil"/>
              <w:left w:val="nil"/>
              <w:bottom w:val="single" w:color="BFBFBF" w:sz="4" w:space="0"/>
              <w:right w:val="single" w:color="BFBFBF" w:sz="4" w:space="0"/>
            </w:tcBorders>
            <w:shd w:val="clear" w:color="auto" w:fill="auto"/>
            <w:vAlign w:val="center"/>
            <w:hideMark/>
          </w:tcPr>
          <w:p w:rsidRPr="00731D96" w:rsidR="00731D96" w:rsidP="00731D96" w:rsidRDefault="00731D96" w14:paraId="7B0F22A2" w14:textId="77777777">
            <w:pPr>
              <w:bidi w:val="false"/>
              <w:rPr>
                <w:rFonts w:cs="Calibri"/>
                <w:color w:val="000000"/>
                <w:sz w:val="18"/>
                <w:szCs w:val="18"/>
              </w:rPr>
            </w:pPr>
            <w:r w:rsidRPr="00731D96">
              <w:rPr>
                <w:rFonts w:cs="Calibri"/>
                <w:color w:val="000000"/>
                <w:sz w:val="18"/>
                <w:szCs w:val="18"/>
                <w:lang w:val="German"/>
              </w:rPr>
              <w:t xml:space="preserve"> </w:t>
            </w:r>
          </w:p>
        </w:tc>
      </w:tr>
      <w:tr w:rsidRPr="006245D0" w:rsidR="00731D96" w:rsidTr="00DD6C23" w14:paraId="1B98E7A8" w14:textId="77777777">
        <w:trPr>
          <w:trHeight w:val="634"/>
        </w:trPr>
        <w:tc>
          <w:tcPr>
            <w:tcW w:w="1675" w:type="dxa"/>
            <w:tcBorders>
              <w:top w:val="nil"/>
              <w:left w:val="single" w:color="BFBFBF" w:sz="4" w:space="0"/>
              <w:bottom w:val="single" w:color="BFBFBF" w:sz="4" w:space="0"/>
              <w:right w:val="single" w:color="BFBFBF" w:sz="4" w:space="0"/>
            </w:tcBorders>
            <w:shd w:val="clear" w:color="000000" w:fill="EAEEF3"/>
            <w:noWrap/>
            <w:vAlign w:val="center"/>
            <w:hideMark/>
          </w:tcPr>
          <w:p w:rsidRPr="00731D96" w:rsidR="00731D96" w:rsidP="00731D96" w:rsidRDefault="00731D96" w14:paraId="2911088E" w14:textId="77777777">
            <w:pPr>
              <w:bidi w:val="false"/>
              <w:rPr>
                <w:rFonts w:cs="Calibri"/>
                <w:color w:val="000000"/>
                <w:sz w:val="18"/>
                <w:szCs w:val="18"/>
              </w:rPr>
            </w:pPr>
            <w:r w:rsidRPr="00731D96">
              <w:rPr>
                <w:rFonts w:cs="Calibri"/>
                <w:color w:val="000000"/>
                <w:sz w:val="18"/>
                <w:szCs w:val="18"/>
                <w:lang w:val="German"/>
              </w:rPr>
              <w:t xml:space="preserve"> </w:t>
            </w:r>
          </w:p>
        </w:tc>
        <w:tc>
          <w:tcPr>
            <w:tcW w:w="4710" w:type="dxa"/>
            <w:tcBorders>
              <w:top w:val="nil"/>
              <w:left w:val="nil"/>
              <w:bottom w:val="single" w:color="BFBFBF" w:sz="4" w:space="0"/>
              <w:right w:val="single" w:color="BFBFBF" w:sz="4" w:space="0"/>
            </w:tcBorders>
            <w:shd w:val="clear" w:color="000000" w:fill="F7F9FB"/>
            <w:vAlign w:val="center"/>
          </w:tcPr>
          <w:p w:rsidRPr="00731D96" w:rsidR="00731D96" w:rsidP="00731D96" w:rsidRDefault="00731D96" w14:paraId="0D820528" w14:textId="77777777">
            <w:pPr>
              <w:bidi w:val="false"/>
              <w:rPr>
                <w:sz w:val="18"/>
                <w:szCs w:val="18"/>
              </w:rPr>
            </w:pPr>
            <w:r w:rsidRPr="00731D96">
              <w:rPr>
                <w:sz w:val="18"/>
                <w:szCs w:val="18"/>
                <w:lang w:val="German"/>
              </w:rPr>
              <w:t>Das Design entspricht der Umweltverträglichkeit.</w:t>
            </w:r>
          </w:p>
        </w:tc>
        <w:tc>
          <w:tcPr>
            <w:tcW w:w="2957" w:type="dxa"/>
            <w:tcBorders>
              <w:top w:val="nil"/>
              <w:left w:val="nil"/>
              <w:bottom w:val="single" w:color="BFBFBF" w:sz="4" w:space="0"/>
              <w:right w:val="single" w:color="BFBFBF" w:sz="4" w:space="0"/>
            </w:tcBorders>
            <w:shd w:val="clear" w:color="auto" w:fill="auto"/>
            <w:vAlign w:val="center"/>
            <w:hideMark/>
          </w:tcPr>
          <w:p w:rsidRPr="00731D96" w:rsidR="00731D96" w:rsidP="00731D96" w:rsidRDefault="00731D96" w14:paraId="500C93A4" w14:textId="77777777">
            <w:pPr>
              <w:bidi w:val="false"/>
              <w:rPr>
                <w:rFonts w:cs="Calibri"/>
                <w:color w:val="000000"/>
                <w:sz w:val="18"/>
                <w:szCs w:val="18"/>
              </w:rPr>
            </w:pPr>
            <w:r w:rsidRPr="00731D96">
              <w:rPr>
                <w:rFonts w:cs="Calibri"/>
                <w:color w:val="000000"/>
                <w:sz w:val="18"/>
                <w:szCs w:val="18"/>
                <w:lang w:val="German"/>
              </w:rPr>
              <w:t xml:space="preserve"> </w:t>
            </w:r>
          </w:p>
        </w:tc>
        <w:tc>
          <w:tcPr>
            <w:tcW w:w="1453" w:type="dxa"/>
            <w:gridSpan w:val="2"/>
            <w:tcBorders>
              <w:top w:val="nil"/>
              <w:left w:val="nil"/>
              <w:bottom w:val="single" w:color="BFBFBF" w:sz="4" w:space="0"/>
              <w:right w:val="single" w:color="BFBFBF" w:sz="4" w:space="0"/>
            </w:tcBorders>
            <w:shd w:val="clear" w:color="auto" w:fill="auto"/>
            <w:noWrap/>
            <w:vAlign w:val="center"/>
            <w:hideMark/>
          </w:tcPr>
          <w:p w:rsidRPr="00731D96" w:rsidR="00731D96" w:rsidP="00731D96" w:rsidRDefault="00731D96" w14:paraId="0D88D8B1" w14:textId="77777777">
            <w:pPr>
              <w:bidi w:val="false"/>
              <w:jc w:val="center"/>
              <w:rPr>
                <w:rFonts w:cs="Calibri"/>
                <w:color w:val="000000"/>
                <w:sz w:val="18"/>
                <w:szCs w:val="18"/>
              </w:rPr>
            </w:pPr>
            <w:r w:rsidRPr="00731D96">
              <w:rPr>
                <w:rFonts w:cs="Calibri"/>
                <w:color w:val="000000"/>
                <w:sz w:val="18"/>
                <w:szCs w:val="18"/>
                <w:lang w:val="German"/>
              </w:rPr>
              <w:t xml:space="preserve"> </w:t>
            </w:r>
          </w:p>
        </w:tc>
        <w:tc>
          <w:tcPr>
            <w:tcW w:w="3870" w:type="dxa"/>
            <w:gridSpan w:val="2"/>
            <w:tcBorders>
              <w:top w:val="nil"/>
              <w:left w:val="nil"/>
              <w:bottom w:val="single" w:color="BFBFBF" w:sz="4" w:space="0"/>
              <w:right w:val="single" w:color="BFBFBF" w:sz="4" w:space="0"/>
            </w:tcBorders>
            <w:shd w:val="clear" w:color="auto" w:fill="auto"/>
            <w:vAlign w:val="center"/>
            <w:hideMark/>
          </w:tcPr>
          <w:p w:rsidRPr="00731D96" w:rsidR="00731D96" w:rsidP="00731D96" w:rsidRDefault="00731D96" w14:paraId="55EDB72C" w14:textId="77777777">
            <w:pPr>
              <w:bidi w:val="false"/>
              <w:rPr>
                <w:rFonts w:cs="Calibri"/>
                <w:color w:val="000000"/>
                <w:sz w:val="18"/>
                <w:szCs w:val="18"/>
              </w:rPr>
            </w:pPr>
            <w:r w:rsidRPr="00731D96">
              <w:rPr>
                <w:rFonts w:cs="Calibri"/>
                <w:color w:val="000000"/>
                <w:sz w:val="18"/>
                <w:szCs w:val="18"/>
                <w:lang w:val="German"/>
              </w:rPr>
              <w:t xml:space="preserve"> </w:t>
            </w:r>
          </w:p>
        </w:tc>
      </w:tr>
      <w:tr w:rsidRPr="006245D0" w:rsidR="00731D96" w:rsidTr="00DD6C23" w14:paraId="0D7B3816" w14:textId="77777777">
        <w:trPr>
          <w:trHeight w:val="634"/>
        </w:trPr>
        <w:tc>
          <w:tcPr>
            <w:tcW w:w="1675" w:type="dxa"/>
            <w:tcBorders>
              <w:top w:val="nil"/>
              <w:left w:val="single" w:color="BFBFBF" w:sz="4" w:space="0"/>
              <w:bottom w:val="single" w:color="BFBFBF" w:sz="4" w:space="0"/>
              <w:right w:val="single" w:color="BFBFBF" w:sz="4" w:space="0"/>
            </w:tcBorders>
            <w:shd w:val="clear" w:color="000000" w:fill="EAEEF3"/>
            <w:noWrap/>
            <w:vAlign w:val="center"/>
            <w:hideMark/>
          </w:tcPr>
          <w:p w:rsidRPr="00731D96" w:rsidR="00731D96" w:rsidP="00731D96" w:rsidRDefault="00731D96" w14:paraId="53FBD53F" w14:textId="77777777">
            <w:pPr>
              <w:bidi w:val="false"/>
              <w:rPr>
                <w:rFonts w:cs="Calibri"/>
                <w:color w:val="000000"/>
                <w:sz w:val="18"/>
                <w:szCs w:val="18"/>
              </w:rPr>
            </w:pPr>
            <w:r w:rsidRPr="00731D96">
              <w:rPr>
                <w:rFonts w:cs="Calibri"/>
                <w:color w:val="000000"/>
                <w:sz w:val="18"/>
                <w:szCs w:val="18"/>
                <w:lang w:val="German"/>
              </w:rPr>
              <w:t xml:space="preserve"> </w:t>
            </w:r>
          </w:p>
        </w:tc>
        <w:tc>
          <w:tcPr>
            <w:tcW w:w="4710" w:type="dxa"/>
            <w:tcBorders>
              <w:top w:val="nil"/>
              <w:left w:val="nil"/>
              <w:bottom w:val="single" w:color="BFBFBF" w:sz="4" w:space="0"/>
              <w:right w:val="single" w:color="BFBFBF" w:sz="4" w:space="0"/>
            </w:tcBorders>
            <w:shd w:val="clear" w:color="000000" w:fill="F7F9FB"/>
            <w:vAlign w:val="center"/>
          </w:tcPr>
          <w:p w:rsidRPr="00731D96" w:rsidR="00731D96" w:rsidP="00731D96" w:rsidRDefault="00731D96" w14:paraId="7F30BB15" w14:textId="77777777">
            <w:pPr>
              <w:bidi w:val="false"/>
              <w:rPr>
                <w:sz w:val="18"/>
                <w:szCs w:val="18"/>
              </w:rPr>
            </w:pPr>
            <w:r w:rsidRPr="00731D96">
              <w:rPr>
                <w:sz w:val="18"/>
                <w:szCs w:val="18"/>
                <w:lang w:val="German"/>
              </w:rPr>
              <w:t>Unbeabsichtigte Verwendungen und Missbräuche wurden diskutiert und angesprochen.</w:t>
            </w:r>
          </w:p>
        </w:tc>
        <w:tc>
          <w:tcPr>
            <w:tcW w:w="2957" w:type="dxa"/>
            <w:tcBorders>
              <w:top w:val="nil"/>
              <w:left w:val="nil"/>
              <w:bottom w:val="single" w:color="BFBFBF" w:sz="4" w:space="0"/>
              <w:right w:val="single" w:color="BFBFBF" w:sz="4" w:space="0"/>
            </w:tcBorders>
            <w:shd w:val="clear" w:color="auto" w:fill="auto"/>
            <w:vAlign w:val="center"/>
            <w:hideMark/>
          </w:tcPr>
          <w:p w:rsidRPr="00731D96" w:rsidR="00731D96" w:rsidP="00731D96" w:rsidRDefault="00731D96" w14:paraId="0B8615BC" w14:textId="77777777">
            <w:pPr>
              <w:bidi w:val="false"/>
              <w:rPr>
                <w:rFonts w:cs="Calibri"/>
                <w:color w:val="000000"/>
                <w:sz w:val="18"/>
                <w:szCs w:val="18"/>
              </w:rPr>
            </w:pPr>
            <w:r w:rsidRPr="00731D96">
              <w:rPr>
                <w:rFonts w:cs="Calibri"/>
                <w:color w:val="000000"/>
                <w:sz w:val="18"/>
                <w:szCs w:val="18"/>
                <w:lang w:val="German"/>
              </w:rPr>
              <w:t xml:space="preserve"> </w:t>
            </w:r>
          </w:p>
        </w:tc>
        <w:tc>
          <w:tcPr>
            <w:tcW w:w="1453" w:type="dxa"/>
            <w:gridSpan w:val="2"/>
            <w:tcBorders>
              <w:top w:val="nil"/>
              <w:left w:val="nil"/>
              <w:bottom w:val="single" w:color="BFBFBF" w:sz="4" w:space="0"/>
              <w:right w:val="single" w:color="BFBFBF" w:sz="4" w:space="0"/>
            </w:tcBorders>
            <w:shd w:val="clear" w:color="auto" w:fill="auto"/>
            <w:noWrap/>
            <w:vAlign w:val="center"/>
            <w:hideMark/>
          </w:tcPr>
          <w:p w:rsidRPr="00731D96" w:rsidR="00731D96" w:rsidP="00731D96" w:rsidRDefault="00731D96" w14:paraId="31FC7F93" w14:textId="77777777">
            <w:pPr>
              <w:bidi w:val="false"/>
              <w:jc w:val="center"/>
              <w:rPr>
                <w:rFonts w:cs="Calibri"/>
                <w:color w:val="000000"/>
                <w:sz w:val="18"/>
                <w:szCs w:val="18"/>
              </w:rPr>
            </w:pPr>
            <w:r w:rsidRPr="00731D96">
              <w:rPr>
                <w:rFonts w:cs="Calibri"/>
                <w:color w:val="000000"/>
                <w:sz w:val="18"/>
                <w:szCs w:val="18"/>
                <w:lang w:val="German"/>
              </w:rPr>
              <w:t xml:space="preserve"> </w:t>
            </w:r>
          </w:p>
        </w:tc>
        <w:tc>
          <w:tcPr>
            <w:tcW w:w="3870" w:type="dxa"/>
            <w:gridSpan w:val="2"/>
            <w:tcBorders>
              <w:top w:val="nil"/>
              <w:left w:val="nil"/>
              <w:bottom w:val="single" w:color="BFBFBF" w:sz="4" w:space="0"/>
              <w:right w:val="single" w:color="BFBFBF" w:sz="4" w:space="0"/>
            </w:tcBorders>
            <w:shd w:val="clear" w:color="auto" w:fill="auto"/>
            <w:vAlign w:val="center"/>
            <w:hideMark/>
          </w:tcPr>
          <w:p w:rsidRPr="00731D96" w:rsidR="00731D96" w:rsidP="00731D96" w:rsidRDefault="00731D96" w14:paraId="3EB6FFAC" w14:textId="77777777">
            <w:pPr>
              <w:bidi w:val="false"/>
              <w:rPr>
                <w:rFonts w:cs="Calibri"/>
                <w:color w:val="000000"/>
                <w:sz w:val="18"/>
                <w:szCs w:val="18"/>
              </w:rPr>
            </w:pPr>
            <w:r w:rsidRPr="00731D96">
              <w:rPr>
                <w:rFonts w:cs="Calibri"/>
                <w:color w:val="000000"/>
                <w:sz w:val="18"/>
                <w:szCs w:val="18"/>
                <w:lang w:val="German"/>
              </w:rPr>
              <w:t xml:space="preserve"> </w:t>
            </w:r>
          </w:p>
        </w:tc>
      </w:tr>
      <w:tr w:rsidRPr="006245D0" w:rsidR="00731D96" w:rsidTr="00DD6C23" w14:paraId="2386742F" w14:textId="77777777">
        <w:trPr>
          <w:trHeight w:val="634"/>
        </w:trPr>
        <w:tc>
          <w:tcPr>
            <w:tcW w:w="1675" w:type="dxa"/>
            <w:tcBorders>
              <w:top w:val="nil"/>
              <w:left w:val="single" w:color="BFBFBF" w:sz="4" w:space="0"/>
              <w:bottom w:val="single" w:color="BFBFBF" w:sz="4" w:space="0"/>
              <w:right w:val="single" w:color="BFBFBF" w:sz="4" w:space="0"/>
            </w:tcBorders>
            <w:shd w:val="clear" w:color="000000" w:fill="EAEEF3"/>
            <w:noWrap/>
            <w:vAlign w:val="center"/>
            <w:hideMark/>
          </w:tcPr>
          <w:p w:rsidRPr="00731D96" w:rsidR="00731D96" w:rsidP="00731D96" w:rsidRDefault="00731D96" w14:paraId="4B236C39" w14:textId="77777777">
            <w:pPr>
              <w:bidi w:val="false"/>
              <w:rPr>
                <w:rFonts w:cs="Calibri"/>
                <w:color w:val="000000"/>
                <w:sz w:val="18"/>
                <w:szCs w:val="18"/>
              </w:rPr>
            </w:pPr>
            <w:r w:rsidRPr="00731D96">
              <w:rPr>
                <w:rFonts w:cs="Calibri"/>
                <w:color w:val="000000"/>
                <w:sz w:val="18"/>
                <w:szCs w:val="18"/>
                <w:lang w:val="German"/>
              </w:rPr>
              <w:t xml:space="preserve"> </w:t>
            </w:r>
          </w:p>
        </w:tc>
        <w:tc>
          <w:tcPr>
            <w:tcW w:w="4710" w:type="dxa"/>
            <w:tcBorders>
              <w:top w:val="nil"/>
              <w:left w:val="nil"/>
              <w:bottom w:val="single" w:color="BFBFBF" w:sz="4" w:space="0"/>
              <w:right w:val="single" w:color="BFBFBF" w:sz="4" w:space="0"/>
            </w:tcBorders>
            <w:shd w:val="clear" w:color="000000" w:fill="F7F9FB"/>
            <w:vAlign w:val="center"/>
          </w:tcPr>
          <w:p w:rsidRPr="00731D96" w:rsidR="00731D96" w:rsidP="00731D96" w:rsidRDefault="00731D96" w14:paraId="28FBA472" w14:textId="77777777">
            <w:pPr>
              <w:bidi w:val="false"/>
              <w:rPr>
                <w:sz w:val="18"/>
                <w:szCs w:val="18"/>
              </w:rPr>
            </w:pPr>
            <w:r w:rsidRPr="00731D96">
              <w:rPr>
                <w:sz w:val="18"/>
                <w:szCs w:val="18"/>
                <w:lang w:val="German"/>
              </w:rPr>
              <w:t>Das Design entspricht den regulatorischen Anforderungen.</w:t>
            </w:r>
          </w:p>
        </w:tc>
        <w:tc>
          <w:tcPr>
            <w:tcW w:w="2957" w:type="dxa"/>
            <w:tcBorders>
              <w:top w:val="nil"/>
              <w:left w:val="nil"/>
              <w:bottom w:val="single" w:color="BFBFBF" w:sz="4" w:space="0"/>
              <w:right w:val="single" w:color="BFBFBF" w:sz="4" w:space="0"/>
            </w:tcBorders>
            <w:shd w:val="clear" w:color="auto" w:fill="auto"/>
            <w:vAlign w:val="center"/>
            <w:hideMark/>
          </w:tcPr>
          <w:p w:rsidRPr="00731D96" w:rsidR="00731D96" w:rsidP="00731D96" w:rsidRDefault="00731D96" w14:paraId="58E065CE" w14:textId="77777777">
            <w:pPr>
              <w:bidi w:val="false"/>
              <w:rPr>
                <w:rFonts w:cs="Calibri"/>
                <w:color w:val="000000"/>
                <w:sz w:val="18"/>
                <w:szCs w:val="18"/>
              </w:rPr>
            </w:pPr>
            <w:r w:rsidRPr="00731D96">
              <w:rPr>
                <w:rFonts w:cs="Calibri"/>
                <w:color w:val="000000"/>
                <w:sz w:val="18"/>
                <w:szCs w:val="18"/>
                <w:lang w:val="German"/>
              </w:rPr>
              <w:t xml:space="preserve"> </w:t>
            </w:r>
          </w:p>
        </w:tc>
        <w:tc>
          <w:tcPr>
            <w:tcW w:w="1453" w:type="dxa"/>
            <w:gridSpan w:val="2"/>
            <w:tcBorders>
              <w:top w:val="nil"/>
              <w:left w:val="nil"/>
              <w:bottom w:val="single" w:color="BFBFBF" w:sz="4" w:space="0"/>
              <w:right w:val="single" w:color="BFBFBF" w:sz="4" w:space="0"/>
            </w:tcBorders>
            <w:shd w:val="clear" w:color="auto" w:fill="auto"/>
            <w:noWrap/>
            <w:vAlign w:val="center"/>
            <w:hideMark/>
          </w:tcPr>
          <w:p w:rsidRPr="00731D96" w:rsidR="00731D96" w:rsidP="00731D96" w:rsidRDefault="00731D96" w14:paraId="33AE791C" w14:textId="77777777">
            <w:pPr>
              <w:bidi w:val="false"/>
              <w:jc w:val="center"/>
              <w:rPr>
                <w:rFonts w:cs="Calibri"/>
                <w:color w:val="000000"/>
                <w:sz w:val="18"/>
                <w:szCs w:val="18"/>
              </w:rPr>
            </w:pPr>
            <w:r w:rsidRPr="00731D96">
              <w:rPr>
                <w:rFonts w:cs="Calibri"/>
                <w:color w:val="000000"/>
                <w:sz w:val="18"/>
                <w:szCs w:val="18"/>
                <w:lang w:val="German"/>
              </w:rPr>
              <w:t xml:space="preserve"> </w:t>
            </w:r>
          </w:p>
        </w:tc>
        <w:tc>
          <w:tcPr>
            <w:tcW w:w="3870" w:type="dxa"/>
            <w:gridSpan w:val="2"/>
            <w:tcBorders>
              <w:top w:val="nil"/>
              <w:left w:val="nil"/>
              <w:bottom w:val="single" w:color="BFBFBF" w:sz="4" w:space="0"/>
              <w:right w:val="single" w:color="BFBFBF" w:sz="4" w:space="0"/>
            </w:tcBorders>
            <w:shd w:val="clear" w:color="auto" w:fill="auto"/>
            <w:vAlign w:val="center"/>
            <w:hideMark/>
          </w:tcPr>
          <w:p w:rsidRPr="00731D96" w:rsidR="00731D96" w:rsidP="00731D96" w:rsidRDefault="00731D96" w14:paraId="476908E1" w14:textId="77777777">
            <w:pPr>
              <w:bidi w:val="false"/>
              <w:rPr>
                <w:rFonts w:cs="Calibri"/>
                <w:color w:val="000000"/>
                <w:sz w:val="18"/>
                <w:szCs w:val="18"/>
              </w:rPr>
            </w:pPr>
            <w:r w:rsidRPr="00731D96">
              <w:rPr>
                <w:rFonts w:cs="Calibri"/>
                <w:color w:val="000000"/>
                <w:sz w:val="18"/>
                <w:szCs w:val="18"/>
                <w:lang w:val="German"/>
              </w:rPr>
              <w:t xml:space="preserve"> </w:t>
            </w:r>
          </w:p>
        </w:tc>
      </w:tr>
      <w:tr w:rsidRPr="006245D0" w:rsidR="00731D96" w:rsidTr="00DD6C23" w14:paraId="66176CC7" w14:textId="77777777">
        <w:trPr>
          <w:trHeight w:val="634"/>
        </w:trPr>
        <w:tc>
          <w:tcPr>
            <w:tcW w:w="1675" w:type="dxa"/>
            <w:tcBorders>
              <w:top w:val="nil"/>
              <w:left w:val="single" w:color="BFBFBF" w:sz="4" w:space="0"/>
              <w:bottom w:val="single" w:color="BFBFBF" w:sz="4" w:space="0"/>
              <w:right w:val="single" w:color="BFBFBF" w:sz="4" w:space="0"/>
            </w:tcBorders>
            <w:shd w:val="clear" w:color="000000" w:fill="EAEEF3"/>
            <w:noWrap/>
            <w:vAlign w:val="center"/>
            <w:hideMark/>
          </w:tcPr>
          <w:p w:rsidRPr="00731D96" w:rsidR="00731D96" w:rsidP="00731D96" w:rsidRDefault="00731D96" w14:paraId="7823FDBF" w14:textId="77777777">
            <w:pPr>
              <w:bidi w:val="false"/>
              <w:rPr>
                <w:rFonts w:cs="Calibri"/>
                <w:color w:val="000000"/>
                <w:sz w:val="18"/>
                <w:szCs w:val="18"/>
              </w:rPr>
            </w:pPr>
            <w:r w:rsidRPr="00731D96">
              <w:rPr>
                <w:rFonts w:cs="Calibri"/>
                <w:color w:val="000000"/>
                <w:sz w:val="18"/>
                <w:szCs w:val="18"/>
                <w:lang w:val="German"/>
              </w:rPr>
              <w:t xml:space="preserve"> </w:t>
            </w:r>
          </w:p>
        </w:tc>
        <w:tc>
          <w:tcPr>
            <w:tcW w:w="4710" w:type="dxa"/>
            <w:tcBorders>
              <w:top w:val="nil"/>
              <w:left w:val="nil"/>
              <w:bottom w:val="single" w:color="BFBFBF" w:sz="4" w:space="0"/>
              <w:right w:val="single" w:color="BFBFBF" w:sz="4" w:space="0"/>
            </w:tcBorders>
            <w:shd w:val="clear" w:color="000000" w:fill="F7F9FB"/>
            <w:vAlign w:val="center"/>
          </w:tcPr>
          <w:p w:rsidRPr="00731D96" w:rsidR="00731D96" w:rsidP="00731D96" w:rsidRDefault="00731D96" w14:paraId="17CA7DF4" w14:textId="77777777">
            <w:pPr>
              <w:bidi w:val="false"/>
              <w:rPr>
                <w:sz w:val="18"/>
                <w:szCs w:val="18"/>
              </w:rPr>
            </w:pPr>
            <w:r w:rsidRPr="00731D96">
              <w:rPr>
                <w:sz w:val="18"/>
                <w:szCs w:val="18"/>
                <w:lang w:val="German"/>
              </w:rPr>
              <w:t>Das Design entspricht nationalen und internationalen Normen.</w:t>
            </w:r>
          </w:p>
        </w:tc>
        <w:tc>
          <w:tcPr>
            <w:tcW w:w="2957" w:type="dxa"/>
            <w:tcBorders>
              <w:top w:val="nil"/>
              <w:left w:val="nil"/>
              <w:bottom w:val="single" w:color="BFBFBF" w:sz="4" w:space="0"/>
              <w:right w:val="single" w:color="BFBFBF" w:sz="4" w:space="0"/>
            </w:tcBorders>
            <w:shd w:val="clear" w:color="auto" w:fill="auto"/>
            <w:vAlign w:val="center"/>
            <w:hideMark/>
          </w:tcPr>
          <w:p w:rsidRPr="00731D96" w:rsidR="00731D96" w:rsidP="00731D96" w:rsidRDefault="00731D96" w14:paraId="4E4EACF7" w14:textId="77777777">
            <w:pPr>
              <w:bidi w:val="false"/>
              <w:rPr>
                <w:rFonts w:cs="Calibri"/>
                <w:color w:val="000000"/>
                <w:sz w:val="18"/>
                <w:szCs w:val="18"/>
              </w:rPr>
            </w:pPr>
            <w:r w:rsidRPr="00731D96">
              <w:rPr>
                <w:rFonts w:cs="Calibri"/>
                <w:color w:val="000000"/>
                <w:sz w:val="18"/>
                <w:szCs w:val="18"/>
                <w:lang w:val="German"/>
              </w:rPr>
              <w:t xml:space="preserve"> </w:t>
            </w:r>
          </w:p>
        </w:tc>
        <w:tc>
          <w:tcPr>
            <w:tcW w:w="1453" w:type="dxa"/>
            <w:gridSpan w:val="2"/>
            <w:tcBorders>
              <w:top w:val="nil"/>
              <w:left w:val="nil"/>
              <w:bottom w:val="single" w:color="BFBFBF" w:sz="4" w:space="0"/>
              <w:right w:val="single" w:color="BFBFBF" w:sz="4" w:space="0"/>
            </w:tcBorders>
            <w:shd w:val="clear" w:color="auto" w:fill="auto"/>
            <w:noWrap/>
            <w:vAlign w:val="center"/>
            <w:hideMark/>
          </w:tcPr>
          <w:p w:rsidRPr="00731D96" w:rsidR="00731D96" w:rsidP="00731D96" w:rsidRDefault="00731D96" w14:paraId="3B4E69D4" w14:textId="77777777">
            <w:pPr>
              <w:bidi w:val="false"/>
              <w:jc w:val="center"/>
              <w:rPr>
                <w:rFonts w:cs="Calibri"/>
                <w:color w:val="000000"/>
                <w:sz w:val="18"/>
                <w:szCs w:val="18"/>
              </w:rPr>
            </w:pPr>
            <w:r w:rsidRPr="00731D96">
              <w:rPr>
                <w:rFonts w:cs="Calibri"/>
                <w:color w:val="000000"/>
                <w:sz w:val="18"/>
                <w:szCs w:val="18"/>
                <w:lang w:val="German"/>
              </w:rPr>
              <w:t xml:space="preserve"> </w:t>
            </w:r>
          </w:p>
        </w:tc>
        <w:tc>
          <w:tcPr>
            <w:tcW w:w="3870" w:type="dxa"/>
            <w:gridSpan w:val="2"/>
            <w:tcBorders>
              <w:top w:val="nil"/>
              <w:left w:val="nil"/>
              <w:bottom w:val="single" w:color="BFBFBF" w:sz="4" w:space="0"/>
              <w:right w:val="single" w:color="BFBFBF" w:sz="4" w:space="0"/>
            </w:tcBorders>
            <w:shd w:val="clear" w:color="auto" w:fill="auto"/>
            <w:vAlign w:val="center"/>
            <w:hideMark/>
          </w:tcPr>
          <w:p w:rsidRPr="00731D96" w:rsidR="00731D96" w:rsidP="00731D96" w:rsidRDefault="00731D96" w14:paraId="4A3ECBA6" w14:textId="77777777">
            <w:pPr>
              <w:bidi w:val="false"/>
              <w:rPr>
                <w:rFonts w:cs="Calibri"/>
                <w:color w:val="000000"/>
                <w:sz w:val="18"/>
                <w:szCs w:val="18"/>
              </w:rPr>
            </w:pPr>
            <w:r w:rsidRPr="00731D96">
              <w:rPr>
                <w:rFonts w:cs="Calibri"/>
                <w:color w:val="000000"/>
                <w:sz w:val="18"/>
                <w:szCs w:val="18"/>
                <w:lang w:val="German"/>
              </w:rPr>
              <w:t xml:space="preserve"> </w:t>
            </w:r>
          </w:p>
        </w:tc>
      </w:tr>
      <w:tr w:rsidRPr="006245D0" w:rsidR="00731D96" w:rsidTr="00DD6C23" w14:paraId="4E65135F" w14:textId="77777777">
        <w:trPr>
          <w:trHeight w:val="792"/>
        </w:trPr>
        <w:tc>
          <w:tcPr>
            <w:tcW w:w="1675" w:type="dxa"/>
            <w:tcBorders>
              <w:top w:val="nil"/>
              <w:left w:val="single" w:color="BFBFBF" w:sz="4" w:space="0"/>
              <w:bottom w:val="single" w:color="BFBFBF" w:sz="4" w:space="0"/>
              <w:right w:val="single" w:color="BFBFBF" w:sz="4" w:space="0"/>
            </w:tcBorders>
            <w:shd w:val="clear" w:color="000000" w:fill="EAEEF3"/>
            <w:noWrap/>
            <w:vAlign w:val="center"/>
          </w:tcPr>
          <w:p w:rsidRPr="00731D96" w:rsidR="00731D96" w:rsidP="00731D96" w:rsidRDefault="00731D96" w14:paraId="2BB50774" w14:textId="77777777">
            <w:pPr>
              <w:bidi w:val="false"/>
              <w:rPr>
                <w:rFonts w:cs="Calibri"/>
                <w:color w:val="000000"/>
                <w:sz w:val="18"/>
                <w:szCs w:val="18"/>
              </w:rPr>
            </w:pPr>
          </w:p>
        </w:tc>
        <w:tc>
          <w:tcPr>
            <w:tcW w:w="4710" w:type="dxa"/>
            <w:tcBorders>
              <w:top w:val="nil"/>
              <w:left w:val="nil"/>
              <w:bottom w:val="single" w:color="BFBFBF" w:sz="4" w:space="0"/>
              <w:right w:val="single" w:color="BFBFBF" w:sz="4" w:space="0"/>
            </w:tcBorders>
            <w:shd w:val="clear" w:color="000000" w:fill="F7F9FB"/>
            <w:vAlign w:val="center"/>
          </w:tcPr>
          <w:p w:rsidRPr="00731D96" w:rsidR="00731D96" w:rsidP="00731D96" w:rsidRDefault="00731D96" w14:paraId="5AEBBBF7" w14:textId="77777777">
            <w:pPr>
              <w:bidi w:val="false"/>
              <w:rPr>
                <w:sz w:val="18"/>
                <w:szCs w:val="18"/>
              </w:rPr>
            </w:pPr>
            <w:r w:rsidRPr="00731D96">
              <w:rPr>
                <w:sz w:val="18"/>
                <w:szCs w:val="18"/>
                <w:lang w:val="German"/>
              </w:rPr>
              <w:t>Die Kennzeichnung (einschließlich Warnungen, Identifikation, Rückverfolgbarkeit und Betriebs- / Wartungsanleitung) ist abgeschlossen.</w:t>
            </w:r>
          </w:p>
        </w:tc>
        <w:tc>
          <w:tcPr>
            <w:tcW w:w="2957" w:type="dxa"/>
            <w:tcBorders>
              <w:top w:val="nil"/>
              <w:left w:val="nil"/>
              <w:bottom w:val="single" w:color="BFBFBF" w:sz="4" w:space="0"/>
              <w:right w:val="single" w:color="BFBFBF" w:sz="4" w:space="0"/>
            </w:tcBorders>
            <w:shd w:val="clear" w:color="auto" w:fill="auto"/>
            <w:vAlign w:val="center"/>
          </w:tcPr>
          <w:p w:rsidRPr="00731D96" w:rsidR="00731D96" w:rsidP="00731D96" w:rsidRDefault="00731D96" w14:paraId="2096CFDE" w14:textId="77777777">
            <w:pPr>
              <w:bidi w:val="false"/>
              <w:rPr>
                <w:rFonts w:cs="Calibri"/>
                <w:color w:val="000000"/>
                <w:sz w:val="18"/>
                <w:szCs w:val="18"/>
              </w:rPr>
            </w:pPr>
          </w:p>
        </w:tc>
        <w:tc>
          <w:tcPr>
            <w:tcW w:w="1453" w:type="dxa"/>
            <w:gridSpan w:val="2"/>
            <w:tcBorders>
              <w:top w:val="nil"/>
              <w:left w:val="nil"/>
              <w:bottom w:val="single" w:color="BFBFBF" w:sz="4" w:space="0"/>
              <w:right w:val="single" w:color="BFBFBF" w:sz="4" w:space="0"/>
            </w:tcBorders>
            <w:shd w:val="clear" w:color="auto" w:fill="auto"/>
            <w:noWrap/>
            <w:vAlign w:val="center"/>
          </w:tcPr>
          <w:p w:rsidRPr="00731D96" w:rsidR="00731D96" w:rsidP="00731D96" w:rsidRDefault="00731D96" w14:paraId="54B14905" w14:textId="77777777">
            <w:pPr>
              <w:bidi w:val="false"/>
              <w:jc w:val="center"/>
              <w:rPr>
                <w:rFonts w:cs="Calibri"/>
                <w:color w:val="000000"/>
                <w:sz w:val="18"/>
                <w:szCs w:val="18"/>
              </w:rPr>
            </w:pPr>
          </w:p>
        </w:tc>
        <w:tc>
          <w:tcPr>
            <w:tcW w:w="3870" w:type="dxa"/>
            <w:gridSpan w:val="2"/>
            <w:tcBorders>
              <w:top w:val="nil"/>
              <w:left w:val="nil"/>
              <w:bottom w:val="single" w:color="BFBFBF" w:sz="4" w:space="0"/>
              <w:right w:val="single" w:color="BFBFBF" w:sz="4" w:space="0"/>
            </w:tcBorders>
            <w:shd w:val="clear" w:color="auto" w:fill="auto"/>
            <w:vAlign w:val="center"/>
          </w:tcPr>
          <w:p w:rsidRPr="00731D96" w:rsidR="00731D96" w:rsidP="00731D96" w:rsidRDefault="00731D96" w14:paraId="304B28B2" w14:textId="77777777">
            <w:pPr>
              <w:bidi w:val="false"/>
              <w:rPr>
                <w:rFonts w:cs="Calibri"/>
                <w:color w:val="000000"/>
                <w:sz w:val="18"/>
                <w:szCs w:val="18"/>
              </w:rPr>
            </w:pPr>
          </w:p>
        </w:tc>
      </w:tr>
      <w:tr w:rsidRPr="006245D0" w:rsidR="00731D96" w:rsidTr="00DD6C23" w14:paraId="04C40CE3" w14:textId="77777777">
        <w:trPr>
          <w:trHeight w:val="634"/>
        </w:trPr>
        <w:tc>
          <w:tcPr>
            <w:tcW w:w="1675" w:type="dxa"/>
            <w:tcBorders>
              <w:top w:val="nil"/>
              <w:left w:val="single" w:color="BFBFBF" w:sz="4" w:space="0"/>
              <w:bottom w:val="single" w:color="BFBFBF" w:sz="4" w:space="0"/>
              <w:right w:val="single" w:color="BFBFBF" w:sz="4" w:space="0"/>
            </w:tcBorders>
            <w:shd w:val="clear" w:color="000000" w:fill="EAEEF3"/>
            <w:noWrap/>
            <w:vAlign w:val="center"/>
            <w:hideMark/>
          </w:tcPr>
          <w:p w:rsidRPr="00731D96" w:rsidR="00731D96" w:rsidP="00731D96" w:rsidRDefault="00731D96" w14:paraId="16A51422" w14:textId="77777777">
            <w:pPr>
              <w:bidi w:val="false"/>
              <w:rPr>
                <w:rFonts w:cs="Calibri"/>
                <w:color w:val="000000"/>
                <w:sz w:val="18"/>
                <w:szCs w:val="18"/>
              </w:rPr>
            </w:pPr>
            <w:r w:rsidRPr="00731D96">
              <w:rPr>
                <w:rFonts w:cs="Calibri"/>
                <w:color w:val="000000"/>
                <w:sz w:val="18"/>
                <w:szCs w:val="18"/>
                <w:lang w:val="German"/>
              </w:rPr>
              <w:t xml:space="preserve"> </w:t>
            </w:r>
          </w:p>
        </w:tc>
        <w:tc>
          <w:tcPr>
            <w:tcW w:w="4710" w:type="dxa"/>
            <w:tcBorders>
              <w:top w:val="nil"/>
              <w:left w:val="nil"/>
              <w:bottom w:val="single" w:color="BFBFBF" w:sz="4" w:space="0"/>
              <w:right w:val="single" w:color="BFBFBF" w:sz="4" w:space="0"/>
            </w:tcBorders>
            <w:shd w:val="clear" w:color="000000" w:fill="F7F9FB"/>
            <w:vAlign w:val="center"/>
          </w:tcPr>
          <w:p w:rsidRPr="00731D96" w:rsidR="00731D96" w:rsidP="00731D96" w:rsidRDefault="00731D96" w14:paraId="5602100D" w14:textId="77777777">
            <w:pPr>
              <w:bidi w:val="false"/>
              <w:rPr>
                <w:sz w:val="18"/>
                <w:szCs w:val="18"/>
              </w:rPr>
            </w:pPr>
            <w:r w:rsidRPr="00731D96">
              <w:rPr>
                <w:sz w:val="18"/>
                <w:szCs w:val="18"/>
                <w:lang w:val="German"/>
              </w:rPr>
              <w:t>Handhabungs- und Verpackungsanforderungen wurden dokumentiert.</w:t>
            </w:r>
          </w:p>
        </w:tc>
        <w:tc>
          <w:tcPr>
            <w:tcW w:w="2957" w:type="dxa"/>
            <w:tcBorders>
              <w:top w:val="nil"/>
              <w:left w:val="nil"/>
              <w:bottom w:val="single" w:color="BFBFBF" w:sz="4" w:space="0"/>
              <w:right w:val="single" w:color="BFBFBF" w:sz="4" w:space="0"/>
            </w:tcBorders>
            <w:shd w:val="clear" w:color="auto" w:fill="auto"/>
            <w:vAlign w:val="center"/>
            <w:hideMark/>
          </w:tcPr>
          <w:p w:rsidRPr="00731D96" w:rsidR="00731D96" w:rsidP="00731D96" w:rsidRDefault="00731D96" w14:paraId="282EA94D" w14:textId="77777777">
            <w:pPr>
              <w:bidi w:val="false"/>
              <w:rPr>
                <w:rFonts w:cs="Calibri"/>
                <w:color w:val="000000"/>
                <w:sz w:val="18"/>
                <w:szCs w:val="18"/>
              </w:rPr>
            </w:pPr>
            <w:r w:rsidRPr="00731D96">
              <w:rPr>
                <w:rFonts w:cs="Calibri"/>
                <w:color w:val="000000"/>
                <w:sz w:val="18"/>
                <w:szCs w:val="18"/>
                <w:lang w:val="German"/>
              </w:rPr>
              <w:t xml:space="preserve"> </w:t>
            </w:r>
          </w:p>
        </w:tc>
        <w:tc>
          <w:tcPr>
            <w:tcW w:w="1453" w:type="dxa"/>
            <w:gridSpan w:val="2"/>
            <w:tcBorders>
              <w:top w:val="nil"/>
              <w:left w:val="nil"/>
              <w:bottom w:val="single" w:color="BFBFBF" w:sz="4" w:space="0"/>
              <w:right w:val="single" w:color="BFBFBF" w:sz="4" w:space="0"/>
            </w:tcBorders>
            <w:shd w:val="clear" w:color="auto" w:fill="auto"/>
            <w:noWrap/>
            <w:vAlign w:val="center"/>
            <w:hideMark/>
          </w:tcPr>
          <w:p w:rsidRPr="00731D96" w:rsidR="00731D96" w:rsidP="00731D96" w:rsidRDefault="00731D96" w14:paraId="2121BC00" w14:textId="77777777">
            <w:pPr>
              <w:bidi w:val="false"/>
              <w:jc w:val="center"/>
              <w:rPr>
                <w:rFonts w:cs="Calibri"/>
                <w:color w:val="000000"/>
                <w:sz w:val="18"/>
                <w:szCs w:val="18"/>
              </w:rPr>
            </w:pPr>
            <w:r w:rsidRPr="00731D96">
              <w:rPr>
                <w:rFonts w:cs="Calibri"/>
                <w:color w:val="000000"/>
                <w:sz w:val="18"/>
                <w:szCs w:val="18"/>
                <w:lang w:val="German"/>
              </w:rPr>
              <w:t xml:space="preserve"> </w:t>
            </w:r>
          </w:p>
        </w:tc>
        <w:tc>
          <w:tcPr>
            <w:tcW w:w="3870" w:type="dxa"/>
            <w:gridSpan w:val="2"/>
            <w:tcBorders>
              <w:top w:val="nil"/>
              <w:left w:val="nil"/>
              <w:bottom w:val="single" w:color="BFBFBF" w:sz="4" w:space="0"/>
              <w:right w:val="single" w:color="BFBFBF" w:sz="4" w:space="0"/>
            </w:tcBorders>
            <w:shd w:val="clear" w:color="auto" w:fill="auto"/>
            <w:vAlign w:val="center"/>
            <w:hideMark/>
          </w:tcPr>
          <w:p w:rsidRPr="00731D96" w:rsidR="00731D96" w:rsidP="00731D96" w:rsidRDefault="00731D96" w14:paraId="26361B5A" w14:textId="77777777">
            <w:pPr>
              <w:bidi w:val="false"/>
              <w:rPr>
                <w:rFonts w:cs="Calibri"/>
                <w:color w:val="000000"/>
                <w:sz w:val="18"/>
                <w:szCs w:val="18"/>
              </w:rPr>
            </w:pPr>
            <w:r w:rsidRPr="00731D96">
              <w:rPr>
                <w:rFonts w:cs="Calibri"/>
                <w:color w:val="000000"/>
                <w:sz w:val="18"/>
                <w:szCs w:val="18"/>
                <w:lang w:val="German"/>
              </w:rPr>
              <w:t xml:space="preserve"> </w:t>
            </w:r>
          </w:p>
        </w:tc>
      </w:tr>
      <w:tr w:rsidRPr="006245D0" w:rsidR="00731D96" w:rsidTr="00DD6C23" w14:paraId="7FFC0FCE" w14:textId="77777777">
        <w:trPr>
          <w:trHeight w:val="634"/>
        </w:trPr>
        <w:tc>
          <w:tcPr>
            <w:tcW w:w="1675" w:type="dxa"/>
            <w:tcBorders>
              <w:top w:val="nil"/>
              <w:left w:val="single" w:color="BFBFBF" w:sz="4" w:space="0"/>
              <w:bottom w:val="single" w:color="BFBFBF" w:sz="4" w:space="0"/>
              <w:right w:val="single" w:color="BFBFBF" w:sz="4" w:space="0"/>
            </w:tcBorders>
            <w:shd w:val="clear" w:color="000000" w:fill="EAEEF3"/>
            <w:noWrap/>
            <w:vAlign w:val="center"/>
          </w:tcPr>
          <w:p w:rsidRPr="00731D96" w:rsidR="00731D96" w:rsidP="00731D96" w:rsidRDefault="00731D96" w14:paraId="702F14FD" w14:textId="77777777">
            <w:pPr>
              <w:bidi w:val="false"/>
              <w:rPr>
                <w:rFonts w:cs="Calibri"/>
                <w:color w:val="000000"/>
                <w:sz w:val="18"/>
                <w:szCs w:val="18"/>
              </w:rPr>
            </w:pPr>
          </w:p>
        </w:tc>
        <w:tc>
          <w:tcPr>
            <w:tcW w:w="4710" w:type="dxa"/>
            <w:tcBorders>
              <w:top w:val="nil"/>
              <w:left w:val="nil"/>
              <w:bottom w:val="single" w:color="BFBFBF" w:sz="4" w:space="0"/>
              <w:right w:val="single" w:color="BFBFBF" w:sz="4" w:space="0"/>
            </w:tcBorders>
            <w:shd w:val="clear" w:color="000000" w:fill="F7F9FB"/>
            <w:vAlign w:val="center"/>
          </w:tcPr>
          <w:p w:rsidRPr="00731D96" w:rsidR="00731D96" w:rsidP="00731D96" w:rsidRDefault="00731D96" w14:paraId="59451469" w14:textId="77777777">
            <w:pPr>
              <w:bidi w:val="false"/>
              <w:rPr>
                <w:sz w:val="18"/>
                <w:szCs w:val="18"/>
              </w:rPr>
            </w:pPr>
            <w:r w:rsidRPr="00731D96">
              <w:rPr>
                <w:sz w:val="18"/>
                <w:szCs w:val="18"/>
                <w:lang w:val="German"/>
              </w:rPr>
              <w:t>Das Design erfüllt die Lageranforderungen (Stabilität, Haltbarkeit usw.).</w:t>
            </w:r>
          </w:p>
        </w:tc>
        <w:tc>
          <w:tcPr>
            <w:tcW w:w="2957" w:type="dxa"/>
            <w:tcBorders>
              <w:top w:val="nil"/>
              <w:left w:val="nil"/>
              <w:bottom w:val="single" w:color="BFBFBF" w:sz="4" w:space="0"/>
              <w:right w:val="single" w:color="BFBFBF" w:sz="4" w:space="0"/>
            </w:tcBorders>
            <w:shd w:val="clear" w:color="auto" w:fill="auto"/>
            <w:vAlign w:val="center"/>
          </w:tcPr>
          <w:p w:rsidRPr="00731D96" w:rsidR="00731D96" w:rsidP="00731D96" w:rsidRDefault="00731D96" w14:paraId="4A2CEC91" w14:textId="77777777">
            <w:pPr>
              <w:bidi w:val="false"/>
              <w:rPr>
                <w:rFonts w:cs="Calibri"/>
                <w:color w:val="000000"/>
                <w:sz w:val="18"/>
                <w:szCs w:val="18"/>
              </w:rPr>
            </w:pPr>
          </w:p>
        </w:tc>
        <w:tc>
          <w:tcPr>
            <w:tcW w:w="1453" w:type="dxa"/>
            <w:gridSpan w:val="2"/>
            <w:tcBorders>
              <w:top w:val="nil"/>
              <w:left w:val="nil"/>
              <w:bottom w:val="single" w:color="BFBFBF" w:sz="4" w:space="0"/>
              <w:right w:val="single" w:color="BFBFBF" w:sz="4" w:space="0"/>
            </w:tcBorders>
            <w:shd w:val="clear" w:color="auto" w:fill="auto"/>
            <w:noWrap/>
            <w:vAlign w:val="center"/>
          </w:tcPr>
          <w:p w:rsidRPr="00731D96" w:rsidR="00731D96" w:rsidP="00731D96" w:rsidRDefault="00731D96" w14:paraId="387C4A26" w14:textId="77777777">
            <w:pPr>
              <w:bidi w:val="false"/>
              <w:jc w:val="center"/>
              <w:rPr>
                <w:rFonts w:cs="Calibri"/>
                <w:color w:val="000000"/>
                <w:sz w:val="18"/>
                <w:szCs w:val="18"/>
              </w:rPr>
            </w:pPr>
          </w:p>
        </w:tc>
        <w:tc>
          <w:tcPr>
            <w:tcW w:w="3870" w:type="dxa"/>
            <w:gridSpan w:val="2"/>
            <w:tcBorders>
              <w:top w:val="nil"/>
              <w:left w:val="nil"/>
              <w:bottom w:val="single" w:color="BFBFBF" w:sz="4" w:space="0"/>
              <w:right w:val="single" w:color="BFBFBF" w:sz="4" w:space="0"/>
            </w:tcBorders>
            <w:shd w:val="clear" w:color="auto" w:fill="auto"/>
            <w:vAlign w:val="center"/>
          </w:tcPr>
          <w:p w:rsidRPr="00731D96" w:rsidR="00731D96" w:rsidP="00731D96" w:rsidRDefault="00731D96" w14:paraId="1335549F" w14:textId="77777777">
            <w:pPr>
              <w:bidi w:val="false"/>
              <w:rPr>
                <w:rFonts w:cs="Calibri"/>
                <w:color w:val="000000"/>
                <w:sz w:val="18"/>
                <w:szCs w:val="18"/>
              </w:rPr>
            </w:pPr>
          </w:p>
        </w:tc>
      </w:tr>
      <w:tr w:rsidRPr="006245D0" w:rsidR="00731D96" w:rsidTr="00DD6C23" w14:paraId="41D551FE" w14:textId="77777777">
        <w:trPr>
          <w:trHeight w:val="634"/>
        </w:trPr>
        <w:tc>
          <w:tcPr>
            <w:tcW w:w="1675" w:type="dxa"/>
            <w:tcBorders>
              <w:top w:val="nil"/>
              <w:left w:val="single" w:color="BFBFBF" w:sz="4" w:space="0"/>
              <w:bottom w:val="single" w:color="BFBFBF" w:sz="4" w:space="0"/>
              <w:right w:val="single" w:color="BFBFBF" w:sz="4" w:space="0"/>
            </w:tcBorders>
            <w:shd w:val="clear" w:color="000000" w:fill="EAEEF3"/>
            <w:noWrap/>
            <w:vAlign w:val="center"/>
            <w:hideMark/>
          </w:tcPr>
          <w:p w:rsidRPr="00731D96" w:rsidR="00731D96" w:rsidP="00731D96" w:rsidRDefault="00731D96" w14:paraId="03F74CF2" w14:textId="77777777">
            <w:pPr>
              <w:bidi w:val="false"/>
              <w:rPr>
                <w:rFonts w:cs="Calibri"/>
                <w:color w:val="000000"/>
                <w:sz w:val="18"/>
                <w:szCs w:val="18"/>
              </w:rPr>
            </w:pPr>
            <w:r w:rsidRPr="00731D96">
              <w:rPr>
                <w:rFonts w:cs="Calibri"/>
                <w:color w:val="000000"/>
                <w:sz w:val="18"/>
                <w:szCs w:val="18"/>
                <w:lang w:val="German"/>
              </w:rPr>
              <w:t xml:space="preserve"> </w:t>
            </w:r>
          </w:p>
        </w:tc>
        <w:tc>
          <w:tcPr>
            <w:tcW w:w="4710" w:type="dxa"/>
            <w:tcBorders>
              <w:top w:val="nil"/>
              <w:left w:val="nil"/>
              <w:bottom w:val="single" w:color="BFBFBF" w:sz="4" w:space="0"/>
              <w:right w:val="single" w:color="BFBFBF" w:sz="4" w:space="0"/>
            </w:tcBorders>
            <w:shd w:val="clear" w:color="000000" w:fill="F7F9FB"/>
            <w:vAlign w:val="center"/>
          </w:tcPr>
          <w:p w:rsidRPr="00731D96" w:rsidR="00731D96" w:rsidP="00731D96" w:rsidRDefault="00731D96" w14:paraId="414FA42D" w14:textId="77777777">
            <w:pPr>
              <w:bidi w:val="false"/>
              <w:rPr>
                <w:sz w:val="18"/>
                <w:szCs w:val="18"/>
              </w:rPr>
            </w:pPr>
            <w:r w:rsidRPr="00731D96">
              <w:rPr>
                <w:sz w:val="18"/>
                <w:szCs w:val="18"/>
                <w:lang w:val="German"/>
              </w:rPr>
              <w:t xml:space="preserve">Das Team hat alle Anforderungen in Bezug auf Installation, Wartungsfreundlichkeit und Wartbarkeit berücksichtigt. </w:t>
            </w:r>
          </w:p>
        </w:tc>
        <w:tc>
          <w:tcPr>
            <w:tcW w:w="2957" w:type="dxa"/>
            <w:tcBorders>
              <w:top w:val="nil"/>
              <w:left w:val="nil"/>
              <w:bottom w:val="single" w:color="BFBFBF" w:sz="4" w:space="0"/>
              <w:right w:val="single" w:color="BFBFBF" w:sz="4" w:space="0"/>
            </w:tcBorders>
            <w:shd w:val="clear" w:color="auto" w:fill="auto"/>
            <w:vAlign w:val="center"/>
            <w:hideMark/>
          </w:tcPr>
          <w:p w:rsidRPr="00731D96" w:rsidR="00731D96" w:rsidP="00731D96" w:rsidRDefault="00731D96" w14:paraId="275A1808" w14:textId="77777777">
            <w:pPr>
              <w:bidi w:val="false"/>
              <w:rPr>
                <w:rFonts w:cs="Calibri"/>
                <w:color w:val="000000"/>
                <w:sz w:val="18"/>
                <w:szCs w:val="18"/>
              </w:rPr>
            </w:pPr>
            <w:r w:rsidRPr="00731D96">
              <w:rPr>
                <w:rFonts w:cs="Calibri"/>
                <w:color w:val="000000"/>
                <w:sz w:val="18"/>
                <w:szCs w:val="18"/>
                <w:lang w:val="German"/>
              </w:rPr>
              <w:t xml:space="preserve"> </w:t>
            </w:r>
          </w:p>
        </w:tc>
        <w:tc>
          <w:tcPr>
            <w:tcW w:w="1453" w:type="dxa"/>
            <w:gridSpan w:val="2"/>
            <w:tcBorders>
              <w:top w:val="nil"/>
              <w:left w:val="nil"/>
              <w:bottom w:val="single" w:color="BFBFBF" w:sz="4" w:space="0"/>
              <w:right w:val="single" w:color="BFBFBF" w:sz="4" w:space="0"/>
            </w:tcBorders>
            <w:shd w:val="clear" w:color="auto" w:fill="auto"/>
            <w:noWrap/>
            <w:vAlign w:val="center"/>
            <w:hideMark/>
          </w:tcPr>
          <w:p w:rsidRPr="00731D96" w:rsidR="00731D96" w:rsidP="00731D96" w:rsidRDefault="00731D96" w14:paraId="4658C1E6" w14:textId="77777777">
            <w:pPr>
              <w:bidi w:val="false"/>
              <w:jc w:val="center"/>
              <w:rPr>
                <w:rFonts w:cs="Calibri"/>
                <w:color w:val="000000"/>
                <w:sz w:val="18"/>
                <w:szCs w:val="18"/>
              </w:rPr>
            </w:pPr>
            <w:r w:rsidRPr="00731D96">
              <w:rPr>
                <w:rFonts w:cs="Calibri"/>
                <w:color w:val="000000"/>
                <w:sz w:val="18"/>
                <w:szCs w:val="18"/>
                <w:lang w:val="German"/>
              </w:rPr>
              <w:t xml:space="preserve"> </w:t>
            </w:r>
          </w:p>
        </w:tc>
        <w:tc>
          <w:tcPr>
            <w:tcW w:w="3870" w:type="dxa"/>
            <w:gridSpan w:val="2"/>
            <w:tcBorders>
              <w:top w:val="nil"/>
              <w:left w:val="nil"/>
              <w:bottom w:val="single" w:color="BFBFBF" w:sz="4" w:space="0"/>
              <w:right w:val="single" w:color="BFBFBF" w:sz="4" w:space="0"/>
            </w:tcBorders>
            <w:shd w:val="clear" w:color="auto" w:fill="auto"/>
            <w:vAlign w:val="center"/>
            <w:hideMark/>
          </w:tcPr>
          <w:p w:rsidRPr="00731D96" w:rsidR="00731D96" w:rsidP="00731D96" w:rsidRDefault="00731D96" w14:paraId="561369F9" w14:textId="77777777">
            <w:pPr>
              <w:bidi w:val="false"/>
              <w:rPr>
                <w:rFonts w:cs="Calibri"/>
                <w:color w:val="000000"/>
                <w:sz w:val="18"/>
                <w:szCs w:val="18"/>
              </w:rPr>
            </w:pPr>
            <w:r w:rsidRPr="00731D96">
              <w:rPr>
                <w:rFonts w:cs="Calibri"/>
                <w:color w:val="000000"/>
                <w:sz w:val="18"/>
                <w:szCs w:val="18"/>
                <w:lang w:val="German"/>
              </w:rPr>
              <w:t xml:space="preserve"> </w:t>
            </w:r>
          </w:p>
        </w:tc>
      </w:tr>
      <w:tr w:rsidRPr="006245D0" w:rsidR="00731D96" w:rsidTr="00DD6C23" w14:paraId="7B7C8C39" w14:textId="77777777">
        <w:trPr>
          <w:trHeight w:val="634"/>
        </w:trPr>
        <w:tc>
          <w:tcPr>
            <w:tcW w:w="1675" w:type="dxa"/>
            <w:tcBorders>
              <w:top w:val="nil"/>
              <w:left w:val="single" w:color="BFBFBF" w:sz="4" w:space="0"/>
              <w:bottom w:val="single" w:color="BFBFBF" w:sz="4" w:space="0"/>
              <w:right w:val="single" w:color="BFBFBF" w:sz="4" w:space="0"/>
            </w:tcBorders>
            <w:shd w:val="clear" w:color="000000" w:fill="EAEEF3"/>
            <w:noWrap/>
            <w:vAlign w:val="center"/>
            <w:hideMark/>
          </w:tcPr>
          <w:p w:rsidRPr="00731D96" w:rsidR="00731D96" w:rsidP="00731D96" w:rsidRDefault="00731D96" w14:paraId="2FB763A0" w14:textId="77777777">
            <w:pPr>
              <w:bidi w:val="false"/>
              <w:rPr>
                <w:rFonts w:cs="Calibri"/>
                <w:color w:val="000000"/>
                <w:sz w:val="18"/>
                <w:szCs w:val="18"/>
              </w:rPr>
            </w:pPr>
            <w:r w:rsidRPr="00731D96">
              <w:rPr>
                <w:rFonts w:cs="Calibri"/>
                <w:color w:val="000000"/>
                <w:sz w:val="18"/>
                <w:szCs w:val="18"/>
                <w:lang w:val="German"/>
              </w:rPr>
              <w:t xml:space="preserve"> </w:t>
            </w:r>
          </w:p>
        </w:tc>
        <w:tc>
          <w:tcPr>
            <w:tcW w:w="4710" w:type="dxa"/>
            <w:tcBorders>
              <w:top w:val="nil"/>
              <w:left w:val="nil"/>
              <w:bottom w:val="single" w:color="BFBFBF" w:sz="4" w:space="0"/>
              <w:right w:val="single" w:color="BFBFBF" w:sz="4" w:space="0"/>
            </w:tcBorders>
            <w:shd w:val="clear" w:color="000000" w:fill="F7F9FB"/>
            <w:vAlign w:val="center"/>
          </w:tcPr>
          <w:p w:rsidRPr="00731D96" w:rsidR="00731D96" w:rsidP="00731D96" w:rsidRDefault="00731D96" w14:paraId="2975CF9C" w14:textId="77777777">
            <w:pPr>
              <w:bidi w:val="false"/>
              <w:rPr>
                <w:sz w:val="18"/>
                <w:szCs w:val="18"/>
              </w:rPr>
            </w:pPr>
            <w:r w:rsidRPr="00731D96">
              <w:rPr>
                <w:sz w:val="18"/>
                <w:szCs w:val="18"/>
                <w:lang w:val="German"/>
              </w:rPr>
              <w:t>Das Design erfüllt die Anforderungen an die Produktzuverlässigkeit.</w:t>
            </w:r>
          </w:p>
        </w:tc>
        <w:tc>
          <w:tcPr>
            <w:tcW w:w="2957" w:type="dxa"/>
            <w:tcBorders>
              <w:top w:val="nil"/>
              <w:left w:val="nil"/>
              <w:bottom w:val="single" w:color="BFBFBF" w:sz="4" w:space="0"/>
              <w:right w:val="single" w:color="BFBFBF" w:sz="4" w:space="0"/>
            </w:tcBorders>
            <w:shd w:val="clear" w:color="auto" w:fill="auto"/>
            <w:vAlign w:val="center"/>
            <w:hideMark/>
          </w:tcPr>
          <w:p w:rsidRPr="00731D96" w:rsidR="00731D96" w:rsidP="00731D96" w:rsidRDefault="00731D96" w14:paraId="27AA6F63" w14:textId="77777777">
            <w:pPr>
              <w:bidi w:val="false"/>
              <w:rPr>
                <w:rFonts w:cs="Calibri"/>
                <w:color w:val="000000"/>
                <w:sz w:val="18"/>
                <w:szCs w:val="18"/>
              </w:rPr>
            </w:pPr>
            <w:r w:rsidRPr="00731D96">
              <w:rPr>
                <w:rFonts w:cs="Calibri"/>
                <w:color w:val="000000"/>
                <w:sz w:val="18"/>
                <w:szCs w:val="18"/>
                <w:lang w:val="German"/>
              </w:rPr>
              <w:t xml:space="preserve"> </w:t>
            </w:r>
          </w:p>
        </w:tc>
        <w:tc>
          <w:tcPr>
            <w:tcW w:w="1453" w:type="dxa"/>
            <w:gridSpan w:val="2"/>
            <w:tcBorders>
              <w:top w:val="nil"/>
              <w:left w:val="nil"/>
              <w:bottom w:val="single" w:color="BFBFBF" w:sz="4" w:space="0"/>
              <w:right w:val="single" w:color="BFBFBF" w:sz="4" w:space="0"/>
            </w:tcBorders>
            <w:shd w:val="clear" w:color="auto" w:fill="auto"/>
            <w:noWrap/>
            <w:vAlign w:val="center"/>
            <w:hideMark/>
          </w:tcPr>
          <w:p w:rsidRPr="00731D96" w:rsidR="00731D96" w:rsidP="00731D96" w:rsidRDefault="00731D96" w14:paraId="507FE907" w14:textId="77777777">
            <w:pPr>
              <w:bidi w:val="false"/>
              <w:jc w:val="center"/>
              <w:rPr>
                <w:rFonts w:cs="Calibri"/>
                <w:color w:val="000000"/>
                <w:sz w:val="18"/>
                <w:szCs w:val="18"/>
              </w:rPr>
            </w:pPr>
            <w:r w:rsidRPr="00731D96">
              <w:rPr>
                <w:rFonts w:cs="Calibri"/>
                <w:color w:val="000000"/>
                <w:sz w:val="18"/>
                <w:szCs w:val="18"/>
                <w:lang w:val="German"/>
              </w:rPr>
              <w:t xml:space="preserve"> </w:t>
            </w:r>
          </w:p>
        </w:tc>
        <w:tc>
          <w:tcPr>
            <w:tcW w:w="3870" w:type="dxa"/>
            <w:gridSpan w:val="2"/>
            <w:tcBorders>
              <w:top w:val="nil"/>
              <w:left w:val="nil"/>
              <w:bottom w:val="single" w:color="BFBFBF" w:sz="4" w:space="0"/>
              <w:right w:val="single" w:color="BFBFBF" w:sz="4" w:space="0"/>
            </w:tcBorders>
            <w:shd w:val="clear" w:color="auto" w:fill="auto"/>
            <w:vAlign w:val="center"/>
            <w:hideMark/>
          </w:tcPr>
          <w:p w:rsidRPr="00731D96" w:rsidR="00731D96" w:rsidP="00731D96" w:rsidRDefault="00731D96" w14:paraId="561B96FF" w14:textId="77777777">
            <w:pPr>
              <w:bidi w:val="false"/>
              <w:rPr>
                <w:rFonts w:cs="Calibri"/>
                <w:color w:val="000000"/>
                <w:sz w:val="18"/>
                <w:szCs w:val="18"/>
              </w:rPr>
            </w:pPr>
            <w:r w:rsidRPr="00731D96">
              <w:rPr>
                <w:rFonts w:cs="Calibri"/>
                <w:color w:val="000000"/>
                <w:sz w:val="18"/>
                <w:szCs w:val="18"/>
                <w:lang w:val="German"/>
              </w:rPr>
              <w:t xml:space="preserve"> </w:t>
            </w:r>
          </w:p>
        </w:tc>
      </w:tr>
      <w:tr w:rsidRPr="006245D0" w:rsidR="00731D96" w:rsidTr="00DD6C23" w14:paraId="46725607" w14:textId="77777777">
        <w:trPr>
          <w:trHeight w:val="634"/>
        </w:trPr>
        <w:tc>
          <w:tcPr>
            <w:tcW w:w="1675" w:type="dxa"/>
            <w:tcBorders>
              <w:top w:val="nil"/>
              <w:left w:val="single" w:color="BFBFBF" w:sz="4" w:space="0"/>
              <w:bottom w:val="single" w:color="BFBFBF" w:sz="4" w:space="0"/>
              <w:right w:val="single" w:color="BFBFBF" w:sz="4" w:space="0"/>
            </w:tcBorders>
            <w:shd w:val="clear" w:color="000000" w:fill="EAEEF3"/>
            <w:noWrap/>
            <w:vAlign w:val="center"/>
            <w:hideMark/>
          </w:tcPr>
          <w:p w:rsidRPr="00731D96" w:rsidR="00731D96" w:rsidP="00731D96" w:rsidRDefault="00731D96" w14:paraId="741C73DE" w14:textId="77777777">
            <w:pPr>
              <w:bidi w:val="false"/>
              <w:rPr>
                <w:rFonts w:cs="Calibri"/>
                <w:color w:val="000000"/>
                <w:sz w:val="18"/>
                <w:szCs w:val="18"/>
              </w:rPr>
            </w:pPr>
            <w:r w:rsidRPr="00731D96">
              <w:rPr>
                <w:rFonts w:cs="Calibri"/>
                <w:color w:val="000000"/>
                <w:sz w:val="18"/>
                <w:szCs w:val="18"/>
                <w:lang w:val="German"/>
              </w:rPr>
              <w:t xml:space="preserve"> </w:t>
            </w:r>
          </w:p>
        </w:tc>
        <w:tc>
          <w:tcPr>
            <w:tcW w:w="4710" w:type="dxa"/>
            <w:tcBorders>
              <w:top w:val="nil"/>
              <w:left w:val="nil"/>
              <w:bottom w:val="single" w:color="BFBFBF" w:sz="4" w:space="0"/>
              <w:right w:val="single" w:color="BFBFBF" w:sz="4" w:space="0"/>
            </w:tcBorders>
            <w:shd w:val="clear" w:color="000000" w:fill="F7F9FB"/>
            <w:vAlign w:val="center"/>
          </w:tcPr>
          <w:p w:rsidRPr="00731D96" w:rsidR="00731D96" w:rsidP="00731D96" w:rsidRDefault="00731D96" w14:paraId="029613F2" w14:textId="77777777">
            <w:pPr>
              <w:bidi w:val="false"/>
              <w:rPr>
                <w:sz w:val="18"/>
                <w:szCs w:val="18"/>
              </w:rPr>
            </w:pPr>
            <w:r w:rsidRPr="00731D96">
              <w:rPr>
                <w:sz w:val="18"/>
                <w:szCs w:val="18"/>
                <w:lang w:val="German"/>
              </w:rPr>
              <w:t>Das Team hat sich mit der Machbarkeit des Designs befasst.</w:t>
            </w:r>
          </w:p>
        </w:tc>
        <w:tc>
          <w:tcPr>
            <w:tcW w:w="2957" w:type="dxa"/>
            <w:tcBorders>
              <w:top w:val="nil"/>
              <w:left w:val="nil"/>
              <w:bottom w:val="single" w:color="BFBFBF" w:sz="4" w:space="0"/>
              <w:right w:val="single" w:color="BFBFBF" w:sz="4" w:space="0"/>
            </w:tcBorders>
            <w:shd w:val="clear" w:color="auto" w:fill="auto"/>
            <w:vAlign w:val="center"/>
            <w:hideMark/>
          </w:tcPr>
          <w:p w:rsidRPr="00731D96" w:rsidR="00731D96" w:rsidP="00731D96" w:rsidRDefault="00731D96" w14:paraId="5287EDF9" w14:textId="77777777">
            <w:pPr>
              <w:bidi w:val="false"/>
              <w:rPr>
                <w:rFonts w:cs="Calibri"/>
                <w:color w:val="000000"/>
                <w:sz w:val="18"/>
                <w:szCs w:val="18"/>
              </w:rPr>
            </w:pPr>
            <w:r w:rsidRPr="00731D96">
              <w:rPr>
                <w:rFonts w:cs="Calibri"/>
                <w:color w:val="000000"/>
                <w:sz w:val="18"/>
                <w:szCs w:val="18"/>
                <w:lang w:val="German"/>
              </w:rPr>
              <w:t xml:space="preserve"> </w:t>
            </w:r>
          </w:p>
        </w:tc>
        <w:tc>
          <w:tcPr>
            <w:tcW w:w="1453" w:type="dxa"/>
            <w:gridSpan w:val="2"/>
            <w:tcBorders>
              <w:top w:val="nil"/>
              <w:left w:val="nil"/>
              <w:bottom w:val="single" w:color="BFBFBF" w:sz="4" w:space="0"/>
              <w:right w:val="single" w:color="BFBFBF" w:sz="4" w:space="0"/>
            </w:tcBorders>
            <w:shd w:val="clear" w:color="auto" w:fill="auto"/>
            <w:noWrap/>
            <w:vAlign w:val="center"/>
            <w:hideMark/>
          </w:tcPr>
          <w:p w:rsidRPr="00731D96" w:rsidR="00731D96" w:rsidP="00731D96" w:rsidRDefault="00731D96" w14:paraId="43C1591A" w14:textId="77777777">
            <w:pPr>
              <w:bidi w:val="false"/>
              <w:jc w:val="center"/>
              <w:rPr>
                <w:rFonts w:cs="Calibri"/>
                <w:color w:val="000000"/>
                <w:sz w:val="18"/>
                <w:szCs w:val="18"/>
              </w:rPr>
            </w:pPr>
            <w:r w:rsidRPr="00731D96">
              <w:rPr>
                <w:rFonts w:cs="Calibri"/>
                <w:color w:val="000000"/>
                <w:sz w:val="18"/>
                <w:szCs w:val="18"/>
                <w:lang w:val="German"/>
              </w:rPr>
              <w:t xml:space="preserve"> </w:t>
            </w:r>
          </w:p>
        </w:tc>
        <w:tc>
          <w:tcPr>
            <w:tcW w:w="3870" w:type="dxa"/>
            <w:gridSpan w:val="2"/>
            <w:tcBorders>
              <w:top w:val="nil"/>
              <w:left w:val="nil"/>
              <w:bottom w:val="single" w:color="BFBFBF" w:sz="4" w:space="0"/>
              <w:right w:val="single" w:color="BFBFBF" w:sz="4" w:space="0"/>
            </w:tcBorders>
            <w:shd w:val="clear" w:color="auto" w:fill="auto"/>
            <w:vAlign w:val="center"/>
            <w:hideMark/>
          </w:tcPr>
          <w:p w:rsidRPr="00731D96" w:rsidR="00731D96" w:rsidP="00731D96" w:rsidRDefault="00731D96" w14:paraId="6B841DA6" w14:textId="77777777">
            <w:pPr>
              <w:bidi w:val="false"/>
              <w:rPr>
                <w:rFonts w:cs="Calibri"/>
                <w:color w:val="000000"/>
                <w:sz w:val="18"/>
                <w:szCs w:val="18"/>
              </w:rPr>
            </w:pPr>
            <w:r w:rsidRPr="00731D96">
              <w:rPr>
                <w:rFonts w:cs="Calibri"/>
                <w:color w:val="000000"/>
                <w:sz w:val="18"/>
                <w:szCs w:val="18"/>
                <w:lang w:val="German"/>
              </w:rPr>
              <w:t xml:space="preserve"> </w:t>
            </w:r>
          </w:p>
        </w:tc>
      </w:tr>
      <w:tr w:rsidRPr="006245D0" w:rsidR="00731D96" w:rsidTr="00DD6C23" w14:paraId="329610B1" w14:textId="77777777">
        <w:trPr>
          <w:trHeight w:val="792"/>
        </w:trPr>
        <w:tc>
          <w:tcPr>
            <w:tcW w:w="1675" w:type="dxa"/>
            <w:tcBorders>
              <w:top w:val="single" w:color="BFBFBF" w:sz="4" w:space="0"/>
              <w:left w:val="single" w:color="BFBFBF" w:sz="4" w:space="0"/>
              <w:bottom w:val="single" w:color="BFBFBF" w:themeColor="background1" w:themeShade="BF" w:sz="18" w:space="0"/>
              <w:right w:val="single" w:color="BFBFBF" w:sz="4" w:space="0"/>
            </w:tcBorders>
            <w:shd w:val="clear" w:color="000000" w:fill="EAEEF3"/>
            <w:noWrap/>
            <w:vAlign w:val="center"/>
            <w:hideMark/>
          </w:tcPr>
          <w:p w:rsidRPr="00731D96" w:rsidR="00731D96" w:rsidP="00731D96" w:rsidRDefault="00731D96" w14:paraId="2B5B139A" w14:textId="77777777">
            <w:pPr>
              <w:bidi w:val="false"/>
              <w:rPr>
                <w:rFonts w:cs="Calibri"/>
                <w:color w:val="000000"/>
                <w:sz w:val="18"/>
                <w:szCs w:val="18"/>
              </w:rPr>
            </w:pPr>
            <w:r w:rsidRPr="00731D96">
              <w:rPr>
                <w:rFonts w:cs="Calibri"/>
                <w:color w:val="000000"/>
                <w:sz w:val="18"/>
                <w:szCs w:val="18"/>
                <w:lang w:val="German"/>
              </w:rPr>
              <w:t xml:space="preserve"> </w:t>
            </w:r>
          </w:p>
        </w:tc>
        <w:tc>
          <w:tcPr>
            <w:tcW w:w="4710" w:type="dxa"/>
            <w:tcBorders>
              <w:top w:val="single" w:color="BFBFBF" w:sz="4" w:space="0"/>
              <w:left w:val="nil"/>
              <w:bottom w:val="single" w:color="BFBFBF" w:themeColor="background1" w:themeShade="BF" w:sz="18" w:space="0"/>
              <w:right w:val="single" w:color="BFBFBF" w:sz="4" w:space="0"/>
            </w:tcBorders>
            <w:shd w:val="clear" w:color="000000" w:fill="F7F9FB"/>
            <w:vAlign w:val="center"/>
          </w:tcPr>
          <w:p w:rsidRPr="00731D96" w:rsidR="00731D96" w:rsidP="00731D96" w:rsidRDefault="00731D96" w14:paraId="600BB23E" w14:textId="77777777">
            <w:pPr>
              <w:bidi w:val="false"/>
              <w:rPr>
                <w:sz w:val="18"/>
                <w:szCs w:val="18"/>
              </w:rPr>
            </w:pPr>
            <w:r w:rsidRPr="00731D96">
              <w:rPr>
                <w:sz w:val="18"/>
                <w:szCs w:val="18"/>
                <w:lang w:val="German"/>
              </w:rPr>
              <w:t>Die Montageanforderungen (einschließlich Mechanisierung, Automatisierung und Komponenteninstallationsprozesse) wurden diskutiert und angesprochen.</w:t>
            </w:r>
          </w:p>
        </w:tc>
        <w:tc>
          <w:tcPr>
            <w:tcW w:w="2957" w:type="dxa"/>
            <w:tcBorders>
              <w:top w:val="single" w:color="BFBFBF" w:sz="4" w:space="0"/>
              <w:left w:val="nil"/>
              <w:bottom w:val="single" w:color="BFBFBF" w:themeColor="background1" w:themeShade="BF" w:sz="18" w:space="0"/>
              <w:right w:val="single" w:color="BFBFBF" w:sz="4" w:space="0"/>
            </w:tcBorders>
            <w:shd w:val="clear" w:color="auto" w:fill="auto"/>
            <w:vAlign w:val="center"/>
            <w:hideMark/>
          </w:tcPr>
          <w:p w:rsidRPr="00731D96" w:rsidR="00731D96" w:rsidP="00731D96" w:rsidRDefault="00731D96" w14:paraId="3BC1D050" w14:textId="77777777">
            <w:pPr>
              <w:bidi w:val="false"/>
              <w:rPr>
                <w:rFonts w:cs="Calibri"/>
                <w:color w:val="000000"/>
                <w:sz w:val="18"/>
                <w:szCs w:val="18"/>
              </w:rPr>
            </w:pPr>
            <w:r w:rsidRPr="00731D96">
              <w:rPr>
                <w:rFonts w:cs="Calibri"/>
                <w:color w:val="000000"/>
                <w:sz w:val="18"/>
                <w:szCs w:val="18"/>
                <w:lang w:val="German"/>
              </w:rPr>
              <w:t xml:space="preserve"> </w:t>
            </w:r>
          </w:p>
        </w:tc>
        <w:tc>
          <w:tcPr>
            <w:tcW w:w="1453" w:type="dxa"/>
            <w:gridSpan w:val="2"/>
            <w:tcBorders>
              <w:top w:val="single" w:color="BFBFBF" w:sz="4" w:space="0"/>
              <w:left w:val="nil"/>
              <w:bottom w:val="single" w:color="BFBFBF" w:themeColor="background1" w:themeShade="BF" w:sz="18" w:space="0"/>
              <w:right w:val="single" w:color="BFBFBF" w:sz="4" w:space="0"/>
            </w:tcBorders>
            <w:shd w:val="clear" w:color="auto" w:fill="auto"/>
            <w:noWrap/>
            <w:vAlign w:val="center"/>
            <w:hideMark/>
          </w:tcPr>
          <w:p w:rsidRPr="00731D96" w:rsidR="00731D96" w:rsidP="00731D96" w:rsidRDefault="00731D96" w14:paraId="15615419" w14:textId="77777777">
            <w:pPr>
              <w:bidi w:val="false"/>
              <w:jc w:val="center"/>
              <w:rPr>
                <w:rFonts w:cs="Calibri"/>
                <w:color w:val="000000"/>
                <w:sz w:val="18"/>
                <w:szCs w:val="18"/>
              </w:rPr>
            </w:pPr>
            <w:r w:rsidRPr="00731D96">
              <w:rPr>
                <w:rFonts w:cs="Calibri"/>
                <w:color w:val="000000"/>
                <w:sz w:val="18"/>
                <w:szCs w:val="18"/>
                <w:lang w:val="German"/>
              </w:rPr>
              <w:t xml:space="preserve"> </w:t>
            </w:r>
          </w:p>
        </w:tc>
        <w:tc>
          <w:tcPr>
            <w:tcW w:w="3870" w:type="dxa"/>
            <w:gridSpan w:val="2"/>
            <w:tcBorders>
              <w:top w:val="single" w:color="BFBFBF" w:sz="4" w:space="0"/>
              <w:left w:val="nil"/>
              <w:bottom w:val="single" w:color="BFBFBF" w:themeColor="background1" w:themeShade="BF" w:sz="18" w:space="0"/>
              <w:right w:val="single" w:color="BFBFBF" w:sz="4" w:space="0"/>
            </w:tcBorders>
            <w:shd w:val="clear" w:color="auto" w:fill="auto"/>
            <w:vAlign w:val="center"/>
            <w:hideMark/>
          </w:tcPr>
          <w:p w:rsidRPr="00731D96" w:rsidR="00731D96" w:rsidP="00731D96" w:rsidRDefault="00731D96" w14:paraId="51E3FE0D" w14:textId="77777777">
            <w:pPr>
              <w:bidi w:val="false"/>
              <w:rPr>
                <w:rFonts w:cs="Calibri"/>
                <w:color w:val="000000"/>
                <w:sz w:val="18"/>
                <w:szCs w:val="18"/>
              </w:rPr>
            </w:pPr>
            <w:r w:rsidRPr="00731D96">
              <w:rPr>
                <w:rFonts w:cs="Calibri"/>
                <w:color w:val="000000"/>
                <w:sz w:val="18"/>
                <w:szCs w:val="18"/>
                <w:lang w:val="German"/>
              </w:rPr>
              <w:t xml:space="preserve"> </w:t>
            </w:r>
          </w:p>
        </w:tc>
      </w:tr>
      <w:tr w:rsidRPr="006245D0" w:rsidR="006245D0" w:rsidTr="00DD6C23" w14:paraId="6B591472" w14:textId="77777777">
        <w:trPr>
          <w:trHeight w:val="288"/>
        </w:trPr>
        <w:tc>
          <w:tcPr>
            <w:tcW w:w="1675" w:type="dxa"/>
            <w:tcBorders>
              <w:top w:val="single" w:color="BFBFBF" w:themeColor="background1" w:themeShade="BF" w:sz="18" w:space="0"/>
              <w:left w:val="nil"/>
              <w:right w:val="nil"/>
            </w:tcBorders>
            <w:shd w:val="clear" w:color="auto" w:fill="auto"/>
            <w:noWrap/>
            <w:vAlign w:val="bottom"/>
            <w:hideMark/>
          </w:tcPr>
          <w:p w:rsidRPr="006245D0" w:rsidR="006245D0" w:rsidP="006245D0" w:rsidRDefault="006245D0" w14:paraId="420B1338" w14:textId="77777777">
            <w:pPr>
              <w:bidi w:val="false"/>
              <w:rPr>
                <w:rFonts w:cs="Calibri"/>
                <w:color w:val="000000"/>
                <w:szCs w:val="20"/>
              </w:rPr>
            </w:pPr>
          </w:p>
        </w:tc>
        <w:tc>
          <w:tcPr>
            <w:tcW w:w="4710" w:type="dxa"/>
            <w:tcBorders>
              <w:top w:val="single" w:color="BFBFBF" w:themeColor="background1" w:themeShade="BF" w:sz="18" w:space="0"/>
              <w:left w:val="nil"/>
              <w:bottom w:val="nil"/>
              <w:right w:val="nil"/>
            </w:tcBorders>
            <w:shd w:val="clear" w:color="auto" w:fill="auto"/>
            <w:noWrap/>
            <w:vAlign w:val="bottom"/>
            <w:hideMark/>
          </w:tcPr>
          <w:p w:rsidRPr="006245D0" w:rsidR="006245D0" w:rsidP="006245D0" w:rsidRDefault="006245D0" w14:paraId="3DED18AC" w14:textId="77777777">
            <w:pPr>
              <w:bidi w:val="false"/>
              <w:rPr>
                <w:rFonts w:ascii="Times New Roman" w:hAnsi="Times New Roman"/>
                <w:szCs w:val="20"/>
              </w:rPr>
            </w:pPr>
          </w:p>
        </w:tc>
        <w:tc>
          <w:tcPr>
            <w:tcW w:w="2957" w:type="dxa"/>
            <w:tcBorders>
              <w:top w:val="single" w:color="BFBFBF" w:themeColor="background1" w:themeShade="BF" w:sz="18" w:space="0"/>
              <w:left w:val="nil"/>
              <w:bottom w:val="nil"/>
              <w:right w:val="nil"/>
            </w:tcBorders>
            <w:shd w:val="clear" w:color="auto" w:fill="auto"/>
            <w:noWrap/>
            <w:vAlign w:val="bottom"/>
            <w:hideMark/>
          </w:tcPr>
          <w:p w:rsidRPr="006245D0" w:rsidR="006245D0" w:rsidP="006245D0" w:rsidRDefault="006245D0" w14:paraId="4BD84358" w14:textId="77777777">
            <w:pPr>
              <w:bidi w:val="false"/>
              <w:rPr>
                <w:rFonts w:ascii="Times New Roman" w:hAnsi="Times New Roman"/>
                <w:szCs w:val="20"/>
              </w:rPr>
            </w:pPr>
          </w:p>
        </w:tc>
        <w:tc>
          <w:tcPr>
            <w:tcW w:w="1453" w:type="dxa"/>
            <w:gridSpan w:val="2"/>
            <w:tcBorders>
              <w:top w:val="single" w:color="BFBFBF" w:themeColor="background1" w:themeShade="BF" w:sz="18" w:space="0"/>
              <w:left w:val="nil"/>
              <w:bottom w:val="nil"/>
              <w:right w:val="nil"/>
            </w:tcBorders>
            <w:shd w:val="clear" w:color="auto" w:fill="auto"/>
            <w:noWrap/>
            <w:vAlign w:val="bottom"/>
            <w:hideMark/>
          </w:tcPr>
          <w:p w:rsidRPr="006245D0" w:rsidR="006245D0" w:rsidP="006245D0" w:rsidRDefault="006245D0" w14:paraId="429C5E09" w14:textId="77777777">
            <w:pPr>
              <w:bidi w:val="false"/>
              <w:rPr>
                <w:rFonts w:ascii="Times New Roman" w:hAnsi="Times New Roman"/>
                <w:szCs w:val="20"/>
              </w:rPr>
            </w:pPr>
          </w:p>
        </w:tc>
        <w:tc>
          <w:tcPr>
            <w:tcW w:w="3870" w:type="dxa"/>
            <w:gridSpan w:val="2"/>
            <w:tcBorders>
              <w:top w:val="single" w:color="BFBFBF" w:themeColor="background1" w:themeShade="BF" w:sz="18" w:space="0"/>
              <w:left w:val="nil"/>
              <w:bottom w:val="nil"/>
              <w:right w:val="nil"/>
            </w:tcBorders>
            <w:shd w:val="clear" w:color="auto" w:fill="auto"/>
            <w:noWrap/>
            <w:vAlign w:val="bottom"/>
            <w:hideMark/>
          </w:tcPr>
          <w:p w:rsidRPr="006245D0" w:rsidR="006245D0" w:rsidP="006245D0" w:rsidRDefault="006245D0" w14:paraId="03D05BA9" w14:textId="77777777">
            <w:pPr>
              <w:bidi w:val="false"/>
              <w:rPr>
                <w:rFonts w:ascii="Times New Roman" w:hAnsi="Times New Roman"/>
                <w:szCs w:val="20"/>
              </w:rPr>
            </w:pPr>
          </w:p>
        </w:tc>
      </w:tr>
      <w:tr w:rsidRPr="006245D0" w:rsidR="006245D0" w:rsidTr="006245D0" w14:paraId="7E3CEF74" w14:textId="77777777">
        <w:trPr>
          <w:trHeight w:val="288"/>
        </w:trPr>
        <w:tc>
          <w:tcPr>
            <w:tcW w:w="1675" w:type="dxa"/>
            <w:vMerge w:val="restart"/>
            <w:tcBorders>
              <w:top w:val="nil"/>
              <w:left w:val="single" w:color="BFBFBF" w:themeColor="background1" w:themeShade="BF" w:sz="36" w:space="0"/>
              <w:right w:val="nil"/>
            </w:tcBorders>
            <w:shd w:val="clear" w:color="auto" w:fill="auto"/>
            <w:noWrap/>
            <w:vAlign w:val="center"/>
            <w:hideMark/>
          </w:tcPr>
          <w:p w:rsidRPr="006245D0" w:rsidR="006245D0" w:rsidP="006245D0" w:rsidRDefault="006245D0" w14:paraId="53724024" w14:textId="77777777">
            <w:pPr>
              <w:bidi w:val="false"/>
              <w:rPr>
                <w:rFonts w:cs="Calibri"/>
                <w:color w:val="000000"/>
                <w:sz w:val="22"/>
                <w:szCs w:val="22"/>
              </w:rPr>
            </w:pPr>
            <w:r>
              <w:rPr>
                <w:rFonts w:cs="Calibri"/>
                <w:color w:val="000000"/>
                <w:sz w:val="22"/>
                <w:szCs w:val="22"/>
                <w:lang w:val="German"/>
              </w:rPr>
              <w:t xml:space="preserve"> GENEHMIGUNG</w:t>
            </w:r>
          </w:p>
          <w:p w:rsidRPr="006245D0" w:rsidR="006245D0" w:rsidP="006245D0" w:rsidRDefault="006245D0" w14:paraId="6113801D" w14:textId="77777777">
            <w:pPr>
              <w:bidi w:val="false"/>
              <w:ind w:firstLine="200" w:firstLineChars="100"/>
              <w:rPr>
                <w:rFonts w:cs="Calibri"/>
                <w:color w:val="000000"/>
                <w:sz w:val="22"/>
                <w:szCs w:val="22"/>
              </w:rPr>
            </w:pPr>
            <w:r w:rsidRPr="006245D0">
              <w:rPr>
                <w:rFonts w:cs="Calibri"/>
                <w:color w:val="000000"/>
                <w:szCs w:val="20"/>
                <w:lang w:val="German"/>
              </w:rPr>
              <w:t xml:space="preserve"> </w:t>
            </w:r>
          </w:p>
        </w:tc>
        <w:tc>
          <w:tcPr>
            <w:tcW w:w="7680" w:type="dxa"/>
            <w:gridSpan w:val="3"/>
            <w:tcBorders>
              <w:top w:val="nil"/>
              <w:left w:val="nil"/>
              <w:bottom w:val="single" w:color="BFBFBF" w:sz="4" w:space="0"/>
              <w:right w:val="nil"/>
            </w:tcBorders>
            <w:shd w:val="clear" w:color="auto" w:fill="auto"/>
            <w:vAlign w:val="center"/>
            <w:hideMark/>
          </w:tcPr>
          <w:p w:rsidRPr="006245D0" w:rsidR="006245D0" w:rsidP="006245D0" w:rsidRDefault="006245D0" w14:paraId="4426CCF9" w14:textId="77777777">
            <w:pPr>
              <w:bidi w:val="false"/>
              <w:ind w:left="-76"/>
              <w:rPr>
                <w:rFonts w:cs="Calibri"/>
                <w:color w:val="000000"/>
                <w:sz w:val="18"/>
                <w:szCs w:val="18"/>
              </w:rPr>
            </w:pPr>
            <w:r w:rsidRPr="006245D0">
              <w:rPr>
                <w:rFonts w:cs="Calibri"/>
                <w:color w:val="000000"/>
                <w:sz w:val="18"/>
                <w:szCs w:val="18"/>
                <w:lang w:val="German"/>
              </w:rPr>
              <w:t>NAME UND TITEL</w:t>
            </w:r>
          </w:p>
        </w:tc>
        <w:tc>
          <w:tcPr>
            <w:tcW w:w="3510" w:type="dxa"/>
            <w:gridSpan w:val="2"/>
            <w:tcBorders>
              <w:top w:val="nil"/>
              <w:left w:val="nil"/>
              <w:bottom w:val="single" w:color="BFBFBF" w:sz="4" w:space="0"/>
              <w:right w:val="nil"/>
            </w:tcBorders>
            <w:shd w:val="clear" w:color="auto" w:fill="auto"/>
            <w:vAlign w:val="center"/>
            <w:hideMark/>
          </w:tcPr>
          <w:p w:rsidRPr="006245D0" w:rsidR="006245D0" w:rsidP="006245D0" w:rsidRDefault="006245D0" w14:paraId="1F9250A3" w14:textId="77777777">
            <w:pPr>
              <w:bidi w:val="false"/>
              <w:ind w:left="-76"/>
              <w:rPr>
                <w:rFonts w:cs="Calibri"/>
                <w:color w:val="000000"/>
                <w:sz w:val="18"/>
                <w:szCs w:val="18"/>
              </w:rPr>
            </w:pPr>
            <w:r w:rsidRPr="006245D0">
              <w:rPr>
                <w:rFonts w:cs="Calibri"/>
                <w:color w:val="000000"/>
                <w:sz w:val="18"/>
                <w:szCs w:val="18"/>
                <w:lang w:val="German"/>
              </w:rPr>
              <w:t>UNTERSCHRIFT</w:t>
            </w:r>
          </w:p>
        </w:tc>
        <w:tc>
          <w:tcPr>
            <w:tcW w:w="1800" w:type="dxa"/>
            <w:tcBorders>
              <w:top w:val="nil"/>
              <w:left w:val="nil"/>
              <w:bottom w:val="single" w:color="BFBFBF" w:sz="4" w:space="0"/>
              <w:right w:val="nil"/>
            </w:tcBorders>
            <w:shd w:val="clear" w:color="auto" w:fill="auto"/>
            <w:noWrap/>
            <w:vAlign w:val="center"/>
            <w:hideMark/>
          </w:tcPr>
          <w:p w:rsidRPr="006245D0" w:rsidR="006245D0" w:rsidP="006245D0" w:rsidRDefault="006245D0" w14:paraId="4B2C516F" w14:textId="77777777">
            <w:pPr>
              <w:bidi w:val="false"/>
              <w:jc w:val="center"/>
              <w:rPr>
                <w:rFonts w:cs="Calibri"/>
                <w:color w:val="000000"/>
                <w:sz w:val="18"/>
                <w:szCs w:val="18"/>
              </w:rPr>
            </w:pPr>
            <w:r w:rsidRPr="006245D0">
              <w:rPr>
                <w:rFonts w:cs="Calibri"/>
                <w:color w:val="000000"/>
                <w:sz w:val="18"/>
                <w:szCs w:val="18"/>
                <w:lang w:val="German"/>
              </w:rPr>
              <w:t>DATUM</w:t>
            </w:r>
          </w:p>
        </w:tc>
      </w:tr>
      <w:tr w:rsidRPr="006245D0" w:rsidR="006245D0" w:rsidTr="00DD6C23" w14:paraId="671FB5BB" w14:textId="77777777">
        <w:trPr>
          <w:trHeight w:val="602"/>
        </w:trPr>
        <w:tc>
          <w:tcPr>
            <w:tcW w:w="1675" w:type="dxa"/>
            <w:vMerge/>
            <w:tcBorders>
              <w:left w:val="single" w:color="BFBFBF" w:themeColor="background1" w:themeShade="BF" w:sz="36" w:space="0"/>
              <w:bottom w:val="nil"/>
              <w:right w:val="nil"/>
            </w:tcBorders>
            <w:shd w:val="clear" w:color="auto" w:fill="auto"/>
            <w:noWrap/>
            <w:vAlign w:val="center"/>
            <w:hideMark/>
          </w:tcPr>
          <w:p w:rsidRPr="006245D0" w:rsidR="006245D0" w:rsidP="006245D0" w:rsidRDefault="006245D0" w14:paraId="02BB3712" w14:textId="77777777">
            <w:pPr>
              <w:bidi w:val="false"/>
              <w:ind w:firstLine="200" w:firstLineChars="100"/>
              <w:rPr>
                <w:rFonts w:cs="Calibri"/>
                <w:color w:val="000000"/>
                <w:szCs w:val="20"/>
              </w:rPr>
            </w:pPr>
          </w:p>
        </w:tc>
        <w:tc>
          <w:tcPr>
            <w:tcW w:w="7680" w:type="dxa"/>
            <w:gridSpan w:val="3"/>
            <w:tcBorders>
              <w:top w:val="single" w:color="BFBFBF" w:sz="4" w:space="0"/>
              <w:left w:val="single" w:color="BFBFBF" w:sz="4" w:space="0"/>
              <w:bottom w:val="single" w:color="BFBFBF" w:themeColor="background1" w:themeShade="BF" w:sz="18" w:space="0"/>
              <w:right w:val="single" w:color="BFBFBF" w:sz="4" w:space="0"/>
            </w:tcBorders>
            <w:shd w:val="clear" w:color="000000" w:fill="F2F2F2"/>
            <w:vAlign w:val="center"/>
            <w:hideMark/>
          </w:tcPr>
          <w:p w:rsidRPr="006245D0" w:rsidR="006245D0" w:rsidP="006245D0" w:rsidRDefault="006245D0" w14:paraId="633C5FD0" w14:textId="77777777">
            <w:pPr>
              <w:bidi w:val="false"/>
              <w:ind w:firstLine="200" w:firstLineChars="100"/>
              <w:rPr>
                <w:rFonts w:cs="Calibri"/>
                <w:color w:val="000000"/>
                <w:szCs w:val="20"/>
              </w:rPr>
            </w:pPr>
            <w:r w:rsidRPr="006245D0">
              <w:rPr>
                <w:rFonts w:cs="Calibri"/>
                <w:color w:val="000000"/>
                <w:szCs w:val="20"/>
                <w:lang w:val="German"/>
              </w:rPr>
              <w:t xml:space="preserve"> </w:t>
            </w:r>
          </w:p>
        </w:tc>
        <w:tc>
          <w:tcPr>
            <w:tcW w:w="3510" w:type="dxa"/>
            <w:gridSpan w:val="2"/>
            <w:tcBorders>
              <w:top w:val="single" w:color="BFBFBF" w:sz="4" w:space="0"/>
              <w:left w:val="nil"/>
              <w:bottom w:val="single" w:color="BFBFBF" w:themeColor="background1" w:themeShade="BF" w:sz="18" w:space="0"/>
              <w:right w:val="single" w:color="BFBFBF" w:sz="4" w:space="0"/>
            </w:tcBorders>
            <w:shd w:val="clear" w:color="000000" w:fill="F2F2F2"/>
            <w:vAlign w:val="center"/>
            <w:hideMark/>
          </w:tcPr>
          <w:p w:rsidRPr="006245D0" w:rsidR="006245D0" w:rsidP="006245D0" w:rsidRDefault="006245D0" w14:paraId="1E34AA33" w14:textId="77777777">
            <w:pPr>
              <w:bidi w:val="false"/>
              <w:jc w:val="center"/>
              <w:rPr>
                <w:rFonts w:cs="Calibri"/>
                <w:color w:val="000000"/>
                <w:szCs w:val="20"/>
              </w:rPr>
            </w:pPr>
            <w:r w:rsidRPr="006245D0">
              <w:rPr>
                <w:rFonts w:cs="Calibri"/>
                <w:color w:val="000000"/>
                <w:szCs w:val="20"/>
                <w:lang w:val="German"/>
              </w:rPr>
              <w:t xml:space="preserve"> </w:t>
            </w:r>
          </w:p>
        </w:tc>
        <w:tc>
          <w:tcPr>
            <w:tcW w:w="1800" w:type="dxa"/>
            <w:tcBorders>
              <w:top w:val="single" w:color="BFBFBF" w:sz="4" w:space="0"/>
              <w:left w:val="nil"/>
              <w:bottom w:val="single" w:color="BFBFBF" w:themeColor="background1" w:themeShade="BF" w:sz="18" w:space="0"/>
              <w:right w:val="single" w:color="BFBFBF" w:sz="4" w:space="0"/>
            </w:tcBorders>
            <w:shd w:val="clear" w:color="000000" w:fill="F2F2F2"/>
            <w:noWrap/>
            <w:vAlign w:val="center"/>
            <w:hideMark/>
          </w:tcPr>
          <w:p w:rsidRPr="006245D0" w:rsidR="006245D0" w:rsidP="006245D0" w:rsidRDefault="006245D0" w14:paraId="657225C4" w14:textId="77777777">
            <w:pPr>
              <w:bidi w:val="false"/>
              <w:jc w:val="center"/>
              <w:rPr>
                <w:rFonts w:cs="Calibri"/>
                <w:color w:val="000000"/>
                <w:szCs w:val="20"/>
              </w:rPr>
            </w:pPr>
            <w:r w:rsidRPr="006245D0">
              <w:rPr>
                <w:rFonts w:cs="Calibri"/>
                <w:color w:val="000000"/>
                <w:szCs w:val="20"/>
                <w:lang w:val="German"/>
              </w:rPr>
              <w:t xml:space="preserve"> </w:t>
            </w:r>
          </w:p>
        </w:tc>
      </w:tr>
    </w:tbl>
    <w:p w:rsidR="006245D0" w:rsidP="00D60F8B" w:rsidRDefault="006245D0" w14:paraId="468BA57E" w14:textId="77777777">
      <w:pPr>
        <w:bidi w:val="false"/>
        <w:spacing w:line="276" w:lineRule="auto"/>
        <w:rPr>
          <w:sz w:val="18"/>
          <w:szCs w:val="18"/>
        </w:rPr>
        <w:sectPr w:rsidR="006245D0" w:rsidSect="00DD6C23">
          <w:footerReference w:type="even" r:id="rId13"/>
          <w:footerReference w:type="default" r:id="rId14"/>
          <w:footerReference w:type="first" r:id="rId15"/>
          <w:pgSz w:w="15840" w:h="12240" w:orient="landscape"/>
          <w:pgMar w:top="441" w:right="576" w:bottom="171" w:left="576" w:header="720" w:footer="518" w:gutter="0"/>
          <w:cols w:space="720"/>
          <w:titlePg/>
          <w:docGrid w:linePitch="360"/>
        </w:sectPr>
      </w:pPr>
    </w:p>
    <w:p w:rsidRPr="00656A22" w:rsidR="00E14B37" w:rsidP="00656A22" w:rsidRDefault="00E14B37" w14:paraId="7658B573" w14:textId="77777777">
      <w:pPr>
        <w:bidi w:val="false"/>
        <w:rPr>
          <w:rFonts w:ascii="Times New Roman" w:hAnsi="Times New Roman"/>
          <w:sz w:val="24"/>
        </w:rPr>
      </w:pPr>
    </w:p>
    <w:bookmarkEnd w:id="0"/>
    <w:bookmarkEnd w:id="1"/>
    <w:bookmarkEnd w:id="2"/>
    <w:bookmarkEnd w:id="3"/>
    <w:bookmarkEnd w:id="4"/>
    <w:p w:rsidRPr="003D706E" w:rsidR="00C81141" w:rsidP="001032AD" w:rsidRDefault="00C81141" w14:paraId="44360572" w14:textId="77777777">
      <w:pPr>
        <w:bidi w:val="false"/>
        <w:rPr>
          <w:rFonts w:cs="Arial"/>
          <w:b/>
          <w:noProof/>
          <w:color w:val="000000" w:themeColor="text1"/>
          <w:szCs w:val="36"/>
        </w:rPr>
      </w:pPr>
    </w:p>
    <w:tbl>
      <w:tblPr>
        <w:tblStyle w:val="a7"/>
        <w:tblW w:w="10147"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147"/>
      </w:tblGrid>
      <w:tr w:rsidRPr="003D706E" w:rsidR="003D706E" w:rsidTr="00F93F68" w14:paraId="4BDD05CE" w14:textId="77777777">
        <w:trPr>
          <w:trHeight w:val="3168"/>
        </w:trPr>
        <w:tc>
          <w:tcPr>
            <w:tcW w:w="10147" w:type="dxa"/>
          </w:tcPr>
          <w:p w:rsidR="00A255C6" w:rsidP="001032AD" w:rsidRDefault="00A255C6" w14:paraId="677BCC3D" w14:textId="77777777">
            <w:pPr>
              <w:bidi w:val="false"/>
              <w:jc w:val="center"/>
              <w:rPr>
                <w:rFonts w:cs="Arial"/>
                <w:b/>
                <w:color w:val="000000" w:themeColor="text1"/>
                <w:sz w:val="20"/>
                <w:szCs w:val="20"/>
              </w:rPr>
            </w:pPr>
          </w:p>
          <w:p w:rsidRPr="003D706E" w:rsidR="00FF51C2" w:rsidP="001032AD" w:rsidRDefault="00FF51C2" w14:paraId="13573A99" w14:textId="77777777">
            <w:pPr>
              <w:bidi w:val="false"/>
              <w:jc w:val="center"/>
              <w:rPr>
                <w:rFonts w:cs="Arial"/>
                <w:b/>
                <w:color w:val="000000" w:themeColor="text1"/>
                <w:sz w:val="20"/>
                <w:szCs w:val="20"/>
              </w:rPr>
            </w:pPr>
            <w:r w:rsidRPr="003D706E">
              <w:rPr>
                <w:rFonts w:cs="Arial"/>
                <w:b/>
                <w:color w:val="000000" w:themeColor="text1"/>
                <w:sz w:val="20"/>
                <w:szCs w:val="20"/>
                <w:lang w:val="German"/>
              </w:rPr>
              <w:t>VERZICHTSERKLÄRUNG</w:t>
            </w:r>
          </w:p>
          <w:p w:rsidRPr="001546C7" w:rsidR="00FF51C2" w:rsidP="001032AD" w:rsidRDefault="00FF51C2" w14:paraId="146FAB6B" w14:textId="77777777">
            <w:pPr>
              <w:bidi w:val="false"/>
              <w:spacing w:line="276" w:lineRule="auto"/>
              <w:rPr>
                <w:rFonts w:cs="Arial"/>
                <w:color w:val="000000" w:themeColor="text1"/>
                <w:sz w:val="21"/>
                <w:szCs w:val="18"/>
              </w:rPr>
            </w:pPr>
          </w:p>
          <w:p w:rsidRPr="003D706E" w:rsidR="00FF51C2" w:rsidP="001032AD" w:rsidRDefault="00FF51C2" w14:paraId="1B0FE551" w14:textId="77777777">
            <w:pPr>
              <w:bidi w:val="false"/>
              <w:spacing w:line="276" w:lineRule="auto"/>
              <w:rPr>
                <w:rFonts w:cs="Arial"/>
                <w:color w:val="000000" w:themeColor="text1"/>
                <w:sz w:val="20"/>
                <w:szCs w:val="20"/>
              </w:rPr>
            </w:pPr>
            <w:r w:rsidRPr="001546C7">
              <w:rPr>
                <w:rFonts w:cs="Arial"/>
                <w:color w:val="000000" w:themeColor="text1"/>
                <w:sz w:val="21"/>
                <w:szCs w:val="18"/>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006B5ECE" w:rsidP="001032AD" w:rsidRDefault="006B5ECE" w14:paraId="79347E35" w14:textId="77777777">
      <w:pPr>
        <w:rPr>
          <w:b/>
          <w:color w:val="000000" w:themeColor="text1"/>
          <w:sz w:val="32"/>
          <w:szCs w:val="44"/>
        </w:rPr>
      </w:pPr>
    </w:p>
    <w:p w:rsidR="00473A9E" w:rsidP="001032AD" w:rsidRDefault="00473A9E" w14:paraId="6DDAB74E" w14:textId="77777777">
      <w:pPr>
        <w:rPr>
          <w:b/>
          <w:color w:val="000000" w:themeColor="text1"/>
          <w:sz w:val="32"/>
          <w:szCs w:val="44"/>
        </w:rPr>
      </w:pPr>
    </w:p>
    <w:p w:rsidRPr="003D706E" w:rsidR="00473A9E" w:rsidP="001032AD" w:rsidRDefault="00473A9E" w14:paraId="7AB71582" w14:textId="77777777">
      <w:pPr>
        <w:rPr>
          <w:b/>
          <w:color w:val="000000" w:themeColor="text1"/>
          <w:sz w:val="32"/>
          <w:szCs w:val="44"/>
        </w:rPr>
      </w:pPr>
    </w:p>
    <w:sectPr w:rsidRPr="003D706E" w:rsidR="00473A9E" w:rsidSect="00D04BD0">
      <w:pgSz w:w="12240" w:h="15840"/>
      <w:pgMar w:top="576" w:right="720" w:bottom="576"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E68123" w14:textId="77777777" w:rsidR="00BC2FD6" w:rsidRDefault="00BC2FD6" w:rsidP="00F36FE0">
      <w:r>
        <w:separator/>
      </w:r>
    </w:p>
  </w:endnote>
  <w:endnote w:type="continuationSeparator" w:id="0">
    <w:p w14:paraId="5AE102B3" w14:textId="77777777" w:rsidR="00BC2FD6" w:rsidRDefault="00BC2FD6"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4"/>
      </w:rPr>
      <w:id w:val="-1012525287"/>
      <w:docPartObj>
        <w:docPartGallery w:val="Page Numbers (Bottom of Page)"/>
        <w:docPartUnique/>
      </w:docPartObj>
    </w:sdtPr>
    <w:sdtEndPr>
      <w:rPr>
        <w:rStyle w:val="af4"/>
      </w:rPr>
    </w:sdtEndPr>
    <w:sdtContent>
      <w:p w:rsidR="00036FF2" w:rsidP="001968EE" w:rsidRDefault="00036FF2" w14:paraId="5391C0D4" w14:textId="77777777">
        <w:pPr>
          <w:pStyle w:val="af2"/>
          <w:framePr w:wrap="none" w:hAnchor="margin" w:vAnchor="text" w:xAlign="center" w:y="1"/>
          <w:bidi w:val="false"/>
          <w:rPr>
            <w:rStyle w:val="af4"/>
          </w:rPr>
        </w:pPr>
        <w:r>
          <w:rPr>
            <w:rStyle w:val="af4"/>
            <w:lang w:val="German"/>
          </w:rPr>
          <w:fldChar w:fldCharType="begin"/>
        </w:r>
        <w:r>
          <w:rPr>
            <w:rStyle w:val="af4"/>
            <w:lang w:val="German"/>
          </w:rPr>
          <w:instrText xml:space="preserve"> PAGE </w:instrText>
        </w:r>
        <w:r>
          <w:rPr>
            <w:rStyle w:val="af4"/>
            <w:lang w:val="German"/>
          </w:rPr>
          <w:fldChar w:fldCharType="end"/>
        </w:r>
      </w:p>
    </w:sdtContent>
  </w:sdt>
  <w:p w:rsidR="00036FF2" w:rsidP="00F36FE0" w:rsidRDefault="00036FF2" w14:paraId="199F623B" w14:textId="77777777">
    <w:pPr>
      <w:pStyle w:val="af2"/>
      <w:bidi w:val="fals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4"/>
        <w:color w:val="7F7F7F" w:themeColor="text1" w:themeTint="80"/>
        <w:sz w:val="18"/>
        <w:szCs w:val="22"/>
      </w:rPr>
      <w:id w:val="-730924999"/>
      <w:docPartObj>
        <w:docPartGallery w:val="Page Numbers (Bottom of Page)"/>
        <w:docPartUnique/>
      </w:docPartObj>
    </w:sdtPr>
    <w:sdtEndPr>
      <w:rPr>
        <w:rStyle w:val="af4"/>
        <w:sz w:val="16"/>
        <w:szCs w:val="21"/>
      </w:rPr>
    </w:sdtEndPr>
    <w:sdtContent>
      <w:p w:rsidRPr="001D1C87" w:rsidR="001968EE" w:rsidP="001968EE" w:rsidRDefault="001968EE" w14:paraId="0BC352E8" w14:textId="77777777">
        <w:pPr>
          <w:pStyle w:val="af2"/>
          <w:framePr w:wrap="none" w:hAnchor="margin" w:vAnchor="text" w:xAlign="center" w:y="1"/>
          <w:bidi w:val="false"/>
          <w:rPr>
            <w:rStyle w:val="af4"/>
            <w:color w:val="7F7F7F" w:themeColor="text1" w:themeTint="80"/>
            <w:sz w:val="18"/>
            <w:szCs w:val="22"/>
          </w:rPr>
        </w:pPr>
        <w:r w:rsidRPr="001D1C87">
          <w:rPr>
            <w:rStyle w:val="af4"/>
            <w:color w:val="7F7F7F" w:themeColor="text1" w:themeTint="80"/>
            <w:sz w:val="18"/>
            <w:szCs w:val="22"/>
            <w:lang w:val="German"/>
          </w:rPr>
          <w:fldChar w:fldCharType="begin"/>
        </w:r>
        <w:r w:rsidRPr="001D1C87">
          <w:rPr>
            <w:rStyle w:val="af4"/>
            <w:color w:val="7F7F7F" w:themeColor="text1" w:themeTint="80"/>
            <w:sz w:val="18"/>
            <w:szCs w:val="22"/>
            <w:lang w:val="German"/>
          </w:rPr>
          <w:instrText xml:space="preserve"> PAGE </w:instrText>
        </w:r>
        <w:r w:rsidRPr="001D1C87">
          <w:rPr>
            <w:rStyle w:val="af4"/>
            <w:color w:val="7F7F7F" w:themeColor="text1" w:themeTint="80"/>
            <w:sz w:val="18"/>
            <w:szCs w:val="22"/>
            <w:lang w:val="German"/>
          </w:rPr>
          <w:fldChar w:fldCharType="separate"/>
        </w:r>
        <w:r w:rsidRPr="001D1C87">
          <w:rPr>
            <w:rStyle w:val="af4"/>
            <w:noProof/>
            <w:color w:val="7F7F7F" w:themeColor="text1" w:themeTint="80"/>
            <w:sz w:val="18"/>
            <w:szCs w:val="22"/>
            <w:lang w:val="German"/>
          </w:rPr>
          <w:t>3</w:t>
        </w:r>
        <w:r w:rsidRPr="001D1C87">
          <w:rPr>
            <w:rStyle w:val="af4"/>
            <w:color w:val="7F7F7F" w:themeColor="text1" w:themeTint="80"/>
            <w:sz w:val="18"/>
            <w:szCs w:val="22"/>
            <w:lang w:val="German"/>
          </w:rPr>
          <w:fldChar w:fldCharType="end"/>
        </w:r>
      </w:p>
    </w:sdtContent>
  </w:sdt>
  <w:p w:rsidR="00036FF2" w:rsidP="00F36FE0" w:rsidRDefault="00036FF2" w14:paraId="5F504700" w14:textId="77777777">
    <w:pPr>
      <w:pStyle w:val="af2"/>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703DC" w:rsidP="009C1D52" w:rsidRDefault="008703DC" w14:paraId="6D635C8A" w14:textId="77777777">
    <w:pPr>
      <w:pStyle w:val="af2"/>
      <w:framePr w:wrap="none" w:hAnchor="margin" w:vAnchor="text" w:xAlign="center" w:y="1"/>
      <w:bidi w:val="false"/>
      <w:rPr>
        <w:rStyle w:val="af4"/>
      </w:rPr>
    </w:pPr>
  </w:p>
  <w:p w:rsidR="008703DC" w:rsidRDefault="008703DC" w14:paraId="17E20296" w14:textId="77777777">
    <w:pPr>
      <w:pStyle w:val="af2"/>
      <w:bidi w:val="fals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281371" w14:textId="77777777" w:rsidR="00BC2FD6" w:rsidRDefault="00BC2FD6" w:rsidP="00F36FE0">
      <w:r>
        <w:separator/>
      </w:r>
    </w:p>
  </w:footnote>
  <w:footnote w:type="continuationSeparator" w:id="0">
    <w:p w14:paraId="0330ECD8" w14:textId="77777777" w:rsidR="00BC2FD6" w:rsidRDefault="00BC2FD6"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718948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FBE61B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A5A7E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906D34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F72553E"/>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A00EA3B0"/>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36C4838A"/>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CAE2CA86"/>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31E0DF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EC42FC6"/>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0A97D22"/>
    <w:multiLevelType w:val="hybridMultilevel"/>
    <w:tmpl w:val="B6FEA058"/>
    <w:lvl w:ilvl="0" w:tplc="7E4EEB66">
      <w:start w:val="1"/>
      <w:numFmt w:val="bullet"/>
      <w:lvlText w:val=""/>
      <w:lvlJc w:val="left"/>
      <w:pPr>
        <w:ind w:left="720" w:hanging="360"/>
      </w:pPr>
      <w:rPr>
        <w:rFonts w:hint="default" w:ascii="Symbol" w:hAnsi="Symbol"/>
        <w:color w:val="595959" w:themeColor="text1" w:themeTint="A6"/>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01E13698"/>
    <w:multiLevelType w:val="hybridMultilevel"/>
    <w:tmpl w:val="4448F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5455154"/>
    <w:multiLevelType w:val="hybridMultilevel"/>
    <w:tmpl w:val="8B6C3EEA"/>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13" w15:restartNumberingAfterBreak="0">
    <w:nsid w:val="0B711125"/>
    <w:multiLevelType w:val="multilevel"/>
    <w:tmpl w:val="BEFEB5B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4" w15:restartNumberingAfterBreak="0">
    <w:nsid w:val="1DD06950"/>
    <w:multiLevelType w:val="multilevel"/>
    <w:tmpl w:val="E3F2408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5" w15:restartNumberingAfterBreak="0">
    <w:nsid w:val="1F8F75AB"/>
    <w:multiLevelType w:val="hybridMultilevel"/>
    <w:tmpl w:val="F23EFE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20C84DE0"/>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7"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F27946"/>
    <w:multiLevelType w:val="hybridMultilevel"/>
    <w:tmpl w:val="A8FA0E22"/>
    <w:lvl w:ilvl="0" w:tplc="7E4EEB66">
      <w:start w:val="1"/>
      <w:numFmt w:val="bullet"/>
      <w:lvlText w:val=""/>
      <w:lvlJc w:val="left"/>
      <w:pPr>
        <w:ind w:left="720" w:hanging="360"/>
      </w:pPr>
      <w:rPr>
        <w:rFonts w:hint="default" w:ascii="Symbol" w:hAnsi="Symbol"/>
        <w:color w:val="595959" w:themeColor="text1" w:themeTint="A6"/>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FA6752"/>
    <w:multiLevelType w:val="hybridMultilevel"/>
    <w:tmpl w:val="ECE0F6F4"/>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1" w15:restartNumberingAfterBreak="0">
    <w:nsid w:val="37F86274"/>
    <w:multiLevelType w:val="hybridMultilevel"/>
    <w:tmpl w:val="9F82CC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387A58BF"/>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3" w15:restartNumberingAfterBreak="0">
    <w:nsid w:val="3E423550"/>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4" w15:restartNumberingAfterBreak="0">
    <w:nsid w:val="407C0603"/>
    <w:multiLevelType w:val="hybridMultilevel"/>
    <w:tmpl w:val="7F8A799A"/>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5" w15:restartNumberingAfterBreak="0">
    <w:nsid w:val="453A0602"/>
    <w:multiLevelType w:val="hybridMultilevel"/>
    <w:tmpl w:val="4A9A72BC"/>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6" w15:restartNumberingAfterBreak="0">
    <w:nsid w:val="45DB2828"/>
    <w:multiLevelType w:val="hybridMultilevel"/>
    <w:tmpl w:val="7B3ACA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7" w15:restartNumberingAfterBreak="0">
    <w:nsid w:val="4855258A"/>
    <w:multiLevelType w:val="hybridMultilevel"/>
    <w:tmpl w:val="ADF8B0C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8" w15:restartNumberingAfterBreak="0">
    <w:nsid w:val="49FA485D"/>
    <w:multiLevelType w:val="hybridMultilevel"/>
    <w:tmpl w:val="A9328174"/>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9" w15:restartNumberingAfterBreak="0">
    <w:nsid w:val="54D65D13"/>
    <w:multiLevelType w:val="hybridMultilevel"/>
    <w:tmpl w:val="D4B60B3E"/>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30" w15:restartNumberingAfterBreak="0">
    <w:nsid w:val="55556A45"/>
    <w:multiLevelType w:val="multilevel"/>
    <w:tmpl w:val="4A96ADB6"/>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1" w15:restartNumberingAfterBreak="0">
    <w:nsid w:val="575E6C7E"/>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2" w15:restartNumberingAfterBreak="0">
    <w:nsid w:val="577B59BF"/>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3" w15:restartNumberingAfterBreak="0">
    <w:nsid w:val="5A3B52F6"/>
    <w:multiLevelType w:val="hybridMultilevel"/>
    <w:tmpl w:val="BB08B80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4" w15:restartNumberingAfterBreak="0">
    <w:nsid w:val="5D2C24CE"/>
    <w:multiLevelType w:val="hybridMultilevel"/>
    <w:tmpl w:val="496C06F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5" w15:restartNumberingAfterBreak="0">
    <w:nsid w:val="64956FB0"/>
    <w:multiLevelType w:val="hybridMultilevel"/>
    <w:tmpl w:val="16481AB6"/>
    <w:lvl w:ilvl="0" w:tplc="04090001">
      <w:start w:val="1"/>
      <w:numFmt w:val="bullet"/>
      <w:lvlText w:val=""/>
      <w:lvlJc w:val="left"/>
      <w:pPr>
        <w:ind w:left="720" w:hanging="360"/>
      </w:pPr>
      <w:rPr>
        <w:rFonts w:hint="default" w:ascii="Symbol" w:hAnsi="Symbol" w:cs="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36" w15:restartNumberingAfterBreak="0">
    <w:nsid w:val="68206716"/>
    <w:multiLevelType w:val="multilevel"/>
    <w:tmpl w:val="190AF1B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7" w15:restartNumberingAfterBreak="0">
    <w:nsid w:val="6E9E64EA"/>
    <w:multiLevelType w:val="hybridMultilevel"/>
    <w:tmpl w:val="723624B4"/>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38" w15:restartNumberingAfterBreak="0">
    <w:nsid w:val="6F0B39CD"/>
    <w:multiLevelType w:val="multilevel"/>
    <w:tmpl w:val="6B309A3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9" w15:restartNumberingAfterBreak="0">
    <w:nsid w:val="707F05E4"/>
    <w:multiLevelType w:val="hybridMultilevel"/>
    <w:tmpl w:val="6CE281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0" w15:restartNumberingAfterBreak="0">
    <w:nsid w:val="71AD4D16"/>
    <w:multiLevelType w:val="hybridMultilevel"/>
    <w:tmpl w:val="362A61C2"/>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41" w15:restartNumberingAfterBreak="0">
    <w:nsid w:val="73862E7A"/>
    <w:multiLevelType w:val="hybridMultilevel"/>
    <w:tmpl w:val="8088426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2" w15:restartNumberingAfterBreak="0">
    <w:nsid w:val="78C60E94"/>
    <w:multiLevelType w:val="multilevel"/>
    <w:tmpl w:val="CDF6D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BCA51DC"/>
    <w:multiLevelType w:val="hybridMultilevel"/>
    <w:tmpl w:val="4844E034"/>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7"/>
  </w:num>
  <w:num w:numId="12">
    <w:abstractNumId w:val="41"/>
  </w:num>
  <w:num w:numId="13">
    <w:abstractNumId w:val="39"/>
  </w:num>
  <w:num w:numId="14">
    <w:abstractNumId w:val="21"/>
  </w:num>
  <w:num w:numId="15">
    <w:abstractNumId w:val="15"/>
  </w:num>
  <w:num w:numId="16">
    <w:abstractNumId w:val="26"/>
  </w:num>
  <w:num w:numId="17">
    <w:abstractNumId w:val="33"/>
  </w:num>
  <w:num w:numId="18">
    <w:abstractNumId w:val="19"/>
  </w:num>
  <w:num w:numId="19">
    <w:abstractNumId w:val="17"/>
  </w:num>
  <w:num w:numId="20">
    <w:abstractNumId w:val="34"/>
  </w:num>
  <w:num w:numId="21">
    <w:abstractNumId w:val="18"/>
  </w:num>
  <w:num w:numId="22">
    <w:abstractNumId w:val="31"/>
  </w:num>
  <w:num w:numId="23">
    <w:abstractNumId w:val="42"/>
  </w:num>
  <w:num w:numId="24">
    <w:abstractNumId w:val="38"/>
  </w:num>
  <w:num w:numId="25">
    <w:abstractNumId w:val="14"/>
  </w:num>
  <w:num w:numId="26">
    <w:abstractNumId w:val="36"/>
  </w:num>
  <w:num w:numId="27">
    <w:abstractNumId w:val="13"/>
  </w:num>
  <w:num w:numId="28">
    <w:abstractNumId w:val="30"/>
  </w:num>
  <w:num w:numId="29">
    <w:abstractNumId w:val="23"/>
  </w:num>
  <w:num w:numId="30">
    <w:abstractNumId w:val="22"/>
  </w:num>
  <w:num w:numId="31">
    <w:abstractNumId w:val="32"/>
  </w:num>
  <w:num w:numId="32">
    <w:abstractNumId w:val="16"/>
  </w:num>
  <w:num w:numId="33">
    <w:abstractNumId w:val="40"/>
  </w:num>
  <w:num w:numId="34">
    <w:abstractNumId w:val="11"/>
  </w:num>
  <w:num w:numId="35">
    <w:abstractNumId w:val="37"/>
  </w:num>
  <w:num w:numId="36">
    <w:abstractNumId w:val="25"/>
  </w:num>
  <w:num w:numId="37">
    <w:abstractNumId w:val="43"/>
  </w:num>
  <w:num w:numId="38">
    <w:abstractNumId w:val="20"/>
  </w:num>
  <w:num w:numId="39">
    <w:abstractNumId w:val="12"/>
  </w:num>
  <w:num w:numId="40">
    <w:abstractNumId w:val="24"/>
  </w:num>
  <w:num w:numId="41">
    <w:abstractNumId w:val="28"/>
  </w:num>
  <w:num w:numId="42">
    <w:abstractNumId w:val="29"/>
  </w:num>
  <w:num w:numId="43">
    <w:abstractNumId w:val="35"/>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64" w:dllVersion="4096" w:nlCheck="1" w:checkStyle="0"/>
  <w:activeWritingStyle w:appName="MSWord" w:lang="en-AU" w:vendorID="64" w:dllVersion="4096" w:nlCheck="1" w:checkStyle="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FD6"/>
    <w:rsid w:val="000013C8"/>
    <w:rsid w:val="00016F6D"/>
    <w:rsid w:val="00023D27"/>
    <w:rsid w:val="00031AF7"/>
    <w:rsid w:val="000323E9"/>
    <w:rsid w:val="00036FF2"/>
    <w:rsid w:val="000413A5"/>
    <w:rsid w:val="00070153"/>
    <w:rsid w:val="000805F5"/>
    <w:rsid w:val="000A6F11"/>
    <w:rsid w:val="000B2B4E"/>
    <w:rsid w:val="000B3AA5"/>
    <w:rsid w:val="000C02F8"/>
    <w:rsid w:val="000C4DD4"/>
    <w:rsid w:val="000C5A84"/>
    <w:rsid w:val="000D5F7F"/>
    <w:rsid w:val="000D7482"/>
    <w:rsid w:val="000E6090"/>
    <w:rsid w:val="000E7AF5"/>
    <w:rsid w:val="000F1D44"/>
    <w:rsid w:val="00102924"/>
    <w:rsid w:val="00102C82"/>
    <w:rsid w:val="001032AD"/>
    <w:rsid w:val="00104C09"/>
    <w:rsid w:val="0011091C"/>
    <w:rsid w:val="00111C4F"/>
    <w:rsid w:val="00121D51"/>
    <w:rsid w:val="001304C4"/>
    <w:rsid w:val="00133BBE"/>
    <w:rsid w:val="001472A1"/>
    <w:rsid w:val="00150B91"/>
    <w:rsid w:val="001546C7"/>
    <w:rsid w:val="0016036A"/>
    <w:rsid w:val="00172EE8"/>
    <w:rsid w:val="001756CC"/>
    <w:rsid w:val="001962A6"/>
    <w:rsid w:val="001968EE"/>
    <w:rsid w:val="001D1C87"/>
    <w:rsid w:val="001E1863"/>
    <w:rsid w:val="001F66A6"/>
    <w:rsid w:val="00206944"/>
    <w:rsid w:val="00206A92"/>
    <w:rsid w:val="00213840"/>
    <w:rsid w:val="00232075"/>
    <w:rsid w:val="002453A2"/>
    <w:rsid w:val="002507EE"/>
    <w:rsid w:val="00260AD4"/>
    <w:rsid w:val="00262454"/>
    <w:rsid w:val="00294C13"/>
    <w:rsid w:val="00294C92"/>
    <w:rsid w:val="00296750"/>
    <w:rsid w:val="002A45FC"/>
    <w:rsid w:val="002A6488"/>
    <w:rsid w:val="002A74C4"/>
    <w:rsid w:val="002E4407"/>
    <w:rsid w:val="002E6F63"/>
    <w:rsid w:val="002F2C0D"/>
    <w:rsid w:val="002F39CD"/>
    <w:rsid w:val="003010BA"/>
    <w:rsid w:val="00303C60"/>
    <w:rsid w:val="00321387"/>
    <w:rsid w:val="00332DF6"/>
    <w:rsid w:val="003457E6"/>
    <w:rsid w:val="00345B4E"/>
    <w:rsid w:val="0036595F"/>
    <w:rsid w:val="003758D7"/>
    <w:rsid w:val="003804ED"/>
    <w:rsid w:val="00385C71"/>
    <w:rsid w:val="00394B27"/>
    <w:rsid w:val="00394B8A"/>
    <w:rsid w:val="00395D13"/>
    <w:rsid w:val="003A704D"/>
    <w:rsid w:val="003B1ABE"/>
    <w:rsid w:val="003B49F7"/>
    <w:rsid w:val="003B6303"/>
    <w:rsid w:val="003C4C3E"/>
    <w:rsid w:val="003D220F"/>
    <w:rsid w:val="003D28EE"/>
    <w:rsid w:val="003D706E"/>
    <w:rsid w:val="003D7E76"/>
    <w:rsid w:val="003E0399"/>
    <w:rsid w:val="003E7A75"/>
    <w:rsid w:val="003F787D"/>
    <w:rsid w:val="004144C3"/>
    <w:rsid w:val="00422668"/>
    <w:rsid w:val="00435FA1"/>
    <w:rsid w:val="0044265D"/>
    <w:rsid w:val="00451C33"/>
    <w:rsid w:val="0045552B"/>
    <w:rsid w:val="0046242A"/>
    <w:rsid w:val="004654F9"/>
    <w:rsid w:val="004674F6"/>
    <w:rsid w:val="00473A9E"/>
    <w:rsid w:val="00482909"/>
    <w:rsid w:val="00490097"/>
    <w:rsid w:val="00491059"/>
    <w:rsid w:val="00492BF1"/>
    <w:rsid w:val="00493BCE"/>
    <w:rsid w:val="004952F9"/>
    <w:rsid w:val="004B4C32"/>
    <w:rsid w:val="004D59AF"/>
    <w:rsid w:val="004E520B"/>
    <w:rsid w:val="004E59C7"/>
    <w:rsid w:val="004E7C78"/>
    <w:rsid w:val="005063BE"/>
    <w:rsid w:val="00507F71"/>
    <w:rsid w:val="00507FF4"/>
    <w:rsid w:val="00514B52"/>
    <w:rsid w:val="00531F82"/>
    <w:rsid w:val="005345A7"/>
    <w:rsid w:val="00543EFB"/>
    <w:rsid w:val="00547183"/>
    <w:rsid w:val="00557C38"/>
    <w:rsid w:val="00562EE8"/>
    <w:rsid w:val="00574CA2"/>
    <w:rsid w:val="005913EC"/>
    <w:rsid w:val="005921CD"/>
    <w:rsid w:val="005968C0"/>
    <w:rsid w:val="005A2BD6"/>
    <w:rsid w:val="005B7C30"/>
    <w:rsid w:val="005C1013"/>
    <w:rsid w:val="005D0707"/>
    <w:rsid w:val="005F5ABE"/>
    <w:rsid w:val="005F70B0"/>
    <w:rsid w:val="005F7B5D"/>
    <w:rsid w:val="00611447"/>
    <w:rsid w:val="006207F9"/>
    <w:rsid w:val="006245D0"/>
    <w:rsid w:val="00625319"/>
    <w:rsid w:val="006316D7"/>
    <w:rsid w:val="00637ABC"/>
    <w:rsid w:val="006437C4"/>
    <w:rsid w:val="00656A22"/>
    <w:rsid w:val="00660D04"/>
    <w:rsid w:val="00666161"/>
    <w:rsid w:val="00666651"/>
    <w:rsid w:val="00681EE0"/>
    <w:rsid w:val="00682B27"/>
    <w:rsid w:val="00692165"/>
    <w:rsid w:val="006940BE"/>
    <w:rsid w:val="006950B1"/>
    <w:rsid w:val="006A02AA"/>
    <w:rsid w:val="006B39F0"/>
    <w:rsid w:val="006B4529"/>
    <w:rsid w:val="006B5ECE"/>
    <w:rsid w:val="006B6267"/>
    <w:rsid w:val="006C1052"/>
    <w:rsid w:val="006C3482"/>
    <w:rsid w:val="006C39ED"/>
    <w:rsid w:val="006C66DE"/>
    <w:rsid w:val="006D36F2"/>
    <w:rsid w:val="006D6888"/>
    <w:rsid w:val="006E24AA"/>
    <w:rsid w:val="006F2007"/>
    <w:rsid w:val="006F5AC0"/>
    <w:rsid w:val="006F7CEF"/>
    <w:rsid w:val="00714325"/>
    <w:rsid w:val="00731D96"/>
    <w:rsid w:val="00744E50"/>
    <w:rsid w:val="00745068"/>
    <w:rsid w:val="00752EDD"/>
    <w:rsid w:val="00756B3B"/>
    <w:rsid w:val="007604F3"/>
    <w:rsid w:val="00774101"/>
    <w:rsid w:val="0078197E"/>
    <w:rsid w:val="00782659"/>
    <w:rsid w:val="00783419"/>
    <w:rsid w:val="00783BAD"/>
    <w:rsid w:val="007940B3"/>
    <w:rsid w:val="007A7401"/>
    <w:rsid w:val="007C0A2F"/>
    <w:rsid w:val="007D0331"/>
    <w:rsid w:val="007D12A9"/>
    <w:rsid w:val="007D181E"/>
    <w:rsid w:val="007E3DFF"/>
    <w:rsid w:val="007F08AA"/>
    <w:rsid w:val="007F4394"/>
    <w:rsid w:val="007F4423"/>
    <w:rsid w:val="00804DF9"/>
    <w:rsid w:val="00813A41"/>
    <w:rsid w:val="0081690B"/>
    <w:rsid w:val="00830077"/>
    <w:rsid w:val="008350B3"/>
    <w:rsid w:val="0085124E"/>
    <w:rsid w:val="00863730"/>
    <w:rsid w:val="008646AE"/>
    <w:rsid w:val="008703DC"/>
    <w:rsid w:val="00895136"/>
    <w:rsid w:val="008A38BB"/>
    <w:rsid w:val="008A59FA"/>
    <w:rsid w:val="008B200C"/>
    <w:rsid w:val="008B4152"/>
    <w:rsid w:val="008B5577"/>
    <w:rsid w:val="008B7C7A"/>
    <w:rsid w:val="008C3ED9"/>
    <w:rsid w:val="008D55D1"/>
    <w:rsid w:val="008F0F82"/>
    <w:rsid w:val="008F73FB"/>
    <w:rsid w:val="008F74B0"/>
    <w:rsid w:val="009016C1"/>
    <w:rsid w:val="009152A8"/>
    <w:rsid w:val="00925A7C"/>
    <w:rsid w:val="00942BD8"/>
    <w:rsid w:val="009462A2"/>
    <w:rsid w:val="00947233"/>
    <w:rsid w:val="00952AB1"/>
    <w:rsid w:val="009541D8"/>
    <w:rsid w:val="00977EFD"/>
    <w:rsid w:val="00982FC4"/>
    <w:rsid w:val="009855C9"/>
    <w:rsid w:val="009A10DA"/>
    <w:rsid w:val="009A140C"/>
    <w:rsid w:val="009A7594"/>
    <w:rsid w:val="009C2E35"/>
    <w:rsid w:val="009C4A98"/>
    <w:rsid w:val="009C6682"/>
    <w:rsid w:val="009D1560"/>
    <w:rsid w:val="009D3ACD"/>
    <w:rsid w:val="009E24C9"/>
    <w:rsid w:val="009E31FD"/>
    <w:rsid w:val="009E4A5C"/>
    <w:rsid w:val="009E71D3"/>
    <w:rsid w:val="009F028C"/>
    <w:rsid w:val="009F11F1"/>
    <w:rsid w:val="00A06691"/>
    <w:rsid w:val="00A11BF6"/>
    <w:rsid w:val="00A12C16"/>
    <w:rsid w:val="00A2037C"/>
    <w:rsid w:val="00A2277A"/>
    <w:rsid w:val="00A255C6"/>
    <w:rsid w:val="00A54DA2"/>
    <w:rsid w:val="00A649D2"/>
    <w:rsid w:val="00A6738D"/>
    <w:rsid w:val="00A75E8D"/>
    <w:rsid w:val="00A82CB5"/>
    <w:rsid w:val="00A94CC9"/>
    <w:rsid w:val="00A94E32"/>
    <w:rsid w:val="00A9530B"/>
    <w:rsid w:val="00A95536"/>
    <w:rsid w:val="00AA5E3A"/>
    <w:rsid w:val="00AB1F2A"/>
    <w:rsid w:val="00AC6B85"/>
    <w:rsid w:val="00AD0D3E"/>
    <w:rsid w:val="00AD6706"/>
    <w:rsid w:val="00AE12B5"/>
    <w:rsid w:val="00AE1A89"/>
    <w:rsid w:val="00AE5CE6"/>
    <w:rsid w:val="00B1033B"/>
    <w:rsid w:val="00B5531F"/>
    <w:rsid w:val="00B6435C"/>
    <w:rsid w:val="00B64FF5"/>
    <w:rsid w:val="00B73F9D"/>
    <w:rsid w:val="00B8487A"/>
    <w:rsid w:val="00B8500C"/>
    <w:rsid w:val="00B91333"/>
    <w:rsid w:val="00B97A54"/>
    <w:rsid w:val="00BA49BD"/>
    <w:rsid w:val="00BB14B7"/>
    <w:rsid w:val="00BC2FD6"/>
    <w:rsid w:val="00BC38F6"/>
    <w:rsid w:val="00BC3D1E"/>
    <w:rsid w:val="00BC4CD6"/>
    <w:rsid w:val="00BC4D8D"/>
    <w:rsid w:val="00BC6C6D"/>
    <w:rsid w:val="00BC7F9D"/>
    <w:rsid w:val="00BF1667"/>
    <w:rsid w:val="00C03596"/>
    <w:rsid w:val="00C12C0B"/>
    <w:rsid w:val="00C14705"/>
    <w:rsid w:val="00C3014C"/>
    <w:rsid w:val="00C32529"/>
    <w:rsid w:val="00C52DAA"/>
    <w:rsid w:val="00C74F3F"/>
    <w:rsid w:val="00C81141"/>
    <w:rsid w:val="00C868DE"/>
    <w:rsid w:val="00CA2CD6"/>
    <w:rsid w:val="00CA5E15"/>
    <w:rsid w:val="00CA6F96"/>
    <w:rsid w:val="00CB4DF0"/>
    <w:rsid w:val="00CB5333"/>
    <w:rsid w:val="00CB7FA5"/>
    <w:rsid w:val="00CC2FA9"/>
    <w:rsid w:val="00CD2479"/>
    <w:rsid w:val="00CD76AE"/>
    <w:rsid w:val="00CE48F0"/>
    <w:rsid w:val="00CF7C60"/>
    <w:rsid w:val="00D022DF"/>
    <w:rsid w:val="00D03F68"/>
    <w:rsid w:val="00D0462A"/>
    <w:rsid w:val="00D04BD0"/>
    <w:rsid w:val="00D166A3"/>
    <w:rsid w:val="00D2118F"/>
    <w:rsid w:val="00D22A1E"/>
    <w:rsid w:val="00D247D2"/>
    <w:rsid w:val="00D2644E"/>
    <w:rsid w:val="00D26580"/>
    <w:rsid w:val="00D4690E"/>
    <w:rsid w:val="00D53DE2"/>
    <w:rsid w:val="00D60C39"/>
    <w:rsid w:val="00D60F8B"/>
    <w:rsid w:val="00D660EC"/>
    <w:rsid w:val="00D675F4"/>
    <w:rsid w:val="00D82ADF"/>
    <w:rsid w:val="00D90B36"/>
    <w:rsid w:val="00DB11CA"/>
    <w:rsid w:val="00DB1AE1"/>
    <w:rsid w:val="00DC0582"/>
    <w:rsid w:val="00DD6C23"/>
    <w:rsid w:val="00DE1475"/>
    <w:rsid w:val="00E0014C"/>
    <w:rsid w:val="00E06662"/>
    <w:rsid w:val="00E11F52"/>
    <w:rsid w:val="00E1328E"/>
    <w:rsid w:val="00E14B37"/>
    <w:rsid w:val="00E238AC"/>
    <w:rsid w:val="00E61B4D"/>
    <w:rsid w:val="00E62BF6"/>
    <w:rsid w:val="00E64F15"/>
    <w:rsid w:val="00E702FC"/>
    <w:rsid w:val="00E7322A"/>
    <w:rsid w:val="00E8348B"/>
    <w:rsid w:val="00E85804"/>
    <w:rsid w:val="00E87354"/>
    <w:rsid w:val="00E942CC"/>
    <w:rsid w:val="00E95C18"/>
    <w:rsid w:val="00E95CB4"/>
    <w:rsid w:val="00E97F89"/>
    <w:rsid w:val="00EB23F8"/>
    <w:rsid w:val="00EC3CDB"/>
    <w:rsid w:val="00F05EE6"/>
    <w:rsid w:val="00F06218"/>
    <w:rsid w:val="00F11F7B"/>
    <w:rsid w:val="00F200A5"/>
    <w:rsid w:val="00F21938"/>
    <w:rsid w:val="00F30326"/>
    <w:rsid w:val="00F36FE0"/>
    <w:rsid w:val="00F61FD2"/>
    <w:rsid w:val="00F62E8F"/>
    <w:rsid w:val="00F85E87"/>
    <w:rsid w:val="00F90516"/>
    <w:rsid w:val="00F93081"/>
    <w:rsid w:val="00F93F68"/>
    <w:rsid w:val="00FB1580"/>
    <w:rsid w:val="00FB3189"/>
    <w:rsid w:val="00FB4C7E"/>
    <w:rsid w:val="00FC53C7"/>
    <w:rsid w:val="00FC59E2"/>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B25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a" w:default="1">
    <w:name w:val="Normal"/>
    <w:qFormat/>
    <w:rsid w:val="001968EE"/>
    <w:rPr>
      <w:rFonts w:ascii="Century Gothic" w:hAnsi="Century Gothic"/>
      <w:szCs w:val="24"/>
    </w:rPr>
  </w:style>
  <w:style w:type="paragraph" w:styleId="1">
    <w:name w:val="heading 1"/>
    <w:basedOn w:val="a"/>
    <w:next w:val="a"/>
    <w:qFormat/>
    <w:rsid w:val="006B4529"/>
    <w:pPr>
      <w:spacing w:after="60"/>
      <w:outlineLvl w:val="0"/>
    </w:pPr>
    <w:rPr>
      <w:caps/>
      <w:color w:val="595959" w:themeColor="text1" w:themeTint="A6"/>
      <w:sz w:val="28"/>
      <w:szCs w:val="20"/>
    </w:rPr>
  </w:style>
  <w:style w:type="paragraph" w:styleId="2">
    <w:name w:val="heading 2"/>
    <w:basedOn w:val="a"/>
    <w:next w:val="a"/>
    <w:qFormat/>
    <w:rsid w:val="00B8500C"/>
    <w:pPr>
      <w:jc w:val="right"/>
      <w:outlineLvl w:val="1"/>
    </w:pPr>
  </w:style>
  <w:style w:type="paragraph" w:styleId="3">
    <w:name w:val="heading 3"/>
    <w:basedOn w:val="a"/>
    <w:next w:val="a"/>
    <w:link w:val="30"/>
    <w:qFormat/>
    <w:rsid w:val="00422668"/>
    <w:pPr>
      <w:jc w:val="center"/>
      <w:outlineLvl w:val="2"/>
    </w:pPr>
    <w:rPr>
      <w:rFonts w:asciiTheme="majorHAnsi" w:hAnsiTheme="majorHAnsi"/>
      <w:b/>
      <w:caps/>
    </w:rPr>
  </w:style>
  <w:style w:type="paragraph" w:styleId="4">
    <w:name w:val="heading 4"/>
    <w:basedOn w:val="a"/>
    <w:next w:val="a"/>
    <w:link w:val="40"/>
    <w:qFormat/>
    <w:rsid w:val="00B8500C"/>
    <w:pPr>
      <w:outlineLvl w:val="3"/>
    </w:pPr>
    <w:rPr>
      <w:b/>
    </w:rPr>
  </w:style>
  <w:style w:type="paragraph" w:styleId="5">
    <w:name w:val="heading 5"/>
    <w:basedOn w:val="a"/>
    <w:next w:val="a"/>
    <w:link w:val="50"/>
    <w:uiPriority w:val="9"/>
    <w:qFormat/>
    <w:rsid w:val="00422668"/>
    <w:pPr>
      <w:jc w:val="center"/>
      <w:outlineLvl w:val="4"/>
    </w:pPr>
    <w:rPr>
      <w:rFonts w:asciiTheme="majorHAnsi" w:hAnsiTheme="majorHAnsi"/>
      <w:b/>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character" w:styleId="30" w:customStyle="1">
    <w:name w:val="Заголовок 3 Знак"/>
    <w:basedOn w:val="a0"/>
    <w:link w:val="3"/>
    <w:rsid w:val="004E7C78"/>
    <w:rPr>
      <w:rFonts w:asciiTheme="majorHAnsi" w:hAnsiTheme="majorHAnsi"/>
      <w:b/>
      <w:caps/>
      <w:sz w:val="16"/>
      <w:szCs w:val="24"/>
    </w:rPr>
  </w:style>
  <w:style w:type="paragraph" w:styleId="a3">
    <w:name w:val="Balloon Text"/>
    <w:basedOn w:val="a"/>
    <w:semiHidden/>
    <w:rsid w:val="00FB4C7E"/>
    <w:rPr>
      <w:rFonts w:cs="Tahoma"/>
      <w:szCs w:val="16"/>
    </w:rPr>
  </w:style>
  <w:style w:type="character" w:styleId="40" w:customStyle="1">
    <w:name w:val="Заголовок 4 Знак"/>
    <w:basedOn w:val="a0"/>
    <w:link w:val="4"/>
    <w:rsid w:val="004E7C78"/>
    <w:rPr>
      <w:rFonts w:asciiTheme="minorHAnsi" w:hAnsiTheme="minorHAnsi"/>
      <w:b/>
      <w:sz w:val="16"/>
      <w:szCs w:val="24"/>
    </w:rPr>
  </w:style>
  <w:style w:type="character" w:styleId="50" w:customStyle="1">
    <w:name w:val="Заголовок 5 Знак"/>
    <w:basedOn w:val="a0"/>
    <w:link w:val="5"/>
    <w:uiPriority w:val="9"/>
    <w:rsid w:val="004E7C78"/>
    <w:rPr>
      <w:rFonts w:asciiTheme="majorHAnsi" w:hAnsiTheme="majorHAnsi"/>
      <w:b/>
      <w:sz w:val="16"/>
      <w:szCs w:val="24"/>
    </w:rPr>
  </w:style>
  <w:style w:type="paragraph" w:styleId="Terms" w:customStyle="1">
    <w:name w:val="Terms"/>
    <w:basedOn w:val="a"/>
    <w:unhideWhenUsed/>
    <w:qFormat/>
    <w:rsid w:val="009C4A98"/>
    <w:pPr>
      <w:spacing w:before="40"/>
    </w:pPr>
  </w:style>
  <w:style w:type="character" w:styleId="a4">
    <w:name w:val="Placeholder Text"/>
    <w:basedOn w:val="a0"/>
    <w:uiPriority w:val="99"/>
    <w:semiHidden/>
    <w:rsid w:val="00B8500C"/>
    <w:rPr>
      <w:color w:val="808080"/>
    </w:rPr>
  </w:style>
  <w:style w:type="paragraph" w:styleId="a5">
    <w:name w:val="Date"/>
    <w:basedOn w:val="a"/>
    <w:next w:val="a"/>
    <w:link w:val="a6"/>
    <w:qFormat/>
    <w:rsid w:val="00B8500C"/>
  </w:style>
  <w:style w:type="character" w:styleId="a6" w:customStyle="1">
    <w:name w:val="Дата Знак"/>
    <w:basedOn w:val="a0"/>
    <w:link w:val="a5"/>
    <w:rsid w:val="00B8500C"/>
    <w:rPr>
      <w:rFonts w:asciiTheme="minorHAnsi" w:hAnsiTheme="minorHAnsi"/>
      <w:szCs w:val="24"/>
    </w:rPr>
  </w:style>
  <w:style w:type="table" w:styleId="a7">
    <w:name w:val="Table Grid"/>
    <w:basedOn w:val="a1"/>
    <w:uiPriority w:val="3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a8">
    <w:name w:val="Hyperlink"/>
    <w:basedOn w:val="a0"/>
    <w:uiPriority w:val="99"/>
    <w:unhideWhenUsed/>
    <w:rsid w:val="00BC7F9D"/>
    <w:rPr>
      <w:color w:val="0563C1"/>
      <w:u w:val="single"/>
    </w:rPr>
  </w:style>
  <w:style w:type="character" w:styleId="a9">
    <w:name w:val="FollowedHyperlink"/>
    <w:basedOn w:val="a0"/>
    <w:uiPriority w:val="99"/>
    <w:semiHidden/>
    <w:unhideWhenUsed/>
    <w:rsid w:val="00BC7F9D"/>
    <w:rPr>
      <w:color w:val="954F72"/>
      <w:u w:val="single"/>
    </w:rPr>
  </w:style>
  <w:style w:type="paragraph" w:styleId="msonormal0" w:customStyle="1">
    <w:name w:val="msonormal"/>
    <w:basedOn w:val="a"/>
    <w:rsid w:val="00BC7F9D"/>
    <w:pPr>
      <w:spacing w:before="100" w:beforeAutospacing="1" w:after="100" w:afterAutospacing="1"/>
    </w:pPr>
    <w:rPr>
      <w:rFonts w:ascii="Times New Roman" w:hAnsi="Times New Roman"/>
      <w:sz w:val="24"/>
    </w:rPr>
  </w:style>
  <w:style w:type="paragraph" w:styleId="xl64" w:customStyle="1">
    <w:name w:val="xl64"/>
    <w:basedOn w:val="a"/>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a"/>
    <w:rsid w:val="00BC7F9D"/>
    <w:pPr>
      <w:spacing w:before="100" w:beforeAutospacing="1" w:after="100" w:afterAutospacing="1"/>
    </w:pPr>
    <w:rPr>
      <w:rFonts w:ascii="Times New Roman" w:hAnsi="Times New Roman"/>
      <w:b/>
      <w:bCs/>
      <w:sz w:val="24"/>
    </w:rPr>
  </w:style>
  <w:style w:type="paragraph" w:styleId="xl66" w:customStyle="1">
    <w:name w:val="xl66"/>
    <w:basedOn w:val="a"/>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a"/>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a"/>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b/>
      <w:bCs/>
      <w:color w:val="FFFFFF"/>
      <w:szCs w:val="16"/>
    </w:rPr>
  </w:style>
  <w:style w:type="paragraph" w:styleId="xl69" w:customStyle="1">
    <w:name w:val="xl69"/>
    <w:basedOn w:val="a"/>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b/>
      <w:bCs/>
      <w:color w:val="FFFFFF"/>
      <w:szCs w:val="16"/>
    </w:rPr>
  </w:style>
  <w:style w:type="paragraph" w:styleId="xl70" w:customStyle="1">
    <w:name w:val="xl70"/>
    <w:basedOn w:val="a"/>
    <w:rsid w:val="00BC7F9D"/>
    <w:pPr>
      <w:spacing w:before="100" w:beforeAutospacing="1" w:after="100" w:afterAutospacing="1"/>
    </w:pPr>
    <w:rPr>
      <w:rFonts w:ascii="Times New Roman" w:hAnsi="Times New Roman"/>
      <w:b/>
      <w:bCs/>
      <w:szCs w:val="16"/>
    </w:rPr>
  </w:style>
  <w:style w:type="paragraph" w:styleId="xl71" w:customStyle="1">
    <w:name w:val="xl71"/>
    <w:basedOn w:val="a"/>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72" w:customStyle="1">
    <w:name w:val="xl72"/>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3" w:customStyle="1">
    <w:name w:val="xl73"/>
    <w:basedOn w:val="a"/>
    <w:rsid w:val="00BC7F9D"/>
    <w:pPr>
      <w:spacing w:before="100" w:beforeAutospacing="1" w:after="100" w:afterAutospacing="1"/>
    </w:pPr>
    <w:rPr>
      <w:rFonts w:ascii="Times New Roman" w:hAnsi="Times New Roman"/>
      <w:szCs w:val="16"/>
    </w:rPr>
  </w:style>
  <w:style w:type="paragraph" w:styleId="xl74" w:customStyle="1">
    <w:name w:val="xl74"/>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5" w:customStyle="1">
    <w:name w:val="xl75"/>
    <w:basedOn w:val="a"/>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b/>
      <w:bCs/>
      <w:color w:val="FFFFFF"/>
      <w:szCs w:val="16"/>
    </w:rPr>
  </w:style>
  <w:style w:type="paragraph" w:styleId="xl76" w:customStyle="1">
    <w:name w:val="xl76"/>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77" w:customStyle="1">
    <w:name w:val="xl77"/>
    <w:basedOn w:val="a"/>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b/>
      <w:bCs/>
      <w:color w:val="FFFFFF"/>
      <w:szCs w:val="16"/>
    </w:rPr>
  </w:style>
  <w:style w:type="paragraph" w:styleId="xl78" w:customStyle="1">
    <w:name w:val="xl78"/>
    <w:basedOn w:val="a"/>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79" w:customStyle="1">
    <w:name w:val="xl79"/>
    <w:basedOn w:val="a"/>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80" w:customStyle="1">
    <w:name w:val="xl80"/>
    <w:basedOn w:val="a"/>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1" w:customStyle="1">
    <w:name w:val="xl81"/>
    <w:basedOn w:val="a"/>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2" w:customStyle="1">
    <w:name w:val="xl82"/>
    <w:basedOn w:val="a"/>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83" w:customStyle="1">
    <w:name w:val="xl83"/>
    <w:basedOn w:val="a"/>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4" w:customStyle="1">
    <w:name w:val="xl84"/>
    <w:basedOn w:val="a"/>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5" w:customStyle="1">
    <w:name w:val="xl85"/>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86" w:customStyle="1">
    <w:name w:val="xl86"/>
    <w:basedOn w:val="a"/>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7" w:customStyle="1">
    <w:name w:val="xl87"/>
    <w:basedOn w:val="a"/>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8" w:customStyle="1">
    <w:name w:val="xl88"/>
    <w:basedOn w:val="a"/>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9" w:customStyle="1">
    <w:name w:val="xl89"/>
    <w:basedOn w:val="a"/>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90" w:customStyle="1">
    <w:name w:val="xl90"/>
    <w:basedOn w:val="a"/>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1" w:customStyle="1">
    <w:name w:val="xl91"/>
    <w:basedOn w:val="a"/>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2" w:customStyle="1">
    <w:name w:val="xl92"/>
    <w:basedOn w:val="a"/>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3" w:customStyle="1">
    <w:name w:val="xl93"/>
    <w:basedOn w:val="a"/>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4" w:customStyle="1">
    <w:name w:val="xl94"/>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5" w:customStyle="1">
    <w:name w:val="xl95"/>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6" w:customStyle="1">
    <w:name w:val="xl96"/>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7" w:customStyle="1">
    <w:name w:val="xl97"/>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aa">
    <w:name w:val="Normal (Web)"/>
    <w:basedOn w:val="a"/>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a"/>
    <w:qFormat/>
    <w:rsid w:val="001962A6"/>
    <w:pPr>
      <w:spacing w:before="120" w:after="200"/>
    </w:pPr>
    <w:rPr>
      <w:rFonts w:ascii="Arial" w:hAnsi="Arial" w:eastAsia="Calibri"/>
      <w:color w:val="1F3864" w:themeColor="accent1" w:themeShade="80"/>
      <w:sz w:val="22"/>
      <w:szCs w:val="22"/>
      <w:lang w:val="en-AU" w:eastAsia="en-AU"/>
    </w:rPr>
  </w:style>
  <w:style w:type="paragraph" w:styleId="10">
    <w:name w:val="toc 1"/>
    <w:basedOn w:val="a"/>
    <w:next w:val="a"/>
    <w:autoRedefine/>
    <w:uiPriority w:val="39"/>
    <w:qFormat/>
    <w:rsid w:val="00E8348B"/>
    <w:pPr>
      <w:spacing w:before="120" w:after="120"/>
    </w:pPr>
    <w:rPr>
      <w:rFonts w:cstheme="minorHAnsi"/>
      <w:b/>
      <w:bCs/>
      <w:caps/>
      <w:szCs w:val="20"/>
    </w:rPr>
  </w:style>
  <w:style w:type="paragraph" w:styleId="HeadingNoTOC" w:customStyle="1">
    <w:name w:val="Heading NoTOC"/>
    <w:basedOn w:val="a"/>
    <w:next w:val="a"/>
    <w:rsid w:val="001962A6"/>
    <w:pPr>
      <w:spacing w:before="240"/>
    </w:pPr>
    <w:rPr>
      <w:rFonts w:ascii="Arial" w:hAnsi="Arial" w:cs="Arial"/>
      <w:sz w:val="28"/>
      <w:szCs w:val="48"/>
      <w:lang w:val="en-AU" w:eastAsia="en-AU"/>
    </w:rPr>
  </w:style>
  <w:style w:type="paragraph" w:styleId="ab">
    <w:name w:val="Title"/>
    <w:basedOn w:val="a"/>
    <w:next w:val="a"/>
    <w:link w:val="ac"/>
    <w:qFormat/>
    <w:rsid w:val="001962A6"/>
    <w:pPr>
      <w:spacing w:before="240" w:after="60"/>
      <w:jc w:val="center"/>
      <w:outlineLvl w:val="0"/>
    </w:pPr>
    <w:rPr>
      <w:rFonts w:ascii="Arial" w:hAnsi="Arial" w:cs="Arial" w:eastAsiaTheme="majorEastAsia"/>
      <w:b/>
      <w:bCs/>
      <w:kern w:val="28"/>
      <w:sz w:val="40"/>
      <w:szCs w:val="40"/>
      <w:lang w:val="en-AU" w:eastAsia="en-AU"/>
    </w:rPr>
  </w:style>
  <w:style w:type="character" w:styleId="ac" w:customStyle="1">
    <w:name w:val="Заголовок Знак"/>
    <w:basedOn w:val="a0"/>
    <w:link w:val="ab"/>
    <w:rsid w:val="001962A6"/>
    <w:rPr>
      <w:rFonts w:ascii="Arial" w:hAnsi="Arial" w:cs="Arial" w:eastAsiaTheme="majorEastAsia"/>
      <w:b/>
      <w:bCs/>
      <w:kern w:val="28"/>
      <w:sz w:val="40"/>
      <w:szCs w:val="40"/>
      <w:lang w:val="en-AU" w:eastAsia="en-AU"/>
    </w:rPr>
  </w:style>
  <w:style w:type="paragraph" w:styleId="20">
    <w:name w:val="toc 2"/>
    <w:basedOn w:val="a"/>
    <w:next w:val="a"/>
    <w:autoRedefine/>
    <w:uiPriority w:val="39"/>
    <w:qFormat/>
    <w:rsid w:val="001962A6"/>
    <w:pPr>
      <w:ind w:left="160"/>
    </w:pPr>
    <w:rPr>
      <w:rFonts w:cstheme="minorHAnsi"/>
      <w:smallCaps/>
      <w:szCs w:val="20"/>
    </w:rPr>
  </w:style>
  <w:style w:type="paragraph" w:styleId="TableHeader" w:customStyle="1">
    <w:name w:val="Table Header"/>
    <w:basedOn w:val="a"/>
    <w:qFormat/>
    <w:rsid w:val="001962A6"/>
    <w:pPr>
      <w:spacing w:before="240" w:after="200" w:line="276" w:lineRule="auto"/>
    </w:pPr>
    <w:rPr>
      <w:rFonts w:ascii="Arial" w:hAnsi="Arial"/>
      <w:b/>
      <w:sz w:val="22"/>
      <w:lang w:val="en-AU" w:eastAsia="en-AU"/>
    </w:rPr>
  </w:style>
  <w:style w:type="paragraph" w:styleId="ad">
    <w:name w:val="List Paragraph"/>
    <w:basedOn w:val="a"/>
    <w:uiPriority w:val="34"/>
    <w:qFormat/>
    <w:rsid w:val="00E06662"/>
    <w:pPr>
      <w:tabs>
        <w:tab w:val="left" w:pos="4320"/>
      </w:tabs>
      <w:contextualSpacing/>
    </w:pPr>
    <w:rPr>
      <w:lang w:val="en-AU" w:eastAsia="en-AU"/>
    </w:rPr>
  </w:style>
  <w:style w:type="character" w:styleId="ae">
    <w:name w:val="Unresolved Mention"/>
    <w:basedOn w:val="a0"/>
    <w:uiPriority w:val="99"/>
    <w:semiHidden/>
    <w:unhideWhenUsed/>
    <w:rsid w:val="00D2644E"/>
    <w:rPr>
      <w:color w:val="605E5C"/>
      <w:shd w:val="clear" w:color="auto" w:fill="E1DFDD"/>
    </w:rPr>
  </w:style>
  <w:style w:type="paragraph" w:styleId="af">
    <w:name w:val="TOC Heading"/>
    <w:basedOn w:val="1"/>
    <w:next w:val="a"/>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31">
    <w:name w:val="toc 3"/>
    <w:basedOn w:val="a"/>
    <w:next w:val="a"/>
    <w:autoRedefine/>
    <w:uiPriority w:val="39"/>
    <w:unhideWhenUsed/>
    <w:rsid w:val="00E8348B"/>
    <w:pPr>
      <w:ind w:left="320"/>
    </w:pPr>
    <w:rPr>
      <w:rFonts w:cstheme="minorHAnsi"/>
      <w:i/>
      <w:iCs/>
      <w:szCs w:val="20"/>
    </w:rPr>
  </w:style>
  <w:style w:type="paragraph" w:styleId="41">
    <w:name w:val="toc 4"/>
    <w:basedOn w:val="a"/>
    <w:next w:val="a"/>
    <w:autoRedefine/>
    <w:unhideWhenUsed/>
    <w:rsid w:val="00E8348B"/>
    <w:pPr>
      <w:ind w:left="480"/>
    </w:pPr>
    <w:rPr>
      <w:rFonts w:cstheme="minorHAnsi"/>
      <w:sz w:val="18"/>
      <w:szCs w:val="18"/>
    </w:rPr>
  </w:style>
  <w:style w:type="paragraph" w:styleId="51">
    <w:name w:val="toc 5"/>
    <w:basedOn w:val="a"/>
    <w:next w:val="a"/>
    <w:autoRedefine/>
    <w:unhideWhenUsed/>
    <w:rsid w:val="00E8348B"/>
    <w:pPr>
      <w:ind w:left="640"/>
    </w:pPr>
    <w:rPr>
      <w:rFonts w:cstheme="minorHAnsi"/>
      <w:sz w:val="18"/>
      <w:szCs w:val="18"/>
    </w:rPr>
  </w:style>
  <w:style w:type="paragraph" w:styleId="6">
    <w:name w:val="toc 6"/>
    <w:basedOn w:val="a"/>
    <w:next w:val="a"/>
    <w:autoRedefine/>
    <w:unhideWhenUsed/>
    <w:rsid w:val="00E8348B"/>
    <w:pPr>
      <w:ind w:left="800"/>
    </w:pPr>
    <w:rPr>
      <w:rFonts w:cstheme="minorHAnsi"/>
      <w:sz w:val="18"/>
      <w:szCs w:val="18"/>
    </w:rPr>
  </w:style>
  <w:style w:type="paragraph" w:styleId="7">
    <w:name w:val="toc 7"/>
    <w:basedOn w:val="a"/>
    <w:next w:val="a"/>
    <w:autoRedefine/>
    <w:unhideWhenUsed/>
    <w:rsid w:val="00E8348B"/>
    <w:pPr>
      <w:ind w:left="960"/>
    </w:pPr>
    <w:rPr>
      <w:rFonts w:cstheme="minorHAnsi"/>
      <w:sz w:val="18"/>
      <w:szCs w:val="18"/>
    </w:rPr>
  </w:style>
  <w:style w:type="paragraph" w:styleId="8">
    <w:name w:val="toc 8"/>
    <w:basedOn w:val="a"/>
    <w:next w:val="a"/>
    <w:autoRedefine/>
    <w:unhideWhenUsed/>
    <w:rsid w:val="00E8348B"/>
    <w:pPr>
      <w:ind w:left="1120"/>
    </w:pPr>
    <w:rPr>
      <w:rFonts w:cstheme="minorHAnsi"/>
      <w:sz w:val="18"/>
      <w:szCs w:val="18"/>
    </w:rPr>
  </w:style>
  <w:style w:type="paragraph" w:styleId="9">
    <w:name w:val="toc 9"/>
    <w:basedOn w:val="a"/>
    <w:next w:val="a"/>
    <w:autoRedefine/>
    <w:unhideWhenUsed/>
    <w:rsid w:val="00E8348B"/>
    <w:pPr>
      <w:ind w:left="1280"/>
    </w:pPr>
    <w:rPr>
      <w:rFonts w:cstheme="minorHAnsi"/>
      <w:sz w:val="18"/>
      <w:szCs w:val="18"/>
    </w:rPr>
  </w:style>
  <w:style w:type="paragraph" w:styleId="af0">
    <w:name w:val="No Spacing"/>
    <w:link w:val="af1"/>
    <w:uiPriority w:val="1"/>
    <w:qFormat/>
    <w:rsid w:val="009F028C"/>
    <w:rPr>
      <w:rFonts w:asciiTheme="minorHAnsi" w:hAnsiTheme="minorHAnsi" w:eastAsiaTheme="minorEastAsia" w:cstheme="minorBidi"/>
      <w:sz w:val="22"/>
      <w:szCs w:val="22"/>
    </w:rPr>
  </w:style>
  <w:style w:type="character" w:styleId="af1" w:customStyle="1">
    <w:name w:val="Без интервала Знак"/>
    <w:basedOn w:val="a0"/>
    <w:link w:val="af0"/>
    <w:uiPriority w:val="1"/>
    <w:rsid w:val="009F028C"/>
    <w:rPr>
      <w:rFonts w:asciiTheme="minorHAnsi" w:hAnsiTheme="minorHAnsi" w:eastAsiaTheme="minorEastAsia" w:cstheme="minorBidi"/>
      <w:sz w:val="22"/>
      <w:szCs w:val="22"/>
    </w:rPr>
  </w:style>
  <w:style w:type="paragraph" w:styleId="af2">
    <w:name w:val="footer"/>
    <w:basedOn w:val="a"/>
    <w:link w:val="af3"/>
    <w:unhideWhenUsed/>
    <w:rsid w:val="00F36FE0"/>
    <w:pPr>
      <w:tabs>
        <w:tab w:val="center" w:pos="4680"/>
        <w:tab w:val="right" w:pos="9360"/>
      </w:tabs>
    </w:pPr>
  </w:style>
  <w:style w:type="character" w:styleId="af3" w:customStyle="1">
    <w:name w:val="Нижний колонтитул Знак"/>
    <w:basedOn w:val="a0"/>
    <w:link w:val="af2"/>
    <w:rsid w:val="00F36FE0"/>
    <w:rPr>
      <w:rFonts w:asciiTheme="minorHAnsi" w:hAnsiTheme="minorHAnsi"/>
      <w:sz w:val="16"/>
      <w:szCs w:val="24"/>
    </w:rPr>
  </w:style>
  <w:style w:type="character" w:styleId="af4">
    <w:name w:val="page number"/>
    <w:basedOn w:val="a0"/>
    <w:semiHidden/>
    <w:unhideWhenUsed/>
    <w:rsid w:val="00F36FE0"/>
  </w:style>
  <w:style w:type="paragraph" w:styleId="af5">
    <w:name w:val="header"/>
    <w:basedOn w:val="a"/>
    <w:link w:val="af6"/>
    <w:unhideWhenUsed/>
    <w:rsid w:val="000F1D44"/>
    <w:pPr>
      <w:tabs>
        <w:tab w:val="center" w:pos="4680"/>
        <w:tab w:val="right" w:pos="9360"/>
      </w:tabs>
    </w:pPr>
  </w:style>
  <w:style w:type="character" w:styleId="af6" w:customStyle="1">
    <w:name w:val="Верхний колонтитул Знак"/>
    <w:basedOn w:val="a0"/>
    <w:link w:val="af5"/>
    <w:rsid w:val="000F1D44"/>
    <w:rPr>
      <w:rFonts w:asciiTheme="minorHAnsi" w:hAnsiTheme="minorHAnsi"/>
      <w:sz w:val="16"/>
      <w:szCs w:val="24"/>
    </w:rPr>
  </w:style>
  <w:style w:type="character" w:styleId="apple-converted-space" w:customStyle="1">
    <w:name w:val="apple-converted-space"/>
    <w:basedOn w:val="a0"/>
    <w:rsid w:val="009541D8"/>
  </w:style>
  <w:style w:type="paragraph" w:styleId="HeadingI" w:customStyle="1">
    <w:name w:val="Heading I"/>
    <w:basedOn w:val="ad"/>
    <w:qFormat/>
    <w:rsid w:val="00E06662"/>
    <w:pPr>
      <w:numPr>
        <w:numId w:val="18"/>
      </w:numPr>
      <w:ind w:left="720" w:hanging="360"/>
    </w:pPr>
    <w:rPr>
      <w:b/>
      <w:color w:val="595959" w:themeColor="text1" w:themeTint="A6"/>
      <w:szCs w:val="20"/>
    </w:rPr>
  </w:style>
  <w:style w:type="paragraph" w:styleId="Style1" w:customStyle="1">
    <w:name w:val="Style1"/>
    <w:basedOn w:val="1"/>
    <w:qFormat/>
    <w:rsid w:val="00016F6D"/>
  </w:style>
  <w:style w:type="paragraph" w:styleId="Style2" w:customStyle="1">
    <w:name w:val="Style2"/>
    <w:basedOn w:val="a"/>
    <w:next w:val="1"/>
    <w:qFormat/>
    <w:rsid w:val="00016F6D"/>
    <w:rPr>
      <w:color w:val="44546A" w:themeColor="text2"/>
      <w:sz w:val="28"/>
    </w:rPr>
  </w:style>
  <w:style w:type="paragraph" w:styleId="Style3" w:customStyle="1">
    <w:name w:val="Style3"/>
    <w:basedOn w:val="1"/>
    <w:qFormat/>
    <w:rsid w:val="00016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125632823">
      <w:bodyDiv w:val="1"/>
      <w:marLeft w:val="0"/>
      <w:marRight w:val="0"/>
      <w:marTop w:val="0"/>
      <w:marBottom w:val="0"/>
      <w:divBdr>
        <w:top w:val="none" w:sz="0" w:space="0" w:color="auto"/>
        <w:left w:val="none" w:sz="0" w:space="0" w:color="auto"/>
        <w:bottom w:val="none" w:sz="0" w:space="0" w:color="auto"/>
        <w:right w:val="none" w:sz="0" w:space="0" w:color="auto"/>
      </w:divBdr>
    </w:div>
    <w:div w:id="166599584">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01548282">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29214040">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54500364">
      <w:bodyDiv w:val="1"/>
      <w:marLeft w:val="0"/>
      <w:marRight w:val="0"/>
      <w:marTop w:val="0"/>
      <w:marBottom w:val="0"/>
      <w:divBdr>
        <w:top w:val="none" w:sz="0" w:space="0" w:color="auto"/>
        <w:left w:val="none" w:sz="0" w:space="0" w:color="auto"/>
        <w:bottom w:val="none" w:sz="0" w:space="0" w:color="auto"/>
        <w:right w:val="none" w:sz="0" w:space="0" w:color="auto"/>
      </w:divBdr>
    </w:div>
    <w:div w:id="365914464">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593244801">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684290468">
      <w:bodyDiv w:val="1"/>
      <w:marLeft w:val="0"/>
      <w:marRight w:val="0"/>
      <w:marTop w:val="0"/>
      <w:marBottom w:val="0"/>
      <w:divBdr>
        <w:top w:val="none" w:sz="0" w:space="0" w:color="auto"/>
        <w:left w:val="none" w:sz="0" w:space="0" w:color="auto"/>
        <w:bottom w:val="none" w:sz="0" w:space="0" w:color="auto"/>
        <w:right w:val="none" w:sz="0" w:space="0" w:color="auto"/>
      </w:divBdr>
    </w:div>
    <w:div w:id="782650816">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793713185">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1019698389">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091967457">
      <w:bodyDiv w:val="1"/>
      <w:marLeft w:val="0"/>
      <w:marRight w:val="0"/>
      <w:marTop w:val="0"/>
      <w:marBottom w:val="0"/>
      <w:divBdr>
        <w:top w:val="none" w:sz="0" w:space="0" w:color="auto"/>
        <w:left w:val="none" w:sz="0" w:space="0" w:color="auto"/>
        <w:bottom w:val="none" w:sz="0" w:space="0" w:color="auto"/>
        <w:right w:val="none" w:sz="0" w:space="0" w:color="auto"/>
      </w:divBdr>
    </w:div>
    <w:div w:id="1123575125">
      <w:bodyDiv w:val="1"/>
      <w:marLeft w:val="0"/>
      <w:marRight w:val="0"/>
      <w:marTop w:val="0"/>
      <w:marBottom w:val="0"/>
      <w:divBdr>
        <w:top w:val="none" w:sz="0" w:space="0" w:color="auto"/>
        <w:left w:val="none" w:sz="0" w:space="0" w:color="auto"/>
        <w:bottom w:val="none" w:sz="0" w:space="0" w:color="auto"/>
        <w:right w:val="none" w:sz="0" w:space="0" w:color="auto"/>
      </w:divBdr>
    </w:div>
    <w:div w:id="123916901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396123669">
      <w:bodyDiv w:val="1"/>
      <w:marLeft w:val="0"/>
      <w:marRight w:val="0"/>
      <w:marTop w:val="0"/>
      <w:marBottom w:val="0"/>
      <w:divBdr>
        <w:top w:val="none" w:sz="0" w:space="0" w:color="auto"/>
        <w:left w:val="none" w:sz="0" w:space="0" w:color="auto"/>
        <w:bottom w:val="none" w:sz="0" w:space="0" w:color="auto"/>
        <w:right w:val="none" w:sz="0" w:space="0" w:color="auto"/>
      </w:divBdr>
    </w:div>
    <w:div w:id="1434781872">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01001063">
      <w:bodyDiv w:val="1"/>
      <w:marLeft w:val="0"/>
      <w:marRight w:val="0"/>
      <w:marTop w:val="0"/>
      <w:marBottom w:val="0"/>
      <w:divBdr>
        <w:top w:val="none" w:sz="0" w:space="0" w:color="auto"/>
        <w:left w:val="none" w:sz="0" w:space="0" w:color="auto"/>
        <w:bottom w:val="none" w:sz="0" w:space="0" w:color="auto"/>
        <w:right w:val="none" w:sz="0" w:space="0" w:color="auto"/>
      </w:divBdr>
    </w:div>
    <w:div w:id="1512260058">
      <w:bodyDiv w:val="1"/>
      <w:marLeft w:val="0"/>
      <w:marRight w:val="0"/>
      <w:marTop w:val="0"/>
      <w:marBottom w:val="0"/>
      <w:divBdr>
        <w:top w:val="none" w:sz="0" w:space="0" w:color="auto"/>
        <w:left w:val="none" w:sz="0" w:space="0" w:color="auto"/>
        <w:bottom w:val="none" w:sz="0" w:space="0" w:color="auto"/>
        <w:right w:val="none" w:sz="0" w:space="0" w:color="auto"/>
      </w:divBdr>
    </w:div>
    <w:div w:id="1563826434">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904297273">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43758276">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197703125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e.smartsheet.com/try-it?trp=49469&amp;utm_language=DE&amp;utm_source=integrated+content&amp;utm_campaign=/design-review-checklist-templates&amp;utm_medium=ic+engineering+design+review+checklist+49469+word+de&amp;lpa=ic+engineering+design+review+checklist+49469+word+de"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3.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5AB3EC3-BEDE-F441-AA3A-DAE84FB97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IC-Engineering-Design-Review-Checklist_WORD.dotx</Template>
  <TotalTime>0</TotalTime>
  <Pages>2</Pages>
  <Words>213</Words>
  <Characters>1515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Alexandra Ragazhinskaya</cp:lastModifiedBy>
  <cp:revision>1</cp:revision>
  <cp:lastPrinted>2020-06-20T21:47:00Z</cp:lastPrinted>
  <dcterms:created xsi:type="dcterms:W3CDTF">2020-06-25T20:55:00Z</dcterms:created>
  <dcterms:modified xsi:type="dcterms:W3CDTF">2020-06-25T20:55:00Z</dcterms:modified>
  <cp:category/>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