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6245D0" w14:paraId="726C062A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6245D0">
        <w:rPr>
          <w:noProof/>
          <w:color w:val="808080" w:themeColor="background1" w:themeShade="80"/>
          <w:sz w:val="16"/>
          <w:szCs w:val="21"/>
          <w:lang w:eastAsia="Japanese"/>
          <w:eastAsianLayout/>
        </w:rPr>
        <w:drawing>
          <wp:anchor distT="0" distB="0" distL="114300" distR="114300" simplePos="0" relativeHeight="251662336" behindDoc="0" locked="0" layoutInCell="1" allowOverlap="1" wp14:editId="0A602005" wp14:anchorId="5CC104E6">
            <wp:simplePos x="0" y="0"/>
            <wp:positionH relativeFrom="column">
              <wp:posOffset>6883400</wp:posOffset>
            </wp:positionH>
            <wp:positionV relativeFrom="paragraph">
              <wp:posOffset>-29355</wp:posOffset>
            </wp:positionV>
            <wp:extent cx="2437765" cy="337820"/>
            <wp:effectExtent l="0" t="0" r="635" b="5080"/>
            <wp:wrapNone/>
            <wp:docPr id="1" name="Picture 2" descr="描画を含む画像&#10;&#10;自動的に生成された説明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96">
        <w:rPr>
          <w:b/>
          <w:color w:val="808080" w:themeColor="background1" w:themeShade="80"/>
          <w:sz w:val="36"/>
          <w:lang w:eastAsia="Japanese"/>
          <w:eastAsianLayout/>
        </w:rPr>
        <w:t xml:space="preserve">エンジニアリング設計レビューチェックリスト</w:t>
      </w:r>
    </w:p>
    <w:p w:rsidRPr="00DD6C23" w:rsidR="004144C3" w:rsidP="00D60F8B" w:rsidRDefault="004144C3" w14:paraId="35356634" w14:textId="77777777">
      <w:pPr>
        <w:bidi w:val="false"/>
        <w:spacing w:line="276" w:lineRule="auto"/>
        <w:rPr>
          <w:sz w:val="11"/>
          <w:szCs w:val="11"/>
        </w:rPr>
      </w:pPr>
    </w:p>
    <w:tbl>
      <w:tblPr>
        <w:tblW w:w="14665" w:type="dxa"/>
        <w:tblLook w:val="04A0" w:firstRow="1" w:lastRow="0" w:firstColumn="1" w:lastColumn="0" w:noHBand="0" w:noVBand="1"/>
      </w:tblPr>
      <w:tblGrid>
        <w:gridCol w:w="1675"/>
        <w:gridCol w:w="4710"/>
        <w:gridCol w:w="2957"/>
        <w:gridCol w:w="13"/>
        <w:gridCol w:w="1440"/>
        <w:gridCol w:w="2070"/>
        <w:gridCol w:w="1800"/>
      </w:tblGrid>
      <w:tr w:rsidRPr="006245D0" w:rsidR="006245D0" w:rsidTr="00DD6C23" w14:paraId="740162F5" w14:textId="77777777">
        <w:trPr>
          <w:trHeight w:val="432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5C9EB6E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6245D0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地位</w:t>
            </w:r>
          </w:p>
        </w:tc>
        <w:tc>
          <w:tcPr>
            <w:tcW w:w="471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4FDC7A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6245D0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レビュー中の要素</w:t>
            </w:r>
          </w:p>
        </w:tc>
        <w:tc>
          <w:tcPr>
            <w:tcW w:w="2957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731D96" w14:paraId="584F1A9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レビュー投稿者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6DBB5C9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47DC930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コメント</w:t>
            </w:r>
          </w:p>
        </w:tc>
      </w:tr>
      <w:tr w:rsidRPr="006245D0" w:rsidR="00731D96" w:rsidTr="00DD6C23" w14:paraId="62A3623D" w14:textId="77777777">
        <w:trPr>
          <w:trHeight w:val="634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743E550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1650C97C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eastAsia="Japanese"/>
                <w:eastAsianLayout/>
              </w:rPr>
              <w:t>物理的特性、制約、および仕様が対処されました。</w:t>
            </w:r>
          </w:p>
        </w:tc>
        <w:tc>
          <w:tcPr>
            <w:tcW w:w="295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344E48B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3A48E7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19EAE01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245D0" w:rsidR="00731D96" w:rsidTr="00DD6C23" w14:paraId="0EB0A0AF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30FCAB7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684B680C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eastAsia="Japanese"/>
                <w:eastAsianLayout/>
              </w:rPr>
              <w:t>この設計は、ユーザーのすべての安全ニーズを満たします。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FE3707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435DA8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7B0F22A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245D0" w:rsidR="00731D96" w:rsidTr="00DD6C23" w14:paraId="1B98E7A8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2911088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0D820528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eastAsia="Japanese"/>
                <w:eastAsianLayout/>
              </w:rPr>
              <w:t>設計は環境コンプライアンスを満たしています。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00C93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0D88D8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5EDB7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245D0" w:rsidR="00731D96" w:rsidTr="00DD6C23" w14:paraId="0D7B3816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53FBD53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7F30BB15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eastAsia="Japanese"/>
                <w:eastAsianLayout/>
              </w:rPr>
              <w:t>意図しない使用と誤用が議論され、対処されています。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0B8615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31FC7F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3EB6FFA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245D0" w:rsidR="00731D96" w:rsidTr="00DD6C23" w14:paraId="2386742F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4B236C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28FBA472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eastAsia="Japanese"/>
                <w:eastAsianLayout/>
              </w:rPr>
              <w:t>設計は規制要件に準拠しています。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8E065C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33AE79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476908E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245D0" w:rsidR="00731D96" w:rsidTr="00DD6C23" w14:paraId="66176CC7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7823FD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17CA7DF4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eastAsia="Japanese"/>
                <w:eastAsianLayout/>
              </w:rPr>
              <w:t>設計は国内および国際規格に準拠しています。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4E4EACF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3B4E69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4A3ECB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245D0" w:rsidR="00731D96" w:rsidTr="00DD6C23" w14:paraId="4E65135F" w14:textId="77777777">
        <w:trPr>
          <w:trHeight w:val="792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731D96" w:rsidR="00731D96" w:rsidP="00731D96" w:rsidRDefault="00731D96" w14:paraId="2BB5077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5AEBBBF7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eastAsia="Japanese"/>
                <w:eastAsianLayout/>
              </w:rPr>
              <w:t>ラベリング(警告、識別、トレーサビリティ、および操作/メンテナンス指示を含む)が完了しました。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31D96" w:rsidR="00731D96" w:rsidP="00731D96" w:rsidRDefault="00731D96" w14:paraId="2096CFD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31D96" w:rsidR="00731D96" w:rsidP="00731D96" w:rsidRDefault="00731D96" w14:paraId="54B149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31D96" w:rsidR="00731D96" w:rsidP="00731D96" w:rsidRDefault="00731D96" w14:paraId="304B28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6245D0" w:rsidR="00731D96" w:rsidTr="00DD6C23" w14:paraId="04C40CE3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16A5142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5602100D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eastAsia="Japanese"/>
                <w:eastAsianLayout/>
              </w:rPr>
              <w:t>取り扱いと梱包の要件が文書化されています。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82EA94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2121BC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6361B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245D0" w:rsidR="00731D96" w:rsidTr="00DD6C23" w14:paraId="7FFC0FCE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731D96" w:rsidR="00731D96" w:rsidP="00731D96" w:rsidRDefault="00731D96" w14:paraId="702F14F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59451469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eastAsia="Japanese"/>
                <w:eastAsianLayout/>
              </w:rPr>
              <w:t>設計は貯蔵条件(安定性、貯蔵寿命、等)を満たす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31D96" w:rsidR="00731D96" w:rsidP="00731D96" w:rsidRDefault="00731D96" w14:paraId="4A2CEC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31D96" w:rsidR="00731D96" w:rsidP="00731D96" w:rsidRDefault="00731D96" w14:paraId="387C4A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31D96" w:rsidR="00731D96" w:rsidP="00731D96" w:rsidRDefault="00731D96" w14:paraId="133554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6245D0" w:rsidR="00731D96" w:rsidTr="00DD6C23" w14:paraId="41D551FE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03F74C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414FA42D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eastAsia="Japanese"/>
                <w:eastAsianLayout/>
              </w:rPr>
              <w:t xml:space="preserve">チームは、インストール、保守容易性、保守性に関連するすべての要件に対応しました。 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75A18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4658C1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61369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245D0" w:rsidR="00731D96" w:rsidTr="00DD6C23" w14:paraId="7B7C8C39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2FB763A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2975CF9C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eastAsia="Japanese"/>
                <w:eastAsianLayout/>
              </w:rPr>
              <w:t>この設計は、製品の信頼性要件を満たしています。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27AA6F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507FE9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61B96F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245D0" w:rsidR="00731D96" w:rsidTr="00DD6C23" w14:paraId="46725607" w14:textId="77777777">
        <w:trPr>
          <w:trHeight w:val="634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741C73D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029613F2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eastAsia="Japanese"/>
                <w:eastAsianLayout/>
              </w:rPr>
              <w:t>チームは設計の実現可能性に取り組んできました。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287ED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43C159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6B841D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245D0" w:rsidR="00731D96" w:rsidTr="00DD6C23" w14:paraId="329610B1" w14:textId="77777777">
        <w:trPr>
          <w:trHeight w:val="792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31D96" w:rsidR="00731D96" w:rsidP="00731D96" w:rsidRDefault="00731D96" w14:paraId="2B5B139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1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731D96" w:rsidR="00731D96" w:rsidP="00731D96" w:rsidRDefault="00731D96" w14:paraId="600BB23E" w14:textId="77777777">
            <w:pPr>
              <w:bidi w:val="false"/>
              <w:rPr>
                <w:sz w:val="18"/>
                <w:szCs w:val="18"/>
              </w:rPr>
            </w:pPr>
            <w:r w:rsidRPr="00731D96">
              <w:rPr>
                <w:sz w:val="18"/>
                <w:szCs w:val="18"/>
                <w:lang w:eastAsia="Japanese"/>
                <w:eastAsianLayout/>
              </w:rPr>
              <w:t>アセンブリ要件(機械化、自動化、コンポーネントの設置プロセスを含む)が議論され、対処されています。</w:t>
            </w:r>
          </w:p>
        </w:tc>
        <w:tc>
          <w:tcPr>
            <w:tcW w:w="295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3BC1D05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1D96" w:rsidR="00731D96" w:rsidP="00731D96" w:rsidRDefault="00731D96" w14:paraId="156154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31D96" w:rsidR="00731D96" w:rsidP="00731D96" w:rsidRDefault="00731D96" w14:paraId="51E3FE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731D9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245D0" w:rsidR="006245D0" w:rsidTr="00DD6C23" w14:paraId="6B591472" w14:textId="77777777">
        <w:trPr>
          <w:trHeight w:val="288"/>
        </w:trPr>
        <w:tc>
          <w:tcPr>
            <w:tcW w:w="1675" w:type="dxa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420B13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71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3DED18AC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4BD84358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429C5E09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03D05BA9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6245D0" w:rsidR="006245D0" w:rsidTr="006245D0" w14:paraId="7E3CEF74" w14:textId="77777777">
        <w:trPr>
          <w:trHeight w:val="288"/>
        </w:trPr>
        <w:tc>
          <w:tcPr>
            <w:tcW w:w="1675" w:type="dxa"/>
            <w:vMerge w:val="restart"/>
            <w:tcBorders>
              <w:top w:val="nil"/>
              <w:left w:val="single" w:color="BFBFBF" w:themeColor="background1" w:themeShade="BF" w:sz="36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53724024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 承認</w:t>
            </w:r>
          </w:p>
          <w:p w:rsidRPr="006245D0" w:rsidR="006245D0" w:rsidP="006245D0" w:rsidRDefault="006245D0" w14:paraId="6113801D" w14:textId="77777777">
            <w:pPr>
              <w:bidi w:val="false"/>
              <w:ind w:firstLine="200" w:firstLineChars="100"/>
              <w:rPr>
                <w:rFonts w:cs="Calibri"/>
                <w:color w:val="000000"/>
                <w:sz w:val="22"/>
                <w:szCs w:val="22"/>
              </w:rPr>
            </w:pPr>
            <w:r w:rsidRPr="006245D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4426CCF9" w14:textId="77777777">
            <w:pPr>
              <w:bidi w:val="false"/>
              <w:ind w:left="-76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名前とタイトル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1F9250A3" w14:textId="77777777">
            <w:pPr>
              <w:bidi w:val="false"/>
              <w:ind w:left="-76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署名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4B2C51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6245D0" w:rsidR="006245D0" w:rsidTr="00DD6C23" w14:paraId="671FB5BB" w14:textId="77777777">
        <w:trPr>
          <w:trHeight w:val="602"/>
        </w:trPr>
        <w:tc>
          <w:tcPr>
            <w:tcW w:w="1675" w:type="dxa"/>
            <w:vMerge/>
            <w:tcBorders>
              <w:left w:val="single" w:color="BFBFBF" w:themeColor="background1" w:themeShade="BF" w:sz="36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02BB371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5D0" w:rsidR="006245D0" w:rsidP="006245D0" w:rsidRDefault="006245D0" w14:paraId="633C5FD0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1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5D0" w:rsidR="006245D0" w:rsidP="006245D0" w:rsidRDefault="006245D0" w14:paraId="1E34AA3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245D0" w:rsidR="006245D0" w:rsidP="006245D0" w:rsidRDefault="006245D0" w14:paraId="657225C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6245D0" w:rsidP="00D60F8B" w:rsidRDefault="006245D0" w14:paraId="468BA57E" w14:textId="77777777">
      <w:pPr>
        <w:bidi w:val="false"/>
        <w:spacing w:line="276" w:lineRule="auto"/>
        <w:rPr>
          <w:sz w:val="18"/>
          <w:szCs w:val="18"/>
        </w:rPr>
        <w:sectPr w:rsidR="006245D0" w:rsidSect="00DD6C23">
          <w:footerReference w:type="even" r:id="rId13"/>
          <w:footerReference w:type="default" r:id="rId14"/>
          <w:footerReference w:type="first" r:id="rId15"/>
          <w:pgSz w:w="15840" w:h="12240" w:orient="landscape"/>
          <w:pgMar w:top="441" w:right="576" w:bottom="171" w:left="576" w:header="720" w:footer="518" w:gutter="0"/>
          <w:cols w:space="720"/>
          <w:titlePg/>
          <w:docGrid w:linePitch="360"/>
        </w:sectPr>
      </w:pPr>
    </w:p>
    <w:p w:rsidRPr="00656A22" w:rsidR="00E14B37" w:rsidP="00656A22" w:rsidRDefault="00E14B37" w14:paraId="7658B573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4436057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4BDD05CE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677BCC3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3573A9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146FAB6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B0FE55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79347E35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DDAB74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7AB7158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68123" w14:textId="77777777" w:rsidR="00BC2FD6" w:rsidRDefault="00BC2FD6" w:rsidP="00F36FE0">
      <w:r>
        <w:separator/>
      </w:r>
    </w:p>
  </w:endnote>
  <w:endnote w:type="continuationSeparator" w:id="0">
    <w:p w14:paraId="5AE102B3" w14:textId="77777777" w:rsidR="00BC2FD6" w:rsidRDefault="00BC2FD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5391C0D4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199F623B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0BC352E8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eastAsia="Japanese"/>
            <w:eastAsianLayout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5F504700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3DC" w:rsidP="009C1D52" w:rsidRDefault="008703DC" w14:paraId="6D635C8A" w14:textId="77777777">
    <w:pPr>
      <w:pStyle w:val="af2"/>
      <w:framePr w:wrap="none" w:hAnchor="margin" w:vAnchor="text" w:xAlign="center" w:y="1"/>
      <w:bidi w:val="false"/>
      <w:rPr>
        <w:rStyle w:val="af4"/>
      </w:rPr>
    </w:pPr>
  </w:p>
  <w:p w:rsidR="008703DC" w:rsidRDefault="008703DC" w14:paraId="17E20296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81371" w14:textId="77777777" w:rsidR="00BC2FD6" w:rsidRDefault="00BC2FD6" w:rsidP="00F36FE0">
      <w:r>
        <w:separator/>
      </w:r>
    </w:p>
  </w:footnote>
  <w:footnote w:type="continuationSeparator" w:id="0">
    <w:p w14:paraId="0330ECD8" w14:textId="77777777" w:rsidR="00BC2FD6" w:rsidRDefault="00BC2FD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D6"/>
    <w:rsid w:val="000013C8"/>
    <w:rsid w:val="00016F6D"/>
    <w:rsid w:val="00023D27"/>
    <w:rsid w:val="00031AF7"/>
    <w:rsid w:val="000323E9"/>
    <w:rsid w:val="00036FF2"/>
    <w:rsid w:val="000413A5"/>
    <w:rsid w:val="00070153"/>
    <w:rsid w:val="000805F5"/>
    <w:rsid w:val="000A6F11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144C3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4B52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45D0"/>
    <w:rsid w:val="00625319"/>
    <w:rsid w:val="006316D7"/>
    <w:rsid w:val="00637ABC"/>
    <w:rsid w:val="006437C4"/>
    <w:rsid w:val="00656A22"/>
    <w:rsid w:val="00660D04"/>
    <w:rsid w:val="00666161"/>
    <w:rsid w:val="00666651"/>
    <w:rsid w:val="00681EE0"/>
    <w:rsid w:val="00682B27"/>
    <w:rsid w:val="00692165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2007"/>
    <w:rsid w:val="006F5AC0"/>
    <w:rsid w:val="006F7CEF"/>
    <w:rsid w:val="00714325"/>
    <w:rsid w:val="00731D96"/>
    <w:rsid w:val="00744E50"/>
    <w:rsid w:val="00745068"/>
    <w:rsid w:val="00752EDD"/>
    <w:rsid w:val="00756B3B"/>
    <w:rsid w:val="007604F3"/>
    <w:rsid w:val="00774101"/>
    <w:rsid w:val="0078197E"/>
    <w:rsid w:val="00782659"/>
    <w:rsid w:val="0078341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03DC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54DA2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0D3E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B14B7"/>
    <w:rsid w:val="00BC2FD6"/>
    <w:rsid w:val="00BC38F6"/>
    <w:rsid w:val="00BC3D1E"/>
    <w:rsid w:val="00BC4CD6"/>
    <w:rsid w:val="00BC4D8D"/>
    <w:rsid w:val="00BC6C6D"/>
    <w:rsid w:val="00BC7F9D"/>
    <w:rsid w:val="00BF1667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D6C23"/>
    <w:rsid w:val="00DE1475"/>
    <w:rsid w:val="00E0014C"/>
    <w:rsid w:val="00E06662"/>
    <w:rsid w:val="00E11F52"/>
    <w:rsid w:val="00E1328E"/>
    <w:rsid w:val="00E14B37"/>
    <w:rsid w:val="00E238AC"/>
    <w:rsid w:val="00E61B4D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1FD2"/>
    <w:rsid w:val="00F62E8F"/>
    <w:rsid w:val="00F85E87"/>
    <w:rsid w:val="00F90516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25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87&amp;utm_language=JA&amp;utm_source=integrated+content&amp;utm_campaign=/design-review-checklist-templates&amp;utm_medium=ic+engineering+design+review+checklist+77487+word+jp&amp;lpa=ic+engineering+design+review+checklist+77487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IC-Engineering-Design-Review-Checklist_WORD.dotx</Template>
  <TotalTime>0</TotalTime>
  <Pages>2</Pages>
  <Words>213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2020-06-20T21:47:00Z</cp:lastPrinted>
  <dcterms:created xsi:type="dcterms:W3CDTF">2020-06-25T20:55:00Z</dcterms:created>
  <dcterms:modified xsi:type="dcterms:W3CDTF">2020-06-25T20:55:00Z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