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438" w:rsidR="00895438" w:rsidP="00895438" w:rsidRDefault="00895438" w14:paraId="4C3AC457" w14:textId="77777777">
      <w:pPr>
        <w:bidi w:val="false"/>
        <w:ind w:left="90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bookmarkStart w:name="_Toc514844113" w:id="0"/>
      <w:bookmarkStart w:name="_Toc514844351" w:id="1"/>
      <w:bookmarkStart w:name="_Toc514852214" w:id="2"/>
      <w:bookmarkStart w:name="_Toc519496219"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7CB24F2C" wp14:anchorId="36E02621">
            <wp:simplePos x="0" y="0"/>
            <wp:positionH relativeFrom="column">
              <wp:posOffset>4498059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描画を含む画像&#10;&#10;自動的に生成された説明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eastAsia="Japanese"/>
          <w:eastAsianLayout/>
        </w:rPr>
        <w:t xml:space="preserve">補助金プロジェクトの説明 </w:t>
      </w:r>
      <w:r w:rsidRPr="00895438">
        <w:rPr>
          <w:rFonts w:ascii="Century Gothic" w:hAnsi="Century Gothic"/>
          <w:b/>
          <w:color w:val="595959" w:themeColor="text1" w:themeTint="A6"/>
          <w:sz w:val="40"/>
          <w:szCs w:val="40"/>
          <w:lang w:eastAsia="Japanese"/>
          <w:eastAsianLayout/>
        </w:rPr>
        <w:t xml:space="preserve"/>
      </w:r>
    </w:p>
    <w:p w:rsidRPr="00895438" w:rsidR="00677FA7" w:rsidP="00895438" w:rsidRDefault="00677FA7" w14:paraId="058B1DBE" w14:textId="77777777">
      <w:pPr>
        <w:bidi w:val="false"/>
        <w:rPr>
          <w:rFonts w:ascii="Century Gothic" w:hAnsi="Century Gothic"/>
          <w:color w:val="000000" w:themeColor="text1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2"/>
        <w:gridCol w:w="2700"/>
      </w:tblGrid>
      <w:tr w:rsidRPr="00895438" w:rsidR="00895438" w:rsidTr="00930CC3" w14:paraId="5C3611DC" w14:textId="77777777">
        <w:trPr>
          <w:trHeight w:val="315"/>
        </w:trPr>
        <w:tc>
          <w:tcPr>
            <w:tcW w:w="844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500B739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助成金名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781DE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作成者</w:t>
            </w:r>
          </w:p>
        </w:tc>
      </w:tr>
      <w:tr w:rsidRPr="00895438" w:rsidR="00895438" w:rsidTr="00477306" w14:paraId="227DFF5B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2157FBC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47625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36798F46" w14:textId="77777777">
        <w:trPr>
          <w:trHeight w:val="401"/>
        </w:trPr>
        <w:tc>
          <w:tcPr>
            <w:tcW w:w="844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56BA054C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396A1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895438" w:rsidR="00895438" w:rsidTr="00477306" w14:paraId="059D9D27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707A531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1FD33B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7328F5" w:rsidP="00895438" w:rsidRDefault="007328F5" w14:paraId="0AA28EE1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F2B48" w:rsidP="00895438" w:rsidRDefault="00FF2B48" w14:paraId="194FF993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60566" w:rsidP="00895438" w:rsidRDefault="00FF2B48" w14:paraId="2C2639D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 xml:space="preserve">プロジェクトの説明</w:t>
      </w:r>
    </w:p>
    <w:p w:rsidRPr="00895438" w:rsidR="000912B1" w:rsidP="00895438" w:rsidRDefault="000912B1" w14:paraId="5185EB3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49"/>
        <w:gridCol w:w="9483"/>
      </w:tblGrid>
      <w:tr w:rsidRPr="00895438" w:rsidR="00895438" w:rsidTr="00477306" w14:paraId="7EF4D076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199D44FF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問題の声明 </w:t>
            </w:r>
            <w:r w:rsidR="008657BB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br/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対処すべき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416C9DF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95438" w:rsidR="00895438" w:rsidTr="00477306" w14:paraId="3A804082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DE4F6F" w14:paraId="10EE46D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目標と目的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02159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95438" w:rsidR="00895438" w:rsidTr="00477306" w14:paraId="60A5964E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653785E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対象人口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1E19D8F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95438" w:rsidR="00895438" w:rsidTr="00477306" w14:paraId="6526A6A4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4B8423F9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プロジェクト活動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764E80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95438" w:rsidR="00895438" w:rsidTr="00477306" w14:paraId="246188F5" w14:textId="77777777">
        <w:trPr>
          <w:trHeight w:val="1872"/>
        </w:trPr>
        <w:tc>
          <w:tcPr>
            <w:tcW w:w="1631" w:type="dxa"/>
            <w:shd w:val="clear" w:color="auto" w:fill="F8F8F8"/>
          </w:tcPr>
          <w:p w:rsidRPr="00895438" w:rsidR="00A522DD" w:rsidP="008657BB" w:rsidRDefault="00A522DD" w14:paraId="16D3C7B5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主要スタッフ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895438" w:rsidR="00A522DD" w:rsidP="00930CC3" w:rsidRDefault="00A522DD" w14:paraId="55A134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912B1" w:rsidP="00895438" w:rsidRDefault="000912B1" w14:paraId="4CCFDDF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="00930CC3" w:rsidP="00895438" w:rsidRDefault="00930CC3" w14:paraId="5D82569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477306" w:rsidP="00895438" w:rsidRDefault="00477306" w14:paraId="6C3FE7B8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0912B1" w:rsidP="00895438" w:rsidRDefault="00DE4F6F" w14:paraId="6AA95F06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達成基準と測定可能な成果</w:t>
      </w:r>
    </w:p>
    <w:p w:rsidRPr="00895438" w:rsidR="000912B1" w:rsidP="00895438" w:rsidRDefault="000912B1" w14:paraId="7EAF59A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2B6C7C7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280F016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0912B1" w:rsidP="00895438" w:rsidRDefault="000912B1" w14:paraId="191B0FF0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0912B1" w:rsidP="00895438" w:rsidRDefault="00C357A2" w14:paraId="3E3F1A3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組織の背景</w:t>
      </w:r>
    </w:p>
    <w:p w:rsidRPr="00895438" w:rsidR="000912B1" w:rsidP="00895438" w:rsidRDefault="000912B1" w14:paraId="15DD9A62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2FFD3698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7178526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202439AA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D171D5" w:rsidP="00895438" w:rsidRDefault="00D171D5" w14:paraId="28C4FD6F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現在のプログラム、活動、成果</w:t>
      </w:r>
    </w:p>
    <w:p w:rsidRPr="00895438" w:rsidR="00D171D5" w:rsidP="00895438" w:rsidRDefault="00D171D5" w14:paraId="283B5A8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76E4060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080CA04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D171D5" w:rsidP="00895438" w:rsidRDefault="00D171D5" w14:paraId="0BA888A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B8E5597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E76582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1D21736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75584D9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16D63C6C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類似組織との提携</w:t>
      </w:r>
    </w:p>
    <w:p w:rsidRPr="00895438" w:rsidR="00D171D5" w:rsidP="00895438" w:rsidRDefault="00D171D5" w14:paraId="33D8A89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192E2CBE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D171D5" w:rsidP="00930CC3" w:rsidRDefault="00D171D5" w14:paraId="19C7986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1B77248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FF2B48" w14:paraId="44C12F07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目標と目的</w:t>
      </w:r>
    </w:p>
    <w:p w:rsidRPr="00895438" w:rsidR="00AB61C7" w:rsidP="00895438" w:rsidRDefault="00AB61C7" w14:paraId="4235ED2B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E9B48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AB61C7" w:rsidP="00895438" w:rsidRDefault="00AB61C7" w14:paraId="29D86B5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A9234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563E997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5B21388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5FA12D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0F3D162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0BA4162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611AE2F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4B45AF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6AF7D964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F542AB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769CACF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15BB78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AB61C7" w:rsidP="00895438" w:rsidRDefault="00AB61C7" w14:paraId="73A3F09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351DD0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2699E98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99FD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3727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58B65A3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B53F4E" w14:paraId="66B03C3C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タイムライン</w:t>
      </w:r>
    </w:p>
    <w:p w:rsidRPr="00895438" w:rsidR="00AB61C7" w:rsidP="00895438" w:rsidRDefault="00AB61C7" w14:paraId="1203A97C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3189AB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Pr="00895438" w:rsidR="00895438" w:rsidTr="00895438" w14:paraId="5F051A8D" w14:textId="77777777">
        <w:trPr>
          <w:trHeight w:val="432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990A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CB0359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予定日</w:t>
            </w:r>
          </w:p>
        </w:tc>
      </w:tr>
      <w:tr w:rsidRPr="00895438" w:rsidR="00895438" w:rsidTr="00930CC3" w14:paraId="3F0296C8" w14:textId="77777777">
        <w:trPr>
          <w:trHeight w:val="1440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D889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4B23FF3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3E240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5F3A2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1D47505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2FFEDC76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9C4A9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8AD6B6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7EB0C8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F5C6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6D9AD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6DC340E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F4D05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8C91FF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4BC363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18C5B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7327751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06B5FEAB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21C05F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6C2947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3A390177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0EF787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4914B38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BB4444A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7F9F2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AD9AC5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94742" w:rsidP="00895438" w:rsidRDefault="00694742" w14:paraId="2DACB2C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554869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6BB3A93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A71" w:rsidP="00895438" w:rsidRDefault="00B53F4E" w14:paraId="77C2E155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予算</w:t>
      </w:r>
    </w:p>
    <w:p w:rsidRPr="00895438" w:rsidR="00B53F4E" w:rsidP="00895438" w:rsidRDefault="00B53F4E" w14:paraId="0A4B621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eastAsia="Japanese"/>
          <w:eastAsianLayout/>
        </w:rPr>
        <w:t>予算概要</w:t>
      </w:r>
    </w:p>
    <w:p w:rsidRPr="00895438" w:rsidR="00E36A71" w:rsidP="00895438" w:rsidRDefault="00E36A71" w14:paraId="08FF72C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B382F03" w14:textId="77777777">
        <w:trPr>
          <w:trHeight w:val="288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B53F4E" w:rsidP="00930CC3" w:rsidRDefault="00B53F4E" w14:paraId="4AE26B3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B53F4E" w:rsidP="00895438" w:rsidRDefault="00B53F4E" w14:paraId="657086F7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2"/>
        <w:gridCol w:w="7470"/>
      </w:tblGrid>
      <w:tr w:rsidRPr="00895438" w:rsidR="00895438" w:rsidTr="00895438" w14:paraId="0BCA44E5" w14:textId="77777777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28F69B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一般的な運用サポート</w:t>
            </w:r>
          </w:p>
        </w:tc>
        <w:tc>
          <w:tcPr>
            <w:tcW w:w="74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17C21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予算の目的</w:t>
            </w:r>
          </w:p>
        </w:tc>
      </w:tr>
      <w:tr w:rsidRPr="00895438" w:rsidR="00895438" w:rsidTr="00930CC3" w14:paraId="5D9ED6F5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69C1B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46B9B6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78FF9F93" w14:textId="77777777">
        <w:trPr>
          <w:trHeight w:val="401"/>
        </w:trPr>
        <w:tc>
          <w:tcPr>
            <w:tcW w:w="367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31A96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プロジェクト支援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DE4F6F" w14:paraId="4B7595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予算期間の開始日と終了日</w:t>
            </w:r>
          </w:p>
        </w:tc>
      </w:tr>
      <w:tr w:rsidRPr="00895438" w:rsidR="00895438" w:rsidTr="00930CC3" w14:paraId="613C11B9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199B1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04139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C357A2" w:rsidP="00895438" w:rsidRDefault="00C357A2" w14:paraId="5880D46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C357A2" w:rsidP="00895438" w:rsidRDefault="00C357A2" w14:paraId="6160B6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5651B25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662"/>
        <w:gridCol w:w="1904"/>
        <w:gridCol w:w="3676"/>
        <w:gridCol w:w="1890"/>
      </w:tblGrid>
      <w:tr w:rsidRPr="00895438" w:rsidR="00895438" w:rsidTr="00895438" w14:paraId="4280A2A3" w14:textId="77777777">
        <w:trPr>
          <w:trHeight w:val="432"/>
        </w:trPr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17335B3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収入</w:t>
            </w:r>
          </w:p>
        </w:tc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895438" w:rsidR="00C357A2" w:rsidP="00895438" w:rsidRDefault="00C357A2" w14:paraId="284036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費用</w:t>
            </w:r>
          </w:p>
        </w:tc>
      </w:tr>
      <w:tr w:rsidRPr="00895438" w:rsidR="00895438" w:rsidTr="00895438" w14:paraId="31CA634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5BEC26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ソース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0D9FFD8B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4DCE843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用途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06B390E5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895438" w:rsidR="00895438" w:rsidTr="00895438" w14:paraId="28F8E2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C4F7C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収入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506AEED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158927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一般的な運用サポート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DF84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E98C10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F059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51A9C7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28F0569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737D4C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AFF3B3F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1AF12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45797C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6605E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7FC74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D2CFD3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C90E1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3D2281D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DB821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319E77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1253EE5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97B9F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6A5C70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0D0743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80634D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3F46CC7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6CEAB28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02CFCEF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7944BA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5CA4F48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D7F581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1A1EEC1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2F54EA2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67A8B1C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4DB96C5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3303DE6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79646E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1CEC81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382247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160F47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D089F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CC39F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07C4669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14A123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04D2FB8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39CD65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ECB496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7CB1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56E65C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74380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4C0C90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2D8C54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1158C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2B6958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192B89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48C02F5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52EC332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4A727E4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256395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787201E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0005E7E" w14:textId="77777777">
        <w:trPr>
          <w:trHeight w:val="432"/>
        </w:trPr>
        <w:tc>
          <w:tcPr>
            <w:tcW w:w="36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0FE52BCC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9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65CDE901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770B889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A642C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0E5E8403" w14:textId="77777777">
        <w:trPr>
          <w:trHeight w:val="432"/>
        </w:trPr>
        <w:tc>
          <w:tcPr>
            <w:tcW w:w="924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</w:tcPr>
          <w:p w:rsidRPr="00895438" w:rsidR="00C357A2" w:rsidP="00895438" w:rsidRDefault="00C357A2" w14:paraId="0935E9EF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手取り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95438" w:rsidR="00C357A2" w:rsidP="00895438" w:rsidRDefault="00C357A2" w14:paraId="745C27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171D5" w:rsidP="00895438" w:rsidRDefault="00D171D5" w14:paraId="5AFB122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CF50CD4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FFA21F8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09F5F1CD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3B49FC9F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eastAsia="Japanese"/>
          <w:eastAsianLayout/>
        </w:rPr>
        <w:t>長期的な資金調達源/資金調達戦略</w:t>
      </w:r>
    </w:p>
    <w:p w:rsidRPr="00895438" w:rsidR="00D171D5" w:rsidP="00895438" w:rsidRDefault="00D171D5" w14:paraId="206D2D9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F014A47" w14:textId="77777777">
        <w:trPr>
          <w:trHeight w:val="360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177BAF5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E36087" w:rsidP="00895438" w:rsidRDefault="00E36087" w14:paraId="6F8B8B2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5766B06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19898F9F" w14:textId="77777777">
      <w:pPr>
        <w:pStyle w:val="Header"/>
        <w:numPr>
          <w:ilvl w:val="0"/>
          <w:numId w:val="2"/>
        </w:numPr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評価</w:t>
      </w:r>
    </w:p>
    <w:p w:rsidRPr="00895438" w:rsidR="00E36087" w:rsidP="00895438" w:rsidRDefault="00E36087" w14:paraId="4D578F7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11C9ED3" w14:textId="77777777">
        <w:trPr>
          <w:trHeight w:val="864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E36087" w:rsidP="00930CC3" w:rsidRDefault="00E36087" w14:paraId="3326C33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E36087" w:rsidP="00895438" w:rsidRDefault="00E36087" w14:paraId="7205F02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8DBBAF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0A1C1F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689A3DA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003CEABF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eastAsia="Japanese"/>
          <w:eastAsianLayout/>
        </w:rPr>
        <w:t>虫垂</w:t>
      </w:r>
    </w:p>
    <w:p w:rsidRPr="00895438" w:rsidR="00E36087" w:rsidP="00895438" w:rsidRDefault="00E36087" w14:paraId="3C064D2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Pr="00895438" w:rsidR="00895438" w:rsidTr="00930CC3" w14:paraId="79DD461F" w14:textId="77777777">
        <w:trPr>
          <w:trHeight w:val="432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58CA61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ファイル名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6702CB0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71342E33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場所 </w:t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の添付ファイル/リンク</w:t>
            </w:r>
          </w:p>
        </w:tc>
      </w:tr>
      <w:tr w:rsidRPr="00895438" w:rsidR="00895438" w:rsidTr="00930CC3" w14:paraId="39EBADC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38D80D2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537E18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78BD1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561B81C8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2176B90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62A6416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F27D4C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03092D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84EB02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7DC94BA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E67D3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09A0F26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427E8A7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0B92C5D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8BC449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F3C5BB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E80628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E510B0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62186C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379886F7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996F94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FE71B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011027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05F800A0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17E959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03E606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140459D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2B98321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163CBA5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32C568A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A4BDE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50025C" w:rsidP="00895438" w:rsidRDefault="0050025C" w14:paraId="08C60428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2F9A32AC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  <w:r w:rsidRPr="00895438">
        <w:rPr>
          <w:rFonts w:ascii="Century Gothic" w:hAnsi="Century Gothic" w:cs="Arial"/>
          <w:noProof/>
          <w:color w:val="000000" w:themeColor="text1"/>
          <w:sz w:val="16"/>
          <w:szCs w:val="36"/>
          <w:lang w:eastAsia="Japanese"/>
          <w:eastAsianLayout/>
        </w:rPr>
        <w:br w:type="page"/>
      </w:r>
    </w:p>
    <w:p w:rsidRPr="00895438" w:rsidR="00F60566" w:rsidP="00895438" w:rsidRDefault="00F60566" w14:paraId="4996B68B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35E5C5F8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X="780" w:tblpY="1086"/>
        <w:tblW w:w="9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0"/>
      </w:tblGrid>
      <w:tr w:rsidRPr="00895438" w:rsidR="00895438" w:rsidTr="00477306" w14:paraId="34A40FFF" w14:textId="77777777">
        <w:trPr>
          <w:trHeight w:val="2379"/>
        </w:trPr>
        <w:tc>
          <w:tcPr>
            <w:tcW w:w="9510" w:type="dxa"/>
          </w:tcPr>
          <w:p w:rsidRPr="00895438" w:rsidR="00895438" w:rsidP="00477306" w:rsidRDefault="00895438" w14:paraId="4AE87BE8" w14:textId="7777777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:rsidRPr="00477306" w:rsidR="00D171D5" w:rsidP="00477306" w:rsidRDefault="00D171D5" w14:paraId="53E651B1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47730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  <w:lang w:eastAsia="Japanese"/>
                <w:eastAsianLayout/>
              </w:rPr>
              <w:t>免責事項</w:t>
            </w:r>
          </w:p>
          <w:p w:rsidRPr="00895438" w:rsidR="00D171D5" w:rsidP="00477306" w:rsidRDefault="00D171D5" w14:paraId="45D8C80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477306" w:rsidR="00D171D5" w:rsidP="00477306" w:rsidRDefault="00D171D5" w14:paraId="287F388C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6"/>
              </w:rPr>
            </w:pPr>
            <w:r w:rsidRPr="00477306">
              <w:rPr>
                <w:rFonts w:ascii="Century Gothic" w:hAnsi="Century Gothic" w:cs="Arial"/>
                <w:color w:val="000000" w:themeColor="text1"/>
                <w:sz w:val="21"/>
                <w:szCs w:val="16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Pr="00895438" w:rsidR="00895438" w:rsidP="00477306" w:rsidRDefault="00895438" w14:paraId="33A91193" w14:textId="7777777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895438" w:rsidR="00895438" w:rsidP="00477306" w:rsidRDefault="00895438" w14:paraId="78140F8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D171D5" w:rsidP="00895438" w:rsidRDefault="00D171D5" w14:paraId="150689C6" w14:textId="77777777">
      <w:pPr>
        <w:pStyle w:val="Header"/>
        <w:rPr>
          <w:rFonts w:cs="Arial"/>
          <w:noProof/>
          <w:color w:val="000000" w:themeColor="text1"/>
          <w:sz w:val="16"/>
          <w:szCs w:val="36"/>
        </w:rPr>
      </w:pPr>
    </w:p>
    <w:sectPr w:rsidRPr="00895438" w:rsidR="00D171D5" w:rsidSect="00895438">
      <w:pgSz w:w="12240" w:h="15840"/>
      <w:pgMar w:top="513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9623" w14:textId="77777777" w:rsidR="004506DB" w:rsidRDefault="004506DB" w:rsidP="00677FA7">
      <w:r>
        <w:separator/>
      </w:r>
    </w:p>
  </w:endnote>
  <w:endnote w:type="continuationSeparator" w:id="0">
    <w:p w14:paraId="719F5B53" w14:textId="77777777" w:rsidR="004506DB" w:rsidRDefault="004506D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E05" w14:textId="77777777" w:rsidR="004506DB" w:rsidRDefault="004506DB" w:rsidP="00677FA7">
      <w:r>
        <w:separator/>
      </w:r>
    </w:p>
  </w:footnote>
  <w:footnote w:type="continuationSeparator" w:id="0">
    <w:p w14:paraId="356B3918" w14:textId="77777777" w:rsidR="004506DB" w:rsidRDefault="004506DB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260" w:hanging="360"/>
      </w:pPr>
    </w:lvl>
    <w:lvl w:ilvl="2" w:tplc="0409001B" w:tentative="1">
      <w:start w:val="1"/>
      <w:numFmt w:val="chineseCounting"/>
      <w:lvlText w:val="%3."/>
      <w:lvlJc w:val="right"/>
      <w:pPr>
        <w:ind w:left="1980" w:hanging="180"/>
      </w:pPr>
    </w:lvl>
    <w:lvl w:ilvl="3" w:tplc="0409000F" w:tentative="1">
      <w:start w:val="1"/>
      <w:numFmt w:val="chineseCounting"/>
      <w:lvlText w:val="%4."/>
      <w:lvlJc w:val="left"/>
      <w:pPr>
        <w:ind w:left="2700" w:hanging="360"/>
      </w:pPr>
    </w:lvl>
    <w:lvl w:ilvl="4" w:tplc="04090019" w:tentative="1">
      <w:start w:val="1"/>
      <w:numFmt w:val="chineseCounting"/>
      <w:lvlText w:val="%5."/>
      <w:lvlJc w:val="left"/>
      <w:pPr>
        <w:ind w:left="3420" w:hanging="360"/>
      </w:pPr>
    </w:lvl>
    <w:lvl w:ilvl="5" w:tplc="0409001B" w:tentative="1">
      <w:start w:val="1"/>
      <w:numFmt w:val="chineseCounting"/>
      <w:lvlText w:val="%6."/>
      <w:lvlJc w:val="right"/>
      <w:pPr>
        <w:ind w:left="4140" w:hanging="180"/>
      </w:pPr>
    </w:lvl>
    <w:lvl w:ilvl="6" w:tplc="0409000F" w:tentative="1">
      <w:start w:val="1"/>
      <w:numFmt w:val="chineseCounting"/>
      <w:lvlText w:val="%7."/>
      <w:lvlJc w:val="left"/>
      <w:pPr>
        <w:ind w:left="4860" w:hanging="360"/>
      </w:pPr>
    </w:lvl>
    <w:lvl w:ilvl="7" w:tplc="04090019" w:tentative="1">
      <w:start w:val="1"/>
      <w:numFmt w:val="chineseCounting"/>
      <w:lvlText w:val="%8."/>
      <w:lvlJc w:val="left"/>
      <w:pPr>
        <w:ind w:left="5580" w:hanging="360"/>
      </w:pPr>
    </w:lvl>
    <w:lvl w:ilvl="8" w:tplc="0409001B" w:tentative="1">
      <w:start w:val="1"/>
      <w:numFmt w:val="chineseCounting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DB"/>
    <w:rsid w:val="0000409B"/>
    <w:rsid w:val="000160A9"/>
    <w:rsid w:val="00052930"/>
    <w:rsid w:val="00055E5B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C3E82"/>
    <w:rsid w:val="002E1E28"/>
    <w:rsid w:val="003A1210"/>
    <w:rsid w:val="003B0869"/>
    <w:rsid w:val="00401C31"/>
    <w:rsid w:val="0042175E"/>
    <w:rsid w:val="00427D10"/>
    <w:rsid w:val="00430784"/>
    <w:rsid w:val="004506DB"/>
    <w:rsid w:val="00471C74"/>
    <w:rsid w:val="00477306"/>
    <w:rsid w:val="00484A85"/>
    <w:rsid w:val="004937B7"/>
    <w:rsid w:val="004A7185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02924"/>
    <w:rsid w:val="00824C33"/>
    <w:rsid w:val="0083341F"/>
    <w:rsid w:val="0085108D"/>
    <w:rsid w:val="008657BB"/>
    <w:rsid w:val="00895438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0CC3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F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438"/>
    <w:pPr>
      <w:tabs>
        <w:tab w:val="center" w:pos="4680"/>
        <w:tab w:val="right" w:pos="9360"/>
      </w:tabs>
    </w:pPr>
    <w:rPr>
      <w:rFonts w:ascii="Century Gothic" w:hAnsi="Century Gothic"/>
      <w:color w:val="404040" w:themeColor="text1" w:themeTint="BF"/>
      <w:sz w:val="28"/>
    </w:rPr>
  </w:style>
  <w:style w:type="character" w:styleId="HeaderChar" w:customStyle="1">
    <w:name w:val="Header Char"/>
    <w:basedOn w:val="DefaultParagraphFont"/>
    <w:link w:val="Header"/>
    <w:uiPriority w:val="99"/>
    <w:rsid w:val="00895438"/>
    <w:rPr>
      <w:rFonts w:ascii="Century Gothic" w:hAnsi="Century Gothic"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55E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25&amp;utm_language=JA&amp;utm_source=integrated+content&amp;utm_campaign=/project-description&amp;utm_medium=ic+grant+project+description+77525+word+jp&amp;lpa=ic+grant+project+description+77525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7F803-16D8-418B-9069-5E0C4C1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IC-Grant-Project-Description-Template_WORD.dotx</Template>
  <TotalTime>0</TotalTime>
  <Pages>8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2021-05-26T20:11:00Z</dcterms:created>
  <dcterms:modified xsi:type="dcterms:W3CDTF">2021-05-26T20:11:00Z</dcterms:modified>
</cp:coreProperties>
</file>