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02828" w:rsidR="00402828" w:rsidP="00402828" w:rsidRDefault="00402828" w14:paraId="2E8BF99C" w14:textId="77777777">
      <w:pPr>
        <w:bidi w:val="false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402828">
        <w:rPr>
          <w:noProof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743D09A2" wp14:anchorId="6AB96DC6">
            <wp:simplePos x="0" y="0"/>
            <wp:positionH relativeFrom="column">
              <wp:posOffset>4231785</wp:posOffset>
            </wp:positionH>
            <wp:positionV relativeFrom="paragraph">
              <wp:posOffset>80010</wp:posOffset>
            </wp:positionV>
            <wp:extent cx="2612181" cy="361957"/>
            <wp:effectExtent l="0" t="0" r="0" b="0"/>
            <wp:wrapNone/>
            <wp:docPr id="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5578A7D4-C516-4441-92F1-0BFE0406A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5578A7D4-C516-4441-92F1-0BFE0406A7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81" cy="36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402828" w:rsidP="00402828" w:rsidRDefault="00402828" w14:paraId="4AF3A399" w14:textId="77777777">
      <w:pPr>
        <w:bidi w:val="false"/>
        <w:rPr>
          <w:b/>
          <w:color w:val="808080" w:themeColor="background1" w:themeShade="80"/>
          <w:sz w:val="36"/>
        </w:rPr>
      </w:pPr>
      <w:r w:rsidRPr="00402828">
        <w:rPr>
          <w:b/>
          <w:color w:val="808080" w:themeColor="background1" w:themeShade="80"/>
          <w:sz w:val="36"/>
          <w:lang w:eastAsia="Japanese"/>
          <w:eastAsianLayout/>
        </w:rPr>
        <w:t xml:space="preserve">マーケティングキャンペーン </w:t>
      </w:r>
    </w:p>
    <w:p w:rsidRPr="00402828" w:rsidR="00551B77" w:rsidRDefault="00402828" w14:paraId="7FD7FAD2" w14:textId="77777777">
      <w:pPr>
        <w:bidi w:val="false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eastAsia="Japanese"/>
          <w:eastAsianLayout/>
        </w:rPr>
        <w:t>クリエイティブブリーフテンプレート</w:t>
      </w:r>
      <w:r w:rsidRPr="00402828" w:rsidR="00BC17E0">
        <w:rPr>
          <w:rFonts w:eastAsia="Times New Roman" w:cs="Times New Roman"/>
          <w:b/>
          <w:color w:val="1A4A5E"/>
          <w:sz w:val="44"/>
          <w:szCs w:val="44"/>
          <w:lang w:eastAsia="Japanese"/>
          <w:eastAsianLayout/>
        </w:rPr>
        <w:tab/>
      </w:r>
    </w:p>
    <w:p w:rsidR="00402828" w:rsidP="00402828" w:rsidRDefault="00402828" w14:paraId="1BBE4D1E" w14:textId="77777777">
      <w:pPr>
        <w:pStyle w:val="1"/>
        <w:bidi w:val="false"/>
      </w:pPr>
      <w:r w:rsidRPr="00402828">
        <w:rPr>
          <w:lang w:eastAsia="Japanese"/>
          <w:eastAsianLayout/>
        </w:rPr>
        <w:t>クライアント</w:t>
      </w:r>
    </w:p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10"/>
        <w:gridCol w:w="3239"/>
        <w:gridCol w:w="1711"/>
        <w:gridCol w:w="4220"/>
      </w:tblGrid>
      <w:tr w:rsidR="00402828" w:rsidTr="00816809" w14:paraId="28ECEB17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402828" w:rsidP="00402828" w:rsidRDefault="00402828" w14:paraId="6EA13111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sz w:val="18"/>
                <w:szCs w:val="22"/>
                <w:lang w:eastAsia="Japanese"/>
                <w:eastAsianLayout/>
              </w:rPr>
              <w:t>キャンペーン名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38E449B8" w14:textId="77777777"/>
        </w:tc>
      </w:tr>
      <w:tr w:rsidR="00402828" w:rsidTr="00816809" w14:paraId="0D18FF1A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816809" w:rsidP="00402828" w:rsidRDefault="00402828" w14:paraId="2403A3A1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eastAsia="Japanese"/>
                <w:eastAsianLayout/>
              </w:rPr>
              <w:t xml:space="preserve">クライアント </w:t>
            </w:r>
          </w:p>
          <w:p w:rsidR="00402828" w:rsidP="00402828" w:rsidRDefault="00402828" w14:paraId="3AA91BE6" w14:textId="77777777">
            <w:r w:rsidRPr="00402828">
              <w:rPr>
                <w:b/>
                <w:sz w:val="18"/>
                <w:szCs w:val="22"/>
                <w:lang w:eastAsia="Japanese"/>
                <w:eastAsianLayout/>
              </w:rPr>
              <w:t>名前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04A01A2E" w14:textId="77777777"/>
        </w:tc>
      </w:tr>
      <w:tr w:rsidR="00402828" w:rsidTr="00816809" w14:paraId="65119087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402828" w:rsidP="00402828" w:rsidRDefault="00402828" w14:paraId="12FF3841" w14:textId="77777777">
            <w:r>
              <w:rPr>
                <w:b/>
                <w:sz w:val="18"/>
                <w:szCs w:val="22"/>
                <w:lang w:eastAsia="Japanese"/>
                <w:eastAsianLayout/>
              </w:rPr>
              <w:t>ブランド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641DC4BE" w14:textId="77777777"/>
        </w:tc>
      </w:tr>
      <w:tr w:rsidR="00402828" w:rsidTr="00816809" w14:paraId="2E7CF03A" w14:textId="77777777"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402828" w:rsidP="00402828" w:rsidRDefault="00402828" w14:paraId="6DE26D45" w14:textId="77777777">
            <w:r>
              <w:rPr>
                <w:b/>
                <w:sz w:val="18"/>
                <w:szCs w:val="22"/>
                <w:lang w:eastAsia="Japanese"/>
                <w:eastAsianLayout/>
              </w:rPr>
              <w:t>製品/サービス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2286F54B" w14:textId="77777777"/>
        </w:tc>
      </w:tr>
      <w:tr w:rsidR="00402828" w:rsidTr="00816809" w14:paraId="6CEAA650" w14:textId="77777777">
        <w:trPr>
          <w:trHeight w:val="288"/>
        </w:trPr>
        <w:tc>
          <w:tcPr>
            <w:tcW w:w="1078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bottom"/>
          </w:tcPr>
          <w:p w:rsidRPr="00402828" w:rsidR="00402828" w:rsidP="00402828" w:rsidRDefault="00402828" w14:paraId="0A189A78" w14:textId="77777777">
            <w:pPr>
              <w:bidi w:val="false"/>
              <w:ind w:left="-109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eastAsia="Japanese"/>
                <w:eastAsianLayout/>
              </w:rPr>
              <w:t xml:space="preserve"> 連絡先情報</w:t>
            </w:r>
          </w:p>
        </w:tc>
      </w:tr>
      <w:tr w:rsidR="00402828" w:rsidTr="00816809" w14:paraId="454C5F26" w14:textId="77777777"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00FB382A" w14:textId="77777777">
            <w:r>
              <w:rPr>
                <w:b/>
                <w:sz w:val="18"/>
                <w:szCs w:val="22"/>
                <w:lang w:eastAsia="Japanese"/>
                <w:eastAsianLayout/>
              </w:rPr>
              <w:t>名前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40A6425A" w14:textId="77777777"/>
        </w:tc>
      </w:tr>
      <w:tr w:rsidR="00402828" w:rsidTr="00816809" w14:paraId="07B73717" w14:textId="77777777"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1DEAFBB0" w14:textId="77777777">
            <w:r>
              <w:rPr>
                <w:b/>
                <w:sz w:val="18"/>
                <w:szCs w:val="22"/>
                <w:lang w:eastAsia="Japanese"/>
                <w:eastAsianLayout/>
              </w:rPr>
              <w:t>電話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5AC66255" w14:textId="77777777"/>
        </w:tc>
      </w:tr>
      <w:tr w:rsidR="00402828" w:rsidTr="00816809" w14:paraId="7ACF906D" w14:textId="77777777"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1AC92987" w14:textId="77777777">
            <w:r>
              <w:rPr>
                <w:b/>
                <w:sz w:val="18"/>
                <w:szCs w:val="22"/>
                <w:lang w:eastAsia="Japanese"/>
                <w:eastAsianLayout/>
              </w:rPr>
              <w:t>電子メール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324ACE0D" w14:textId="77777777"/>
        </w:tc>
      </w:tr>
      <w:tr w:rsidR="00402828" w:rsidTr="00816809" w14:paraId="11C81759" w14:textId="77777777">
        <w:trPr>
          <w:trHeight w:val="720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07E49F49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eastAsia="Japanese"/>
                <w:eastAsianLayout/>
              </w:rPr>
              <w:t>住所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68BF6665" w14:textId="77777777"/>
        </w:tc>
      </w:tr>
      <w:tr w:rsidR="00402828" w:rsidTr="00816809" w14:paraId="282BF4F6" w14:textId="77777777">
        <w:trPr>
          <w:trHeight w:val="288"/>
        </w:trPr>
        <w:tc>
          <w:tcPr>
            <w:tcW w:w="1078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bottom"/>
          </w:tcPr>
          <w:p w:rsidRPr="00402828" w:rsidR="00402828" w:rsidP="00402828" w:rsidRDefault="00402828" w14:paraId="44345EF7" w14:textId="77777777">
            <w:pPr>
              <w:bidi w:val="false"/>
              <w:ind w:left="-109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eastAsia="Japanese"/>
                <w:eastAsianLayout/>
              </w:rPr>
              <w:t xml:space="preserve"> ドキュメント情報</w:t>
            </w:r>
          </w:p>
        </w:tc>
      </w:tr>
      <w:tr w:rsidR="00402828" w:rsidTr="00816809" w14:paraId="3A11846A" w14:textId="77777777">
        <w:trPr>
          <w:trHeight w:val="576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:rsidRDefault="00402828" w14:paraId="396142EE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eastAsia="Japanese"/>
                <w:eastAsianLayout/>
              </w:rPr>
              <w:t>日付</w:t>
            </w:r>
          </w:p>
        </w:tc>
        <w:tc>
          <w:tcPr>
            <w:tcW w:w="323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63517BD3" w14:textId="77777777"/>
        </w:tc>
        <w:tc>
          <w:tcPr>
            <w:tcW w:w="17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402828" w:rsidR="00402828" w:rsidP="00402828" w:rsidRDefault="00402828" w14:paraId="480845E9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sz w:val="18"/>
                <w:szCs w:val="22"/>
                <w:lang w:eastAsia="Japanese"/>
                <w:eastAsianLayout/>
              </w:rPr>
              <w:t>著者</w:t>
            </w:r>
          </w:p>
        </w:tc>
        <w:tc>
          <w:tcPr>
            <w:tcW w:w="4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402828" w:rsidP="00402828" w:rsidRDefault="00402828" w14:paraId="006EE9F1" w14:textId="77777777"/>
        </w:tc>
      </w:tr>
    </w:tbl>
    <w:p w:rsidR="00402828" w:rsidRDefault="00402828" w14:paraId="4D11A363" w14:textId="77777777"/>
    <w:p w:rsidRPr="00402828" w:rsidR="00402828" w:rsidP="00402828" w:rsidRDefault="00402828" w14:paraId="38B5D9D8" w14:textId="77777777">
      <w:pPr>
        <w:pStyle w:val="1"/>
        <w:bidi w:val="false"/>
      </w:pPr>
      <w:r>
        <w:rPr>
          <w:lang w:eastAsia="Japanese"/>
          <w:eastAsianLayout/>
        </w:rPr>
        <w:t>キャンペーン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2828" w:rsidTr="00816809" w14:paraId="5C294B88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02828" w:rsidRDefault="00402828" w14:paraId="3372F4E2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lang w:eastAsia="Japanese"/>
                <w:eastAsianLayout/>
              </w:rPr>
              <w:t xml:space="preserve">目的|  </w:t>
            </w:r>
            <w:r w:rsidR="004557CE">
              <w:rPr>
                <w:sz w:val="18"/>
                <w:szCs w:val="22"/>
                <w:lang w:eastAsia="Japanese"/>
                <w:eastAsianLayout/>
              </w:rPr>
              <w:t>なぜでしょうか。</w:t>
            </w:r>
          </w:p>
        </w:tc>
      </w:tr>
      <w:tr w:rsidR="00402828" w:rsidTr="00816809" w14:paraId="32C1140B" w14:textId="77777777">
        <w:trPr>
          <w:trHeight w:val="216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:rsidRDefault="00402828" w14:paraId="37437A8C" w14:textId="77777777"/>
        </w:tc>
      </w:tr>
    </w:tbl>
    <w:p w:rsidR="00402828" w:rsidRDefault="00402828" w14:paraId="342AB2E7" w14:textId="77777777"/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2828" w:rsidTr="00816809" w14:paraId="4E7DD29B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71FED" w:rsidRDefault="00402828" w14:paraId="651E17A4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eastAsia="Japanese"/>
                <w:eastAsianLayout/>
              </w:rPr>
              <w:t xml:space="preserve">オポチュニティ|  </w:t>
            </w:r>
            <w:r w:rsidR="004557CE">
              <w:rPr>
                <w:sz w:val="18"/>
                <w:szCs w:val="22"/>
                <w:lang w:eastAsia="Japanese"/>
                <w:eastAsianLayout/>
              </w:rPr>
              <w:t>究極のインパクト?</w:t>
            </w:r>
          </w:p>
        </w:tc>
      </w:tr>
      <w:tr w:rsidR="00402828" w:rsidTr="00816809" w14:paraId="07CB2905" w14:textId="77777777">
        <w:trPr>
          <w:trHeight w:val="216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:rsidRDefault="00402828" w14:paraId="4C0570F4" w14:textId="77777777"/>
        </w:tc>
      </w:tr>
    </w:tbl>
    <w:p w:rsidR="00402828" w:rsidRDefault="00402828" w14:paraId="17F15945" w14:textId="77777777">
      <w:pPr>
        <w:bidi w:val="false"/>
        <w:sectPr w:rsidR="00402828"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402828" w:rsidR="00402828" w:rsidP="00402828" w:rsidRDefault="00957707" w14:paraId="20FA653D" w14:textId="77777777">
      <w:pPr>
        <w:pStyle w:val="1"/>
        <w:bidi w:val="false"/>
      </w:pPr>
      <w:r>
        <w:rPr>
          <w:lang w:eastAsia="Japanese"/>
          <w:eastAsianLayout/>
        </w:rPr>
        <w:lastRenderedPageBreak/>
        <w:t>元素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2828" w:rsidTr="004016BB" w14:paraId="4F8F9FB3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71FED" w:rsidRDefault="004557CE" w14:paraId="410A9F57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22"/>
                <w:lang w:eastAsia="Japanese"/>
                <w:eastAsianLayout/>
              </w:rPr>
              <w:t>キャンペーンの基本的な要素は何ですか?</w:t>
            </w:r>
          </w:p>
        </w:tc>
      </w:tr>
      <w:tr w:rsidR="00402828" w:rsidTr="00957707" w14:paraId="7FCD2C38" w14:textId="77777777">
        <w:trPr>
          <w:trHeight w:val="2592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:rsidRDefault="00402828" w14:paraId="53EE80B9" w14:textId="77777777"/>
        </w:tc>
      </w:tr>
    </w:tbl>
    <w:p w:rsidR="00402828" w:rsidP="00402828" w:rsidRDefault="00402828" w14:paraId="7D265993" w14:textId="77777777"/>
    <w:p w:rsidRPr="00402828" w:rsidR="00957707" w:rsidP="00957707" w:rsidRDefault="00957707" w14:paraId="434758B5" w14:textId="77777777">
      <w:pPr>
        <w:pStyle w:val="1"/>
        <w:bidi w:val="false"/>
      </w:pPr>
      <w:r>
        <w:rPr>
          <w:lang w:eastAsia="Japanese"/>
          <w:eastAsianLayout/>
        </w:rPr>
        <w:t>目的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16BB" w:rsidTr="00471FED" w14:paraId="10950F22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16BB" w:rsidP="00471FED" w:rsidRDefault="004557CE" w14:paraId="2322FEC8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22"/>
                <w:lang w:eastAsia="Japanese"/>
                <w:eastAsianLayout/>
              </w:rPr>
              <w:t>キャンペーンは何を達成するために機能しますか?</w:t>
            </w:r>
          </w:p>
        </w:tc>
      </w:tr>
      <w:tr w:rsidR="004016BB" w:rsidTr="00957707" w14:paraId="5759D741" w14:textId="77777777">
        <w:trPr>
          <w:trHeight w:val="2592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16BB" w:rsidP="00471FED" w:rsidRDefault="004016BB" w14:paraId="417241F9" w14:textId="77777777"/>
        </w:tc>
      </w:tr>
    </w:tbl>
    <w:p w:rsidR="004016BB" w:rsidP="004016BB" w:rsidRDefault="004016BB" w14:paraId="2CA3C4BC" w14:textId="77777777"/>
    <w:p w:rsidR="00092ADD" w:rsidP="00092ADD" w:rsidRDefault="00092ADD" w14:paraId="21BF3E42" w14:textId="77777777">
      <w:pPr>
        <w:pStyle w:val="1"/>
        <w:bidi w:val="false"/>
      </w:pPr>
      <w:r>
        <w:rPr>
          <w:lang w:eastAsia="Japanese"/>
          <w:eastAsianLayout/>
        </w:rPr>
        <w:t>ターゲット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4016BB" w:rsidTr="00471FED" w14:paraId="4322C957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16BB" w:rsidP="00471FED" w:rsidRDefault="004016BB" w14:paraId="40C43B46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eastAsia="Japanese"/>
                <w:eastAsianLayout/>
              </w:rPr>
              <w:t xml:space="preserve">キャンペーン対象|  </w:t>
            </w:r>
            <w:r w:rsidR="004557CE">
              <w:rPr>
                <w:sz w:val="18"/>
                <w:szCs w:val="22"/>
                <w:lang w:eastAsia="Japanese"/>
                <w:eastAsianLayout/>
              </w:rPr>
              <w:t>私たちは誰に手を差し伸べようとしていますか?</w:t>
            </w:r>
          </w:p>
        </w:tc>
      </w:tr>
      <w:tr w:rsidR="004016BB" w:rsidTr="00957707" w14:paraId="28451F92" w14:textId="77777777">
        <w:trPr>
          <w:trHeight w:val="230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16BB" w:rsidP="00471FED" w:rsidRDefault="004016BB" w14:paraId="2892F170" w14:textId="77777777"/>
        </w:tc>
      </w:tr>
    </w:tbl>
    <w:p w:rsidR="004016BB" w:rsidP="004016BB" w:rsidRDefault="004016BB" w14:paraId="7ED8DB42" w14:textId="77777777"/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6E6EE60C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60606E28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eastAsia="Japanese"/>
                <w:eastAsianLayout/>
              </w:rPr>
              <w:t xml:space="preserve">ブランドターゲット|  </w:t>
            </w:r>
            <w:r w:rsidR="004557CE">
              <w:rPr>
                <w:sz w:val="18"/>
                <w:szCs w:val="22"/>
                <w:lang w:eastAsia="Japanese"/>
                <w:eastAsianLayout/>
              </w:rPr>
              <w:t>ブランドは誰に話しかけますか?</w:t>
            </w:r>
          </w:p>
        </w:tc>
      </w:tr>
      <w:tr w:rsidR="00957707" w:rsidTr="00957707" w14:paraId="4BFC6E10" w14:textId="77777777">
        <w:trPr>
          <w:trHeight w:val="230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F7C3B51" w14:textId="77777777"/>
        </w:tc>
      </w:tr>
    </w:tbl>
    <w:p w:rsidR="004016BB" w:rsidP="004016BB" w:rsidRDefault="004016BB" w14:paraId="2E173B46" w14:textId="77777777"/>
    <w:p w:rsidR="00957707" w:rsidP="00957707" w:rsidRDefault="00957707" w14:paraId="4C49AFA4" w14:textId="77777777">
      <w:pPr>
        <w:pStyle w:val="1"/>
        <w:bidi w:val="false"/>
      </w:pPr>
      <w:r>
        <w:rPr>
          <w:lang w:eastAsia="Japanese"/>
          <w:eastAsianLayout/>
        </w:rPr>
        <w:lastRenderedPageBreak/>
        <w:t>リソースと予算</w:t>
      </w:r>
    </w:p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30"/>
        <w:gridCol w:w="4950"/>
        <w:gridCol w:w="3500"/>
      </w:tblGrid>
      <w:tr w:rsidR="00957707" w:rsidTr="00957707" w14:paraId="28B6DE98" w14:textId="77777777">
        <w:trPr>
          <w:trHeight w:val="43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41E3FDCB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eastAsia="Japanese"/>
                <w:eastAsianLayout/>
              </w:rPr>
              <w:t>資源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628C3F11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eastAsia="Japanese"/>
                <w:eastAsianLayout/>
              </w:rPr>
              <w:t>形容</w:t>
            </w:r>
          </w:p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395C65B7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eastAsia="Japanese"/>
                <w:eastAsianLayout/>
              </w:rPr>
              <w:t>予算</w:t>
            </w:r>
          </w:p>
        </w:tc>
      </w:tr>
      <w:tr w:rsidR="00957707" w:rsidTr="00957707" w14:paraId="332096E0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0A864124" w14:textId="77777777">
            <w:r>
              <w:rPr>
                <w:lang w:eastAsia="Japanese"/>
                <w:eastAsianLayout/>
              </w:rPr>
              <w:t>人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5B7DC656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032EBD4B" w14:textId="77777777"/>
        </w:tc>
      </w:tr>
      <w:tr w:rsidR="00957707" w:rsidTr="00957707" w14:paraId="29FC4239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0448E4CD" w14:textId="77777777">
            <w:r>
              <w:rPr>
                <w:lang w:eastAsia="Japanese"/>
                <w:eastAsianLayout/>
              </w:rPr>
              <w:t>ツール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7B7E3348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338254CE" w14:textId="77777777"/>
        </w:tc>
      </w:tr>
      <w:tr w:rsidR="00957707" w:rsidTr="00957707" w14:paraId="7249B43D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4D8540F3" w14:textId="77777777">
            <w:r>
              <w:rPr>
                <w:lang w:eastAsia="Japanese"/>
                <w:eastAsianLayout/>
              </w:rPr>
              <w:t>他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0C19859E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4A27C1FC" w14:textId="77777777"/>
        </w:tc>
      </w:tr>
      <w:tr w:rsidR="00957707" w:rsidTr="00957707" w14:paraId="3EDE5244" w14:textId="77777777"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1094843F" w14:textId="77777777">
            <w:r>
              <w:rPr>
                <w:lang w:eastAsia="Japanese"/>
                <w:eastAsianLayout/>
              </w:rPr>
              <w:t>他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CA21092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606286E8" w14:textId="77777777"/>
        </w:tc>
      </w:tr>
    </w:tbl>
    <w:p w:rsidR="00957707" w:rsidP="00957707" w:rsidRDefault="00957707" w14:paraId="7206C853" w14:textId="77777777"/>
    <w:p w:rsidR="00957707" w:rsidP="00957707" w:rsidRDefault="00957707" w14:paraId="09401F40" w14:textId="77777777">
      <w:pPr>
        <w:pStyle w:val="1"/>
        <w:bidi w:val="false"/>
      </w:pPr>
      <w:r>
        <w:rPr>
          <w:lang w:eastAsia="Japanese"/>
          <w:eastAsianLayout/>
        </w:rPr>
        <w:t>姿勢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7F58C922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7BFBA0E7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eastAsia="Japanese"/>
                <w:eastAsianLayout/>
              </w:rPr>
              <w:t xml:space="preserve">キャンペーントーン|  </w:t>
            </w:r>
            <w:r w:rsidR="004557CE">
              <w:rPr>
                <w:sz w:val="18"/>
                <w:szCs w:val="22"/>
                <w:lang w:eastAsia="Japanese"/>
                <w:eastAsianLayout/>
              </w:rPr>
              <w:t>私たちはどのような特徴を伝えようとしていますか?</w:t>
            </w:r>
          </w:p>
        </w:tc>
      </w:tr>
      <w:tr w:rsidR="00957707" w:rsidTr="00957707" w14:paraId="1D7443F6" w14:textId="77777777">
        <w:trPr>
          <w:trHeight w:val="28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0C290A13" w14:textId="77777777"/>
        </w:tc>
      </w:tr>
    </w:tbl>
    <w:p w:rsidR="00957707" w:rsidP="00957707" w:rsidRDefault="00957707" w14:paraId="105FEBAB" w14:textId="77777777"/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297B25E5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4AE0B48B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eastAsia="Japanese"/>
                <w:eastAsianLayout/>
              </w:rPr>
              <w:t xml:space="preserve">ブランドパーソナリティ|  </w:t>
            </w:r>
            <w:r w:rsidR="004557CE">
              <w:rPr>
                <w:sz w:val="18"/>
                <w:szCs w:val="22"/>
                <w:lang w:eastAsia="Japanese"/>
                <w:eastAsianLayout/>
              </w:rPr>
              <w:t>どのような特性がブランドを定義しますか?</w:t>
            </w:r>
          </w:p>
        </w:tc>
      </w:tr>
      <w:tr w:rsidR="00957707" w:rsidTr="00957707" w14:paraId="0DF365DD" w14:textId="77777777">
        <w:trPr>
          <w:trHeight w:val="28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74697D28" w14:textId="77777777"/>
        </w:tc>
      </w:tr>
    </w:tbl>
    <w:p w:rsidR="00957707" w:rsidP="00957707" w:rsidRDefault="00957707" w14:paraId="4D978C5A" w14:textId="77777777"/>
    <w:p w:rsidR="00957707" w:rsidP="00957707" w:rsidRDefault="00957707" w14:paraId="49F033F5" w14:textId="77777777">
      <w:pPr>
        <w:pStyle w:val="1"/>
        <w:bidi w:val="false"/>
      </w:pPr>
      <w:r>
        <w:rPr>
          <w:lang w:eastAsia="Japanese"/>
          <w:eastAsianLayout/>
        </w:rPr>
        <w:lastRenderedPageBreak/>
        <w:t>メッセージ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492C3B5D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1F0620FD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eastAsia="Japanese"/>
                <w:eastAsianLayout/>
              </w:rPr>
              <w:t xml:space="preserve">テイクアウト|  </w:t>
            </w:r>
            <w:r w:rsidR="004557CE">
              <w:rPr>
                <w:sz w:val="18"/>
                <w:szCs w:val="22"/>
                <w:lang w:eastAsia="Japanese"/>
                <w:eastAsianLayout/>
              </w:rPr>
              <w:t>覚えておくべき重要なアイデアは何ですか?</w:t>
            </w:r>
          </w:p>
        </w:tc>
      </w:tr>
      <w:tr w:rsidR="00957707" w:rsidTr="00816809" w14:paraId="0D52AB8F" w14:textId="77777777">
        <w:trPr>
          <w:trHeight w:val="158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40EE3421" w14:textId="77777777"/>
        </w:tc>
      </w:tr>
    </w:tbl>
    <w:p w:rsidR="00957707" w:rsidP="00957707" w:rsidRDefault="00957707" w14:paraId="378C510F" w14:textId="77777777"/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957707" w:rsidTr="00471FED" w14:paraId="51E66F2F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:rsidRDefault="00957707" w14:paraId="1D0E8A90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eastAsia="Japanese"/>
                <w:eastAsianLayout/>
              </w:rPr>
              <w:t xml:space="preserve">タグライン|  </w:t>
            </w:r>
            <w:r w:rsidR="004557CE">
              <w:rPr>
                <w:sz w:val="18"/>
                <w:szCs w:val="22"/>
                <w:lang w:eastAsia="Japanese"/>
                <w:eastAsianLayout/>
              </w:rPr>
              <w:t>準備されたコピー、キーワード、またはテーマ</w:t>
            </w:r>
          </w:p>
        </w:tc>
      </w:tr>
      <w:tr w:rsidR="00957707" w:rsidTr="00816809" w14:paraId="235B869B" w14:textId="77777777">
        <w:trPr>
          <w:trHeight w:val="158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104432BF" w14:textId="77777777"/>
        </w:tc>
      </w:tr>
    </w:tbl>
    <w:p w:rsidR="00957707" w:rsidP="00957707" w:rsidRDefault="00957707" w14:paraId="0947AB26" w14:textId="77777777"/>
    <w:p w:rsidR="00957707" w:rsidP="00957707" w:rsidRDefault="00957707" w14:paraId="1D7D852F" w14:textId="77777777">
      <w:pPr>
        <w:pStyle w:val="1"/>
        <w:bidi w:val="false"/>
      </w:pPr>
      <w:r>
        <w:rPr>
          <w:lang w:eastAsia="Japanese"/>
          <w:eastAsianLayout/>
        </w:rPr>
        <w:t>マーケティングチャネル</w:t>
      </w:r>
    </w:p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30"/>
        <w:gridCol w:w="4950"/>
        <w:gridCol w:w="3500"/>
      </w:tblGrid>
      <w:tr w:rsidR="00957707" w:rsidTr="00471FED" w14:paraId="70933DDA" w14:textId="77777777">
        <w:trPr>
          <w:trHeight w:val="43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736B0E46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eastAsia="Japanese"/>
                <w:eastAsianLayout/>
              </w:rPr>
              <w:t>チャンネル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6D0F8817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eastAsia="Japanese"/>
                <w:eastAsianLayout/>
              </w:rPr>
              <w:t>ゴール</w:t>
            </w:r>
          </w:p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:rsidRDefault="00957707" w14:paraId="07E4D385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eastAsia="Japanese"/>
                <w:eastAsianLayout/>
              </w:rPr>
              <w:t>タイムライン</w:t>
            </w:r>
          </w:p>
        </w:tc>
      </w:tr>
      <w:tr w:rsidR="00957707" w:rsidTr="00816809" w14:paraId="0A01958F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5BB8B84C" w14:textId="77777777">
            <w:r>
              <w:rPr>
                <w:lang w:eastAsia="Japanese"/>
                <w:eastAsianLayout/>
              </w:rPr>
              <w:t>ソーシャルメディア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58832F39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3BB781F6" w14:textId="77777777"/>
        </w:tc>
      </w:tr>
      <w:tr w:rsidR="00957707" w:rsidTr="00816809" w14:paraId="7EB1A57A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79D34498" w14:textId="77777777">
            <w:r>
              <w:rPr>
                <w:lang w:eastAsia="Japanese"/>
                <w:eastAsianLayout/>
              </w:rPr>
              <w:t>電子メール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38FB7D85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30B2C5D" w14:textId="77777777"/>
        </w:tc>
      </w:tr>
      <w:tr w:rsidR="00957707" w:rsidTr="00816809" w14:paraId="6CB7954C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00263448" w14:textId="77777777">
            <w:r>
              <w:rPr>
                <w:lang w:eastAsia="Japanese"/>
                <w:eastAsianLayout/>
              </w:rPr>
              <w:t>他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54B0647A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0E0B909D" w14:textId="77777777"/>
        </w:tc>
      </w:tr>
      <w:tr w:rsidR="00957707" w:rsidTr="00816809" w14:paraId="2BCD1191" w14:textId="77777777"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:rsidRDefault="00957707" w14:paraId="59E782A3" w14:textId="77777777">
            <w:r>
              <w:rPr>
                <w:lang w:eastAsia="Japanese"/>
                <w:eastAsianLayout/>
              </w:rPr>
              <w:t>他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218B9523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:rsidRDefault="00957707" w14:paraId="02E5251A" w14:textId="77777777"/>
        </w:tc>
      </w:tr>
    </w:tbl>
    <w:p w:rsidR="00957707" w:rsidP="00957707" w:rsidRDefault="00957707" w14:paraId="7527A737" w14:textId="77777777"/>
    <w:p w:rsidRPr="00402828" w:rsidR="00FA67BA" w:rsidP="00FA67BA" w:rsidRDefault="00FA67BA" w14:paraId="0D46DB06" w14:textId="77777777">
      <w:pPr>
        <w:pStyle w:val="1"/>
        <w:bidi w:val="false"/>
      </w:pPr>
      <w:r>
        <w:rPr>
          <w:lang w:eastAsia="Japanese"/>
          <w:eastAsianLayout/>
        </w:rPr>
        <w:t>その上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FA67BA" w:rsidTr="00471FED" w14:paraId="17C3E82F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:rsidRDefault="00FA67BA" w14:paraId="724D3A56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22"/>
                <w:lang w:eastAsia="Japanese"/>
                <w:eastAsianLayout/>
              </w:rPr>
              <w:t>追加の重要な情報を含める</w:t>
            </w:r>
          </w:p>
        </w:tc>
      </w:tr>
      <w:tr w:rsidR="00FA67BA" w:rsidTr="00816809" w14:paraId="4649F67A" w14:textId="77777777">
        <w:trPr>
          <w:trHeight w:val="2016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:rsidRDefault="00FA67BA" w14:paraId="51AF1F20" w14:textId="77777777"/>
        </w:tc>
      </w:tr>
    </w:tbl>
    <w:p w:rsidR="00816809" w:rsidP="00FA67BA" w:rsidRDefault="00816809" w14:paraId="1E8176B9" w14:textId="77777777">
      <w:pPr>
        <w:bidi w:val="false"/>
        <w:sectPr w:rsidR="00816809"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67BA" w:rsidP="00FA67BA" w:rsidRDefault="00FA67BA" w14:paraId="67B446DC" w14:textId="77777777">
      <w:pPr>
        <w:pStyle w:val="1"/>
        <w:bidi w:val="false"/>
      </w:pPr>
      <w:r>
        <w:rPr>
          <w:lang w:eastAsia="Japanese"/>
          <w:eastAsianLayout/>
        </w:rPr>
        <w:lastRenderedPageBreak/>
        <w:t>コメントと承認</w:t>
      </w:r>
    </w:p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FA67BA" w:rsidTr="00471FED" w14:paraId="09104ADB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:rsidRDefault="00FA67BA" w14:paraId="0A0F53D8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szCs w:val="22"/>
                <w:lang w:eastAsia="Japanese"/>
                <w:eastAsianLayout/>
              </w:rPr>
              <w:t>クライアントの連絡先の名前と役職</w:t>
            </w:r>
          </w:p>
        </w:tc>
      </w:tr>
      <w:tr w:rsidR="00FA67BA" w:rsidTr="00FA67BA" w14:paraId="17E6C8C1" w14:textId="77777777">
        <w:trPr>
          <w:trHeight w:val="72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:rsidRDefault="00FA67BA" w14:paraId="51146EAD" w14:textId="77777777"/>
        </w:tc>
      </w:tr>
    </w:tbl>
    <w:p w:rsidR="00FA67BA" w:rsidP="00FA67BA" w:rsidRDefault="00FA67BA" w14:paraId="0BB048CB" w14:textId="77777777"/>
    <w:tbl>
      <w:tblPr>
        <w:tblStyle w:val="a4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80"/>
      </w:tblGrid>
      <w:tr w:rsidR="00FA67BA" w:rsidTr="00471FED" w14:paraId="6926DBAE" w14:textId="77777777"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:rsidRDefault="00FA67BA" w14:paraId="04E53B76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eastAsia="Japanese"/>
                <w:eastAsianLayout/>
              </w:rPr>
              <w:t>コメント</w:t>
            </w:r>
          </w:p>
        </w:tc>
      </w:tr>
      <w:tr w:rsidR="00FA67BA" w:rsidTr="00816809" w14:paraId="6879F7E0" w14:textId="77777777">
        <w:trPr>
          <w:trHeight w:val="100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:rsidRDefault="00FA67BA" w14:paraId="12C69CCC" w14:textId="77777777"/>
        </w:tc>
      </w:tr>
    </w:tbl>
    <w:p w:rsidR="00FA67BA" w:rsidP="00FA67BA" w:rsidRDefault="00FA67BA" w14:paraId="2A274E4D" w14:textId="77777777"/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74"/>
        <w:gridCol w:w="2875"/>
        <w:gridCol w:w="1711"/>
        <w:gridCol w:w="4220"/>
      </w:tblGrid>
      <w:tr w:rsidR="00FA67BA" w:rsidTr="00FA67BA" w14:paraId="61C28CDE" w14:textId="77777777">
        <w:trPr>
          <w:trHeight w:val="576"/>
        </w:trPr>
        <w:tc>
          <w:tcPr>
            <w:tcW w:w="197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FA67BA" w:rsidP="00471FED" w:rsidRDefault="00FA67BA" w14:paraId="40F3B877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eastAsia="Japanese"/>
                <w:eastAsianLayout/>
              </w:rPr>
              <w:t>日付</w:t>
            </w:r>
          </w:p>
        </w:tc>
        <w:tc>
          <w:tcPr>
            <w:tcW w:w="28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FA67BA" w:rsidP="00471FED" w:rsidRDefault="00FA67BA" w14:paraId="60F8748F" w14:textId="77777777"/>
        </w:tc>
        <w:tc>
          <w:tcPr>
            <w:tcW w:w="17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402828" w:rsidR="00FA67BA" w:rsidP="00471FED" w:rsidRDefault="00FA67BA" w14:paraId="369C8F28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eastAsia="Japanese"/>
                <w:eastAsianLayout/>
              </w:rPr>
              <w:t>署名</w:t>
            </w:r>
          </w:p>
        </w:tc>
        <w:tc>
          <w:tcPr>
            <w:tcW w:w="4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FA67BA" w:rsidP="00471FED" w:rsidRDefault="00FA67BA" w14:paraId="2F2CB904" w14:textId="77777777"/>
        </w:tc>
      </w:tr>
    </w:tbl>
    <w:p w:rsidR="00957707" w:rsidP="00551B77" w:rsidRDefault="00957707" w14:paraId="7FA3063F" w14:textId="77777777">
      <w:pPr>
        <w:bidi w:val="false"/>
        <w:sectPr w:rsidR="00957707"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67BA" w:rsidP="00402828" w:rsidRDefault="00FA67BA" w14:paraId="2C33AAC8" w14:textId="77777777">
      <w:pPr>
        <w:bidi w:val="false"/>
        <w:rPr>
          <w:noProof/>
        </w:rPr>
      </w:pPr>
    </w:p>
    <w:p w:rsidRPr="00491059" w:rsidR="00402828" w:rsidP="00402828" w:rsidRDefault="00402828" w14:paraId="552B72ED" w14:textId="77777777">
      <w:pPr>
        <w:bidi w:val="false"/>
        <w:rPr>
          <w:noProof/>
        </w:rPr>
      </w:pPr>
    </w:p>
    <w:tbl>
      <w:tblPr>
        <w:tblStyle w:val="a4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Pr="00A64F9A" w:rsidR="00402828" w:rsidTr="00471FED" w14:paraId="20650663" w14:textId="77777777">
        <w:trPr>
          <w:trHeight w:val="3002"/>
        </w:trPr>
        <w:tc>
          <w:tcPr>
            <w:tcW w:w="9662" w:type="dxa"/>
          </w:tcPr>
          <w:p w:rsidRPr="00A64F9A" w:rsidR="00402828" w:rsidP="00471FED" w:rsidRDefault="00402828" w14:paraId="7EE4D7BE" w14:textId="77777777">
            <w:pPr>
              <w:bidi w:val="false"/>
              <w:jc w:val="center"/>
              <w:rPr>
                <w:b/>
              </w:rPr>
            </w:pPr>
          </w:p>
          <w:p w:rsidRPr="00A64F9A" w:rsidR="00402828" w:rsidP="00471FED" w:rsidRDefault="00402828" w14:paraId="2C359893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eastAsia="Japanese"/>
                <w:eastAsianLayout/>
              </w:rPr>
              <w:t>免責事項</w:t>
            </w:r>
          </w:p>
          <w:p w:rsidRPr="00A64F9A" w:rsidR="00402828" w:rsidP="00471FED" w:rsidRDefault="00402828" w14:paraId="1F2AFF52" w14:textId="77777777"/>
          <w:p w:rsidRPr="00A64F9A" w:rsidR="00402828" w:rsidP="00471FED" w:rsidRDefault="00402828" w14:paraId="4F919DF1" w14:textId="77777777">
            <w:pPr>
              <w:bidi w:val="false"/>
              <w:spacing w:line="276" w:lineRule="auto"/>
            </w:pPr>
            <w:r w:rsidRPr="00A64F9A">
              <w:rPr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C805C2" w:rsidR="00402828" w:rsidP="00402828" w:rsidRDefault="00402828" w14:paraId="5EB2C3A7" w14:textId="77777777">
      <w:pPr>
        <w:rPr>
          <w:szCs w:val="20"/>
        </w:rPr>
      </w:pPr>
    </w:p>
    <w:p w:rsidRPr="00402828" w:rsidR="00EC7D2C" w:rsidP="00551B77" w:rsidRDefault="006D466F" w14:paraId="0B08C6A5" w14:textId="77777777"/>
    <w:sectPr w:rsidRPr="00402828" w:rsidR="00EC7D2C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6CB8A" w14:textId="77777777" w:rsidR="006D466F" w:rsidRDefault="006D466F" w:rsidP="00551B77">
      <w:r>
        <w:separator/>
      </w:r>
    </w:p>
  </w:endnote>
  <w:endnote w:type="continuationSeparator" w:id="0">
    <w:p w14:paraId="7FDA772F" w14:textId="77777777" w:rsidR="006D466F" w:rsidRDefault="006D466F" w:rsidP="0055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3AA19" w14:textId="77777777" w:rsidR="006D466F" w:rsidRDefault="006D466F" w:rsidP="00551B77">
      <w:r>
        <w:separator/>
      </w:r>
    </w:p>
  </w:footnote>
  <w:footnote w:type="continuationSeparator" w:id="0">
    <w:p w14:paraId="583E1B75" w14:textId="77777777" w:rsidR="006D466F" w:rsidRDefault="006D466F" w:rsidP="0055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6F"/>
    <w:rsid w:val="000535ED"/>
    <w:rsid w:val="00092ADD"/>
    <w:rsid w:val="000F0CF4"/>
    <w:rsid w:val="002D1BBD"/>
    <w:rsid w:val="00373F7C"/>
    <w:rsid w:val="003F0305"/>
    <w:rsid w:val="004016BB"/>
    <w:rsid w:val="00402828"/>
    <w:rsid w:val="004557CE"/>
    <w:rsid w:val="00471C74"/>
    <w:rsid w:val="004937B7"/>
    <w:rsid w:val="00551B77"/>
    <w:rsid w:val="005D3360"/>
    <w:rsid w:val="005F7C93"/>
    <w:rsid w:val="0063150A"/>
    <w:rsid w:val="00663939"/>
    <w:rsid w:val="006D466F"/>
    <w:rsid w:val="00816809"/>
    <w:rsid w:val="00842BB5"/>
    <w:rsid w:val="008D10B1"/>
    <w:rsid w:val="008E7C96"/>
    <w:rsid w:val="00924C11"/>
    <w:rsid w:val="00942BC5"/>
    <w:rsid w:val="00957707"/>
    <w:rsid w:val="0097434D"/>
    <w:rsid w:val="009D2786"/>
    <w:rsid w:val="00A10377"/>
    <w:rsid w:val="00B97978"/>
    <w:rsid w:val="00BB065D"/>
    <w:rsid w:val="00BC17E0"/>
    <w:rsid w:val="00C14529"/>
    <w:rsid w:val="00CA162E"/>
    <w:rsid w:val="00D877A5"/>
    <w:rsid w:val="00DB06F3"/>
    <w:rsid w:val="00DF1BE9"/>
    <w:rsid w:val="00E24D2F"/>
    <w:rsid w:val="00E24F5D"/>
    <w:rsid w:val="00E4416E"/>
    <w:rsid w:val="00F53B6B"/>
    <w:rsid w:val="00FA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E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402828"/>
    <w:rPr>
      <w:rFonts w:ascii="Century Gothic" w:hAnsi="Century Gothic"/>
      <w:sz w:val="20"/>
    </w:rPr>
  </w:style>
  <w:style w:type="paragraph" w:styleId="1">
    <w:name w:val="heading 1"/>
    <w:basedOn w:val="a"/>
    <w:next w:val="a"/>
    <w:link w:val="10"/>
    <w:uiPriority w:val="9"/>
    <w:qFormat/>
    <w:rsid w:val="00402828"/>
    <w:pPr>
      <w:keepNext/>
      <w:keepLines/>
      <w:spacing w:before="120" w:after="12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BE9"/>
    <w:rPr>
      <w:color w:val="0563C1" w:themeColor="hyperlink"/>
      <w:u w:val="single"/>
    </w:rPr>
  </w:style>
  <w:style w:type="table" w:styleId="a4">
    <w:name w:val="Table Grid"/>
    <w:basedOn w:val="a1"/>
    <w:uiPriority w:val="99"/>
    <w:rsid w:val="008E7C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402828"/>
    <w:rPr>
      <w:rFonts w:ascii="Century Gothic" w:hAnsi="Century Gothic" w:eastAsiaTheme="majorEastAsia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503&amp;utm_language=JA&amp;utm_source=integrated+content&amp;utm_campaign=/marketing-project-management-skills&amp;utm_medium=ic+marketing+campaign+brief+77503+word+jp&amp;lpa=ic+marketing+campaign+brief+77503+word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IC-Marketing-Campaign-Brief-Template_WORD - SR edits.dotx</Template>
  <TotalTime>1</TotalTime>
  <Pages>6</Pages>
  <Words>240</Words>
  <Characters>1370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2020-09-21T17:02:00Z</dcterms:created>
  <dcterms:modified xsi:type="dcterms:W3CDTF">2020-09-21T17:03:00Z</dcterms:modified>
</cp:coreProperties>
</file>