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03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9995"/>
      </w:tblGrid>
      <w:tr w:rsidRPr="00FB5945" w:rsidR="00653A99" w:rsidTr="00FB5945" w14:paraId="7E75FF5D" w14:textId="77777777">
        <w:trPr>
          <w:trHeight w:val="386"/>
        </w:trPr>
        <w:tc>
          <w:tcPr>
            <w:tcW w:w="1165" w:type="dxa"/>
            <w:shd w:val="clear" w:color="auto" w:fill="323E4F" w:themeFill="text2" w:themeFillShade="BF"/>
            <w:vAlign w:val="center"/>
          </w:tcPr>
          <w:p w:rsidRPr="00FB5945" w:rsidR="00653A99" w:rsidP="00FB5945" w:rsidRDefault="00653A99" w14:paraId="02C447CE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</w:rPr>
            </w:pPr>
            <w:r w:rsidRPr="00FB5945"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  <w:lang w:val="Italian"/>
              </w:rPr>
              <w:t>DATTERO</w:t>
            </w:r>
          </w:p>
        </w:tc>
        <w:tc>
          <w:tcPr>
            <w:tcW w:w="9995" w:type="dxa"/>
            <w:shd w:val="clear" w:color="auto" w:fill="auto"/>
            <w:vAlign w:val="center"/>
          </w:tcPr>
          <w:p w:rsidRPr="00FB5945" w:rsidR="00653A99" w:rsidP="00FB5945" w:rsidRDefault="00653A99" w14:paraId="3F0358E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653A99" w:rsidTr="00FB5945" w14:paraId="7600E68A" w14:textId="77777777">
        <w:trPr>
          <w:trHeight w:val="386"/>
        </w:trPr>
        <w:tc>
          <w:tcPr>
            <w:tcW w:w="1165" w:type="dxa"/>
            <w:shd w:val="clear" w:color="auto" w:fill="323E4F" w:themeFill="text2" w:themeFillShade="BF"/>
            <w:vAlign w:val="center"/>
          </w:tcPr>
          <w:p w:rsidRPr="00FB5945" w:rsidR="00653A99" w:rsidP="00FB5945" w:rsidRDefault="00653A99" w14:paraId="0FD29025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</w:rPr>
            </w:pPr>
            <w:r w:rsidRPr="00FB5945"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  <w:lang w:val="Italian"/>
              </w:rPr>
              <w:t>ORE</w:t>
            </w:r>
          </w:p>
        </w:tc>
        <w:tc>
          <w:tcPr>
            <w:tcW w:w="9995" w:type="dxa"/>
            <w:shd w:val="clear" w:color="auto" w:fill="auto"/>
            <w:vAlign w:val="center"/>
          </w:tcPr>
          <w:p w:rsidRPr="00FB5945" w:rsidR="00653A99" w:rsidP="00FB5945" w:rsidRDefault="00653A99" w14:paraId="1BF08A9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653A99" w:rsidTr="00FB5945" w14:paraId="13AB9E06" w14:textId="77777777">
        <w:trPr>
          <w:trHeight w:val="386"/>
        </w:trPr>
        <w:tc>
          <w:tcPr>
            <w:tcW w:w="1165" w:type="dxa"/>
            <w:shd w:val="clear" w:color="auto" w:fill="323E4F" w:themeFill="text2" w:themeFillShade="BF"/>
            <w:vAlign w:val="center"/>
          </w:tcPr>
          <w:p w:rsidRPr="00FB5945" w:rsidR="00653A99" w:rsidP="00FB5945" w:rsidRDefault="00653A99" w14:paraId="1B9944BB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</w:rPr>
            </w:pPr>
            <w:r w:rsidRPr="00FB5945"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  <w:lang w:val="Italian"/>
              </w:rPr>
              <w:t>UBICAZIONE</w:t>
            </w:r>
          </w:p>
        </w:tc>
        <w:tc>
          <w:tcPr>
            <w:tcW w:w="9995" w:type="dxa"/>
            <w:shd w:val="clear" w:color="auto" w:fill="auto"/>
            <w:vAlign w:val="center"/>
          </w:tcPr>
          <w:p w:rsidRPr="00FB5945" w:rsidR="00653A99" w:rsidP="00FB5945" w:rsidRDefault="00653A99" w14:paraId="61EE728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="00652163" w:rsidP="00FB5945" w:rsidRDefault="00E60E33" w14:paraId="39DA19E2" w14:textId="77777777">
      <w:pPr>
        <w:bidi w:val="false"/>
        <w:spacing w:line="360" w:lineRule="auto"/>
        <w:rPr>
          <w:rFonts w:ascii="Century Gothic" w:hAnsi="Century Gothic"/>
          <w:b/>
          <w:color w:val="808080" w:themeColor="background1" w:themeShade="80"/>
          <w:sz w:val="32"/>
          <w:szCs w:val="20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2"/>
          <w:szCs w:val="20"/>
          <w:lang w:val="Italian"/>
        </w:rPr>
        <w:drawing>
          <wp:anchor distT="0" distB="0" distL="114300" distR="114300" simplePos="0" relativeHeight="251658240" behindDoc="1" locked="0" layoutInCell="1" allowOverlap="1" wp14:editId="2E8A3A68" wp14:anchorId="4E1C4B86">
            <wp:simplePos x="0" y="0"/>
            <wp:positionH relativeFrom="column">
              <wp:posOffset>3846830</wp:posOffset>
            </wp:positionH>
            <wp:positionV relativeFrom="paragraph">
              <wp:posOffset>-107950</wp:posOffset>
            </wp:positionV>
            <wp:extent cx="3114675" cy="432435"/>
            <wp:effectExtent l="0" t="0" r="9525" b="5715"/>
            <wp:wrapNone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5945" w:rsidR="003D029E">
        <w:rPr>
          <w:rFonts w:ascii="Century Gothic" w:hAnsi="Century Gothic"/>
          <w:b/>
          <w:color w:val="808080" w:themeColor="background1" w:themeShade="80"/>
          <w:sz w:val="32"/>
          <w:szCs w:val="20"/>
          <w:lang w:val="Italian"/>
        </w:rPr>
        <w:t xml:space="preserve">VERBALE E ITINERARIO DELLA RIUNIONE </w:t>
      </w:r>
    </w:p>
    <w:p w:rsidRPr="00FB5945" w:rsidR="005F3074" w:rsidP="003D029E" w:rsidRDefault="005F3074" w14:paraId="7F1FB46F" w14:textId="77777777">
      <w:pPr>
        <w:tabs>
          <w:tab w:val="right" w:pos="7920"/>
          <w:tab w:val="left" w:pos="8280"/>
        </w:tabs>
        <w:bidi w:val="false"/>
        <w:spacing w:line="360" w:lineRule="auto"/>
        <w:jc w:val="right"/>
        <w:rPr>
          <w:rFonts w:ascii="Century Gothic" w:hAnsi="Century Gothic"/>
          <w:b/>
          <w:color w:val="4472C4"/>
          <w:sz w:val="18"/>
          <w:szCs w:val="20"/>
        </w:rPr>
      </w:pPr>
    </w:p>
    <w:p w:rsidRPr="00FB5945" w:rsidR="004966B3" w:rsidP="005532CA" w:rsidRDefault="00C0292E" w14:paraId="7E5A1582" w14:textId="77777777">
      <w:pPr>
        <w:bidi w:val="false"/>
        <w:spacing w:line="360" w:lineRule="auto"/>
        <w:rPr>
          <w:rFonts w:ascii="Century Gothic" w:hAnsi="Century Gothic"/>
          <w:b/>
          <w:color w:val="44546A" w:themeColor="text2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Italian"/>
        </w:rPr>
        <w:t>Chiama all'ordine</w:t>
      </w:r>
    </w:p>
    <w:p w:rsidRPr="00FB5945" w:rsidR="004966B3" w:rsidP="00FB5945" w:rsidRDefault="004966B3" w14:paraId="60F820EC" w14:textId="77777777">
      <w:pPr>
        <w:pStyle w:val="a4"/>
        <w:numPr>
          <w:ilvl w:val="0"/>
          <w:numId w:val="5"/>
        </w:num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000000"/>
          <w:sz w:val="18"/>
          <w:szCs w:val="20"/>
          <w:lang w:val="Italian"/>
        </w:rPr>
        <w:t>Nome squadra / Organizzazione</w:t>
      </w:r>
    </w:p>
    <w:p w:rsidRPr="00FB5945" w:rsidR="005532CA" w:rsidP="00FB5945" w:rsidRDefault="005532CA" w14:paraId="2A13F1F3" w14:textId="77777777">
      <w:pPr>
        <w:pStyle w:val="a4"/>
        <w:numPr>
          <w:ilvl w:val="0"/>
          <w:numId w:val="5"/>
        </w:num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000000"/>
          <w:sz w:val="18"/>
          <w:szCs w:val="20"/>
          <w:lang w:val="Italian"/>
        </w:rPr>
        <w:t>Incontro per discutere</w:t>
      </w:r>
    </w:p>
    <w:p w:rsidRPr="00FB5945" w:rsidR="005532CA" w:rsidP="00FB5945" w:rsidRDefault="00653A99" w14:paraId="5A35C68D" w14:textId="77777777">
      <w:pPr>
        <w:pStyle w:val="a4"/>
        <w:numPr>
          <w:ilvl w:val="1"/>
          <w:numId w:val="5"/>
        </w:numPr>
        <w:bidi w:val="false"/>
        <w:spacing w:line="360" w:lineRule="auto"/>
        <w:rPr>
          <w:rFonts w:ascii="Century Gothic" w:hAnsi="Century Gothic"/>
          <w:color w:val="4472C4"/>
          <w:sz w:val="18"/>
          <w:szCs w:val="20"/>
        </w:rPr>
      </w:pPr>
      <w:r w:rsidRPr="00FB5945">
        <w:rPr>
          <w:rFonts w:ascii="Century Gothic" w:hAnsi="Century Gothic"/>
          <w:color w:val="000000"/>
          <w:sz w:val="18"/>
          <w:szCs w:val="20"/>
          <w:lang w:val="Italian"/>
        </w:rPr>
        <w:t>Osservazioni</w:t>
      </w:r>
      <w:bookmarkStart w:name="_GoBack" w:id="0"/>
      <w:bookmarkEnd w:id="0"/>
    </w:p>
    <w:p w:rsidRPr="00FB5945" w:rsidR="004966B3" w:rsidP="00FB5945" w:rsidRDefault="004966B3" w14:paraId="5C0EEFCE" w14:textId="77777777">
      <w:pPr>
        <w:pStyle w:val="a4"/>
        <w:numPr>
          <w:ilvl w:val="0"/>
          <w:numId w:val="5"/>
        </w:num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000000"/>
          <w:sz w:val="18"/>
          <w:szCs w:val="20"/>
          <w:lang w:val="Italian"/>
        </w:rPr>
        <w:t>Nomi dei partecipanti</w:t>
      </w:r>
    </w:p>
    <w:p w:rsidRPr="00FB5945" w:rsidR="004966B3" w:rsidP="00FB5945" w:rsidRDefault="00653A99" w14:paraId="441290D8" w14:textId="77777777">
      <w:pPr>
        <w:pStyle w:val="a4"/>
        <w:numPr>
          <w:ilvl w:val="1"/>
          <w:numId w:val="5"/>
        </w:numPr>
        <w:bidi w:val="false"/>
        <w:spacing w:line="360" w:lineRule="auto"/>
        <w:rPr>
          <w:rFonts w:ascii="Century Gothic" w:hAnsi="Century Gothic"/>
          <w:color w:val="4472C4"/>
          <w:sz w:val="18"/>
          <w:szCs w:val="20"/>
        </w:rPr>
      </w:pPr>
      <w:r w:rsidRPr="00FB5945">
        <w:rPr>
          <w:rFonts w:ascii="Century Gothic" w:hAnsi="Century Gothic"/>
          <w:color w:val="000000"/>
          <w:sz w:val="18"/>
          <w:szCs w:val="20"/>
          <w:lang w:val="Italian"/>
        </w:rPr>
        <w:t>Nomi</w:t>
      </w:r>
    </w:p>
    <w:p w:rsidRPr="00FB5945" w:rsidR="004966B3" w:rsidP="00FB5945" w:rsidRDefault="004966B3" w14:paraId="174B9499" w14:textId="77777777">
      <w:pPr>
        <w:pStyle w:val="a4"/>
        <w:numPr>
          <w:ilvl w:val="0"/>
          <w:numId w:val="5"/>
        </w:num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000000"/>
          <w:sz w:val="18"/>
          <w:szCs w:val="20"/>
          <w:lang w:val="Italian"/>
        </w:rPr>
        <w:t>Partecipanti non presenti</w:t>
      </w:r>
    </w:p>
    <w:p w:rsidRPr="00FB5945" w:rsidR="004966B3" w:rsidP="00FB5945" w:rsidRDefault="00653A99" w14:paraId="49907B29" w14:textId="77777777">
      <w:pPr>
        <w:pStyle w:val="a4"/>
        <w:numPr>
          <w:ilvl w:val="1"/>
          <w:numId w:val="5"/>
        </w:numPr>
        <w:bidi w:val="false"/>
        <w:spacing w:line="360" w:lineRule="auto"/>
        <w:rPr>
          <w:rFonts w:ascii="Century Gothic" w:hAnsi="Century Gothic"/>
          <w:color w:val="4472C4"/>
          <w:sz w:val="18"/>
          <w:szCs w:val="20"/>
        </w:rPr>
      </w:pPr>
      <w:r w:rsidRPr="00FB5945">
        <w:rPr>
          <w:rFonts w:ascii="Century Gothic" w:hAnsi="Century Gothic"/>
          <w:color w:val="000000"/>
          <w:sz w:val="18"/>
          <w:szCs w:val="20"/>
          <w:lang w:val="Italian"/>
        </w:rPr>
        <w:t>Nomi</w:t>
      </w:r>
    </w:p>
    <w:p w:rsidRPr="00FB5945" w:rsidR="00C0292E" w:rsidP="005532CA" w:rsidRDefault="00C0292E" w14:paraId="46D1BBF8" w14:textId="77777777">
      <w:pPr>
        <w:bidi w:val="false"/>
        <w:spacing w:line="360" w:lineRule="auto"/>
        <w:rPr>
          <w:rFonts w:ascii="Century Gothic" w:hAnsi="Century Gothic"/>
          <w:color w:val="44546A" w:themeColor="text2"/>
          <w:sz w:val="18"/>
          <w:szCs w:val="20"/>
        </w:rPr>
      </w:pPr>
    </w:p>
    <w:p w:rsidRPr="00FB5945" w:rsidR="00C0292E" w:rsidP="005532CA" w:rsidRDefault="00C0292E" w14:paraId="7724FE65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Italian"/>
        </w:rPr>
        <w:t>Approvazione delle osservazioni del processo verbale precedente</w:t>
      </w:r>
      <w:r w:rsidRPr="00FB5945">
        <w:rPr>
          <w:rFonts w:ascii="Century Gothic" w:hAnsi="Century Gothic"/>
          <w:b/>
          <w:color w:val="4472C4"/>
          <w:sz w:val="18"/>
          <w:szCs w:val="20"/>
          <w:lang w:val="Italian"/>
        </w:rPr>
        <w:br/>
      </w:r>
      <w:r w:rsidRPr="00FB5945">
        <w:rPr>
          <w:rFonts w:ascii="Century Gothic" w:hAnsi="Century Gothic"/>
          <w:color w:val="000000"/>
          <w:sz w:val="18"/>
          <w:szCs w:val="20"/>
          <w:lang w:val="Italian"/>
        </w:rPr>
        <w:t/>
      </w:r>
      <w:r w:rsidRPr="00FB5945">
        <w:rPr>
          <w:rFonts w:ascii="Century Gothic" w:hAnsi="Century Gothic"/>
          <w:color w:val="000000"/>
          <w:sz w:val="18"/>
          <w:szCs w:val="20"/>
          <w:lang w:val="Italian"/>
        </w:rPr>
        <w:br/>
      </w:r>
    </w:p>
    <w:p w:rsidRPr="00FB5945" w:rsidR="00C0292E" w:rsidP="005532CA" w:rsidRDefault="004966B3" w14:paraId="614058B5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Italian"/>
        </w:rPr>
        <w:t>Relazioni</w:t>
      </w:r>
      <w:r w:rsidRPr="00FB5945" w:rsidR="00C0292E">
        <w:rPr>
          <w:rFonts w:ascii="Century Gothic" w:hAnsi="Century Gothic"/>
          <w:b/>
          <w:color w:val="4472C4"/>
          <w:sz w:val="18"/>
          <w:szCs w:val="20"/>
          <w:lang w:val="Italian"/>
        </w:rPr>
        <w:br/>
      </w:r>
      <w:r w:rsidRPr="00FB5945" w:rsidR="00C0292E">
        <w:rPr>
          <w:rFonts w:ascii="Century Gothic" w:hAnsi="Century Gothic"/>
          <w:color w:val="000000"/>
          <w:sz w:val="18"/>
          <w:szCs w:val="20"/>
          <w:lang w:val="Italian"/>
        </w:rPr>
        <w:t>Osservazioni</w:t>
      </w:r>
      <w:r w:rsidRPr="00FB5945" w:rsidR="00C0292E">
        <w:rPr>
          <w:rFonts w:ascii="Century Gothic" w:hAnsi="Century Gothic"/>
          <w:color w:val="000000"/>
          <w:sz w:val="18"/>
          <w:szCs w:val="20"/>
          <w:lang w:val="Italian"/>
        </w:rPr>
        <w:br/>
      </w:r>
    </w:p>
    <w:p w:rsidRPr="00FB5945" w:rsidR="00C0292E" w:rsidP="005532CA" w:rsidRDefault="004966B3" w14:paraId="7C9806DF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Italian"/>
        </w:rPr>
        <w:t>Osservazioni commerciali incompiute</w:t>
      </w:r>
      <w:r w:rsidRPr="00FB5945" w:rsidR="00C0292E">
        <w:rPr>
          <w:rFonts w:ascii="Century Gothic" w:hAnsi="Century Gothic"/>
          <w:b/>
          <w:color w:val="4472C4"/>
          <w:sz w:val="18"/>
          <w:szCs w:val="20"/>
          <w:lang w:val="Italian"/>
        </w:rPr>
        <w:br/>
      </w:r>
      <w:r w:rsidRPr="00FB5945" w:rsidR="00C0292E">
        <w:rPr>
          <w:rFonts w:ascii="Century Gothic" w:hAnsi="Century Gothic"/>
          <w:color w:val="000000"/>
          <w:sz w:val="18"/>
          <w:szCs w:val="20"/>
          <w:lang w:val="Italian"/>
        </w:rPr>
        <w:t/>
      </w:r>
      <w:r w:rsidRPr="00FB5945" w:rsidR="00C0292E">
        <w:rPr>
          <w:rFonts w:ascii="Century Gothic" w:hAnsi="Century Gothic"/>
          <w:color w:val="000000"/>
          <w:sz w:val="18"/>
          <w:szCs w:val="20"/>
          <w:lang w:val="Italian"/>
        </w:rPr>
        <w:br/>
      </w:r>
    </w:p>
    <w:p w:rsidRPr="00FB5945" w:rsidR="00C0292E" w:rsidP="005532CA" w:rsidRDefault="004966B3" w14:paraId="6F4C8129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Italian"/>
        </w:rPr>
        <w:t>Osservazioni sulle</w:t>
      </w:r>
      <w:r w:rsidRPr="00FB5945" w:rsidR="00C0292E">
        <w:rPr>
          <w:rFonts w:ascii="Century Gothic" w:hAnsi="Century Gothic"/>
          <w:b/>
          <w:color w:val="4472C4"/>
          <w:sz w:val="18"/>
          <w:szCs w:val="20"/>
          <w:lang w:val="Italian"/>
        </w:rPr>
        <w:br/>
      </w:r>
      <w:r w:rsidRPr="00FB5945" w:rsidR="00C0292E">
        <w:rPr>
          <w:rFonts w:ascii="Century Gothic" w:hAnsi="Century Gothic"/>
          <w:color w:val="000000"/>
          <w:sz w:val="18"/>
          <w:szCs w:val="20"/>
          <w:lang w:val="Italian"/>
        </w:rPr>
        <w:t>mozioni</w:t>
      </w:r>
      <w:r w:rsidRPr="00FB5945" w:rsidR="00C0292E">
        <w:rPr>
          <w:rFonts w:ascii="Century Gothic" w:hAnsi="Century Gothic"/>
          <w:color w:val="000000"/>
          <w:sz w:val="18"/>
          <w:szCs w:val="20"/>
          <w:lang w:val="Italian"/>
        </w:rPr>
        <w:br/>
      </w:r>
    </w:p>
    <w:p w:rsidRPr="00FB5945" w:rsidR="00C0292E" w:rsidP="005532CA" w:rsidRDefault="004966B3" w14:paraId="6503EE50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Italian"/>
        </w:rPr>
        <w:t>Osservazioni sulla</w:t>
      </w:r>
      <w:r w:rsidRPr="00FB5945" w:rsidR="00C0292E">
        <w:rPr>
          <w:rFonts w:ascii="Century Gothic" w:hAnsi="Century Gothic"/>
          <w:b/>
          <w:color w:val="4472C4"/>
          <w:sz w:val="18"/>
          <w:szCs w:val="20"/>
          <w:lang w:val="Italian"/>
        </w:rPr>
        <w:br/>
      </w:r>
      <w:r w:rsidRPr="00FB5945" w:rsidR="00C0292E">
        <w:rPr>
          <w:rFonts w:ascii="Century Gothic" w:hAnsi="Century Gothic"/>
          <w:color w:val="000000"/>
          <w:sz w:val="18"/>
          <w:szCs w:val="20"/>
          <w:lang w:val="Italian"/>
        </w:rPr>
        <w:t>nuova attività</w:t>
      </w:r>
      <w:r w:rsidRPr="00FB5945" w:rsidR="00C0292E">
        <w:rPr>
          <w:rFonts w:ascii="Century Gothic" w:hAnsi="Century Gothic"/>
          <w:color w:val="000000"/>
          <w:sz w:val="18"/>
          <w:szCs w:val="20"/>
          <w:lang w:val="Italian"/>
        </w:rPr>
        <w:br/>
      </w:r>
    </w:p>
    <w:p w:rsidRPr="00FB5945" w:rsidR="005532CA" w:rsidP="005532CA" w:rsidRDefault="005532CA" w14:paraId="62DA6CF8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Italian"/>
        </w:rPr>
        <w:t>Annunci</w:t>
      </w:r>
      <w:r w:rsidRPr="00FB5945" w:rsidR="00C0292E">
        <w:rPr>
          <w:rFonts w:ascii="Century Gothic" w:hAnsi="Century Gothic"/>
          <w:b/>
          <w:color w:val="4472C4"/>
          <w:sz w:val="18"/>
          <w:szCs w:val="20"/>
          <w:lang w:val="Italian"/>
        </w:rPr>
        <w:br/>
      </w:r>
      <w:r w:rsidRPr="00FB5945" w:rsidR="00C0292E">
        <w:rPr>
          <w:rFonts w:ascii="Century Gothic" w:hAnsi="Century Gothic"/>
          <w:color w:val="000000"/>
          <w:sz w:val="18"/>
          <w:szCs w:val="20"/>
          <w:lang w:val="Italian"/>
        </w:rPr>
        <w:t>Osservazioni</w:t>
      </w:r>
      <w:r w:rsidRPr="00FB5945" w:rsidR="00C0292E">
        <w:rPr>
          <w:rFonts w:ascii="Century Gothic" w:hAnsi="Century Gothic"/>
          <w:color w:val="000000"/>
          <w:sz w:val="18"/>
          <w:szCs w:val="20"/>
          <w:lang w:val="Italian"/>
        </w:rPr>
        <w:br/>
      </w:r>
    </w:p>
    <w:p w:rsidRPr="00FB5945" w:rsidR="005532CA" w:rsidP="005532CA" w:rsidRDefault="005532CA" w14:paraId="7093543C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Italian"/>
        </w:rPr>
        <w:t>Altre osservazioni</w:t>
      </w:r>
      <w:r w:rsidRPr="00FB5945">
        <w:rPr>
          <w:rFonts w:ascii="Century Gothic" w:hAnsi="Century Gothic"/>
          <w:b/>
          <w:color w:val="222A35" w:themeColor="text2" w:themeShade="80"/>
          <w:sz w:val="18"/>
          <w:szCs w:val="20"/>
          <w:lang w:val="Italian"/>
        </w:rPr>
        <w:br/>
      </w:r>
      <w:r w:rsidRPr="00FB5945">
        <w:rPr>
          <w:rFonts w:ascii="Century Gothic" w:hAnsi="Century Gothic"/>
          <w:color w:val="000000"/>
          <w:sz w:val="18"/>
          <w:szCs w:val="20"/>
          <w:lang w:val="Italian"/>
        </w:rPr>
        <w:t>commerciali</w:t>
      </w:r>
      <w:r w:rsidRPr="00FB5945">
        <w:rPr>
          <w:rFonts w:ascii="Century Gothic" w:hAnsi="Century Gothic"/>
          <w:color w:val="000000"/>
          <w:sz w:val="18"/>
          <w:szCs w:val="20"/>
          <w:lang w:val="Italian"/>
        </w:rPr>
        <w:br/>
      </w:r>
    </w:p>
    <w:p w:rsidRPr="00FB5945" w:rsidR="00C0292E" w:rsidP="005532CA" w:rsidRDefault="004966B3" w14:paraId="5F138272" w14:textId="77777777">
      <w:pPr>
        <w:bidi w:val="false"/>
        <w:spacing w:line="360" w:lineRule="auto"/>
        <w:rPr>
          <w:rFonts w:ascii="Century Gothic" w:hAnsi="Century Gothic"/>
          <w:b/>
          <w:color w:val="4472C4"/>
          <w:sz w:val="18"/>
          <w:szCs w:val="20"/>
        </w:rPr>
      </w:pPr>
      <w:r w:rsidRPr="00FB5945">
        <w:rPr>
          <w:rFonts w:ascii="Century Gothic" w:hAnsi="Century Gothic"/>
          <w:b/>
          <w:color w:val="44546A" w:themeColor="text2"/>
          <w:sz w:val="18"/>
          <w:szCs w:val="20"/>
          <w:lang w:val="Italian"/>
        </w:rPr>
        <w:t>Osservazioni di aggiornamento</w:t>
      </w:r>
      <w:r w:rsidRPr="00FB5945" w:rsidR="00C0292E">
        <w:rPr>
          <w:rFonts w:ascii="Century Gothic" w:hAnsi="Century Gothic"/>
          <w:b/>
          <w:color w:val="4472C4"/>
          <w:sz w:val="18"/>
          <w:szCs w:val="20"/>
          <w:lang w:val="Italian"/>
        </w:rPr>
        <w:br/>
      </w:r>
      <w:r w:rsidRPr="00FB5945" w:rsidR="00C0292E">
        <w:rPr>
          <w:rFonts w:ascii="Century Gothic" w:hAnsi="Century Gothic"/>
          <w:color w:val="000000"/>
          <w:sz w:val="18"/>
          <w:szCs w:val="20"/>
          <w:lang w:val="Italian"/>
        </w:rPr>
        <w:t/>
      </w:r>
      <w:r w:rsidRPr="00FB5945" w:rsidR="00C0292E">
        <w:rPr>
          <w:rFonts w:ascii="Century Gothic" w:hAnsi="Century Gothic"/>
          <w:color w:val="000000"/>
          <w:sz w:val="18"/>
          <w:szCs w:val="20"/>
          <w:lang w:val="Italian"/>
        </w:rPr>
        <w:br/>
      </w: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2250"/>
        <w:gridCol w:w="8630"/>
      </w:tblGrid>
      <w:tr w:rsidRPr="00FB5945" w:rsidR="005532CA" w:rsidTr="00934FC3" w14:paraId="172F10B6" w14:textId="77777777">
        <w:trPr>
          <w:trHeight w:val="603" w:hRule="exact"/>
        </w:trPr>
        <w:tc>
          <w:tcPr>
            <w:tcW w:w="2250" w:type="dxa"/>
            <w:shd w:val="clear" w:color="auto" w:fill="auto"/>
            <w:vAlign w:val="center"/>
          </w:tcPr>
          <w:p w:rsidRPr="00FB5945" w:rsidR="00EE639C" w:rsidP="00934FC3" w:rsidRDefault="004966B3" w14:paraId="0A804AF9" w14:textId="77777777">
            <w:pPr>
              <w:bidi w:val="false"/>
              <w:ind w:left="-173"/>
              <w:jc w:val="right"/>
              <w:rPr>
                <w:rFonts w:ascii="Century Gothic" w:hAnsi="Century Gothic"/>
                <w:b/>
                <w:color w:val="5B9BD5"/>
                <w:sz w:val="18"/>
                <w:szCs w:val="20"/>
              </w:rPr>
            </w:pPr>
            <w:r w:rsidRPr="00FB5945">
              <w:rPr>
                <w:rFonts w:ascii="Century Gothic" w:hAnsi="Century Gothic"/>
                <w:b/>
                <w:color w:val="44546A" w:themeColor="text2"/>
                <w:sz w:val="18"/>
                <w:szCs w:val="20"/>
                <w:lang w:val="Italian"/>
              </w:rPr>
              <w:t>APPROVAZIONE DEL SEGRETARIO</w:t>
            </w:r>
            <w:r w:rsidRPr="00FB5945" w:rsidR="00EE639C">
              <w:rPr>
                <w:rFonts w:ascii="Century Gothic" w:hAnsi="Century Gothic"/>
                <w:b/>
                <w:color w:val="5B9BD5"/>
                <w:sz w:val="18"/>
                <w:szCs w:val="20"/>
                <w:lang w:val="Italian"/>
              </w:rPr>
              <w:br/>
            </w:r>
            <w:r w:rsidRPr="00FB5945" w:rsidR="00EE639C">
              <w:rPr>
                <w:rFonts w:ascii="Century Gothic" w:hAnsi="Century Gothic"/>
                <w:i/>
                <w:color w:val="000000"/>
                <w:sz w:val="16"/>
                <w:szCs w:val="20"/>
                <w:lang w:val="Italian"/>
              </w:rPr>
              <w:t xml:space="preserve"> (firma e data)</w:t>
            </w:r>
          </w:p>
        </w:tc>
        <w:tc>
          <w:tcPr>
            <w:tcW w:w="8630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EE639C" w:rsidP="00934FC3" w:rsidRDefault="00EE639C" w14:paraId="76C8FA16" w14:textId="77777777">
            <w:pPr>
              <w:bidi w:val="false"/>
              <w:spacing w:line="360" w:lineRule="auto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="00CE0152" w:rsidP="00C0292E" w:rsidRDefault="00CE0152" w14:paraId="03A0CD32" w14:textId="77777777">
      <w:pPr>
        <w:bidi w:val="false"/>
        <w:spacing w:line="360" w:lineRule="auto"/>
        <w:rPr>
          <w:rFonts w:ascii="Century Gothic" w:hAnsi="Century Gothic"/>
          <w:b/>
          <w:caps/>
          <w:color w:val="4472C4"/>
          <w:sz w:val="18"/>
          <w:szCs w:val="20"/>
        </w:rPr>
      </w:pPr>
    </w:p>
    <w:p w:rsidR="00CE0152" w:rsidRDefault="00CE0152" w14:paraId="4AEC97AF" w14:textId="77777777">
      <w:pPr>
        <w:bidi w:val="false"/>
        <w:rPr>
          <w:rFonts w:ascii="Century Gothic" w:hAnsi="Century Gothic"/>
          <w:b/>
          <w:caps/>
          <w:color w:val="4472C4"/>
          <w:sz w:val="18"/>
          <w:szCs w:val="20"/>
        </w:rPr>
      </w:pPr>
      <w:r>
        <w:rPr>
          <w:rFonts w:ascii="Century Gothic" w:hAnsi="Century Gothic"/>
          <w:b/>
          <w:caps/>
          <w:color w:val="4472C4"/>
          <w:sz w:val="18"/>
          <w:szCs w:val="20"/>
          <w:lang w:val="Italian"/>
        </w:rPr>
        <w:br w:type="page"/>
      </w:r>
    </w:p>
    <w:p w:rsidRPr="00FF18F5" w:rsidR="00CE0152" w:rsidP="00CE0152" w:rsidRDefault="00CE0152" w14:paraId="7183E7F7" w14:textId="77777777">
      <w:pPr>
        <w:pStyle w:val="a6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F18F5" w:rsidR="00CE0152" w:rsidP="00CE0152" w:rsidRDefault="00CE0152" w14:paraId="6C66F54D" w14:textId="77777777">
      <w:pPr>
        <w:pStyle w:val="a6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a3"/>
        <w:tblW w:w="1072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CE0152" w:rsidTr="00EA68A6" w14:paraId="698D7539" w14:textId="77777777">
        <w:trPr>
          <w:trHeight w:val="2624"/>
        </w:trPr>
        <w:tc>
          <w:tcPr>
            <w:tcW w:w="10723" w:type="dxa"/>
          </w:tcPr>
          <w:p w:rsidRPr="00FF18F5" w:rsidR="00CE0152" w:rsidP="00EA68A6" w:rsidRDefault="00CE0152" w14:paraId="44DD6D8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CE0152" w:rsidP="00EA68A6" w:rsidRDefault="00CE0152" w14:paraId="7DBEC24E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E0152" w:rsidP="00EA68A6" w:rsidRDefault="00CE0152" w14:paraId="1A311F60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CE0152" w:rsidP="00CE0152" w:rsidRDefault="00CE0152" w14:paraId="72D6F341" w14:textId="77777777">
      <w:pPr>
        <w:rPr>
          <w:rFonts w:ascii="Century Gothic" w:hAnsi="Century Gothic"/>
        </w:rPr>
      </w:pPr>
    </w:p>
    <w:p w:rsidR="00CE0152" w:rsidP="00CE0152" w:rsidRDefault="00CE0152" w14:paraId="3B3F05DD" w14:textId="77777777">
      <w:pPr>
        <w:rPr>
          <w:rFonts w:ascii="Century Gothic" w:hAnsi="Century Gothic"/>
        </w:rPr>
      </w:pPr>
    </w:p>
    <w:p w:rsidR="00CE0152" w:rsidP="00CE0152" w:rsidRDefault="00CE0152" w14:paraId="7BD0D5DC" w14:textId="77777777">
      <w:pPr>
        <w:rPr>
          <w:rFonts w:ascii="Century Gothic" w:hAnsi="Century Gothic"/>
        </w:rPr>
      </w:pPr>
    </w:p>
    <w:p w:rsidR="00CE0152" w:rsidP="00CE0152" w:rsidRDefault="00CE0152" w14:paraId="15A94C50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CE0152" w:rsidP="00CE0152" w:rsidRDefault="00CE0152" w14:paraId="1AE1686A" w14:textId="77777777">
      <w:pPr>
        <w:rPr>
          <w:rFonts w:ascii="Century Gothic" w:hAnsi="Century Gothic"/>
        </w:rPr>
      </w:pPr>
    </w:p>
    <w:p w:rsidRPr="00FB5945" w:rsidR="00EE639C" w:rsidP="00C0292E" w:rsidRDefault="00EE639C" w14:paraId="546F6BB2" w14:textId="77777777">
      <w:pPr>
        <w:spacing w:line="360" w:lineRule="auto"/>
        <w:rPr>
          <w:rFonts w:ascii="Century Gothic" w:hAnsi="Century Gothic"/>
          <w:b/>
          <w:caps/>
          <w:color w:val="4472C4"/>
          <w:sz w:val="18"/>
          <w:szCs w:val="20"/>
        </w:rPr>
      </w:pPr>
    </w:p>
    <w:sectPr w:rsidRPr="00FB5945" w:rsidR="00EE639C" w:rsidSect="00FB5945">
      <w:pgSz w:w="12240" w:h="15840"/>
      <w:pgMar w:top="36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0B90B" w14:textId="77777777" w:rsidR="00E60E33" w:rsidRDefault="00E60E33" w:rsidP="00E60E33">
      <w:r>
        <w:separator/>
      </w:r>
    </w:p>
  </w:endnote>
  <w:endnote w:type="continuationSeparator" w:id="0">
    <w:p w14:paraId="4D5A2317" w14:textId="77777777" w:rsidR="00E60E33" w:rsidRDefault="00E60E33" w:rsidP="00E6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F82BF" w14:textId="77777777" w:rsidR="00E60E33" w:rsidRDefault="00E60E33" w:rsidP="00E60E33">
      <w:r>
        <w:separator/>
      </w:r>
    </w:p>
  </w:footnote>
  <w:footnote w:type="continuationSeparator" w:id="0">
    <w:p w14:paraId="2A54EA13" w14:textId="77777777" w:rsidR="00E60E33" w:rsidRDefault="00E60E33" w:rsidP="00E6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749"/>
    <w:multiLevelType w:val="hybridMultilevel"/>
    <w:tmpl w:val="016CE610"/>
    <w:lvl w:ilvl="0" w:tplc="2FFE70E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C45911" w:themeColor="accent2" w:themeShade="BF"/>
      </w:rPr>
    </w:lvl>
    <w:lvl w:ilvl="1" w:tplc="8C7AA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33"/>
    <w:rsid w:val="000816D3"/>
    <w:rsid w:val="003003C9"/>
    <w:rsid w:val="003D029E"/>
    <w:rsid w:val="004057C4"/>
    <w:rsid w:val="00471C74"/>
    <w:rsid w:val="004937B7"/>
    <w:rsid w:val="004966B3"/>
    <w:rsid w:val="00505D91"/>
    <w:rsid w:val="005532CA"/>
    <w:rsid w:val="005D26BD"/>
    <w:rsid w:val="005F3074"/>
    <w:rsid w:val="006317B6"/>
    <w:rsid w:val="00652163"/>
    <w:rsid w:val="00653A99"/>
    <w:rsid w:val="00934FC3"/>
    <w:rsid w:val="00B73A42"/>
    <w:rsid w:val="00B8354F"/>
    <w:rsid w:val="00C0292E"/>
    <w:rsid w:val="00C16EE4"/>
    <w:rsid w:val="00CE0152"/>
    <w:rsid w:val="00D21A81"/>
    <w:rsid w:val="00E60E33"/>
    <w:rsid w:val="00E82B17"/>
    <w:rsid w:val="00EE4DFF"/>
    <w:rsid w:val="00EE639C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399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B1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CE015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sz w:val="22"/>
      <w:szCs w:val="20"/>
    </w:rPr>
  </w:style>
  <w:style w:type="character" w:styleId="a7" w:customStyle="1">
    <w:name w:val="Верхний колонтитул Знак"/>
    <w:basedOn w:val="a0"/>
    <w:link w:val="a6"/>
    <w:uiPriority w:val="99"/>
    <w:rsid w:val="00CE0152"/>
    <w:rPr>
      <w:rFonts w:ascii="Times New Roman" w:hAnsi="Times New Roman"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499&amp;utm_language=IT&amp;utm_source=integrated+content&amp;utm_campaign=/free-itinerary-templates&amp;utm_medium=ic+meeting+minutes+and+itinerary+template+37499+word+it&amp;lpa=ic+meeting+minutes+and+itinerary+template+37499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D9395F-E049-4FF8-AAE0-D386D29B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IC-Meeting-Minutes-and-Itinerary-Template_WORD.dotx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2019-10-10T20:22:00Z</dcterms:created>
  <dcterms:modified xsi:type="dcterms:W3CDTF">2019-10-10T20:23:00Z</dcterms:modified>
</cp:coreProperties>
</file>