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44D2F419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18B583D0" wp14:anchorId="49AB1E33">
            <wp:simplePos x="0" y="0"/>
            <wp:positionH relativeFrom="column">
              <wp:posOffset>5057140</wp:posOffset>
            </wp:positionH>
            <wp:positionV relativeFrom="paragraph">
              <wp:posOffset>-35560</wp:posOffset>
            </wp:positionV>
            <wp:extent cx="2116787" cy="29375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87" cy="2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B758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ACTUALIZACIÓN MENSUAL DEL ESTADO DEL PROYECTO EJECUTIVO</w:t>
      </w:r>
    </w:p>
    <w:p w:rsidRPr="00385C71" w:rsidR="00385C71" w:rsidP="003D220F" w:rsidRDefault="00385C71" w14:paraId="6BEB4C5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19" w:type="dxa"/>
        <w:tblInd w:w="-275" w:type="dxa"/>
        <w:tblLook w:val="04A0" w:firstRow="1" w:lastRow="0" w:firstColumn="1" w:lastColumn="0" w:noHBand="0" w:noVBand="1"/>
      </w:tblPr>
      <w:tblGrid>
        <w:gridCol w:w="1760"/>
        <w:gridCol w:w="4077"/>
        <w:gridCol w:w="1530"/>
        <w:gridCol w:w="4252"/>
      </w:tblGrid>
      <w:tr w:rsidRPr="00CB7588" w:rsidR="00CB7588" w:rsidTr="00CB7588" w14:paraId="1D928238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3CDD20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A3ED3A7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74A55F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CÓDIGO DEL PROYECTO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D14D61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667CAC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89A5B1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4A626EC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5301F3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DE ENTRADA DE ESTADO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229BDE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4F21A344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6DABEB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PERIODO CUBIERTO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0D3091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B114B7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FINALIZACIÓN PROYECTADA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188FB69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07D48626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5881436A" w14:textId="77777777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2041FE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349F94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7ECF0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3289C316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F2B1321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ESTADO DEL PROYECTO ESTE MES</w:t>
            </w:r>
          </w:p>
        </w:tc>
      </w:tr>
      <w:tr w:rsidRPr="00CB7588" w:rsidR="00CB7588" w:rsidTr="00CB7588" w14:paraId="04F0E9F9" w14:textId="77777777">
        <w:trPr>
          <w:trHeight w:val="972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6A0E049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ESTADO GENERAL DEL PROYECTO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36D43B9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SANO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06FF55B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RESUMEN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C8928DA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Ingrese información aquí sobre el estado general y los aspectos más destacados: </w:t>
            </w:r>
            <w:r w:rsidRPr="00CB7588">
              <w:rPr>
                <w:rFonts w:ascii="Century Gothic" w:hAnsi="Century Gothic" w:cs="Calibri"/>
                <w:i/>
                <w:color w:val="000000"/>
                <w:sz w:val="20"/>
                <w:szCs w:val="20"/>
                <w:lang w:val="Spanish"/>
              </w:rPr>
              <w:t>"Tiempo perdido recuperado del último período"; "El control de calidad comenzó dos días antes de lo previsto"; "Retraso en algunos comentarios de los clientes, pero mínimo".</w:t>
            </w:r>
          </w:p>
        </w:tc>
      </w:tr>
      <w:tr w:rsidRPr="00CB7588" w:rsidR="00CB7588" w:rsidTr="00CB7588" w14:paraId="4043521F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94CA078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BB4D91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3F9E5E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04F4D95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6193E621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1B255D6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COMPONENTES DEL PROYECTO</w:t>
            </w:r>
          </w:p>
        </w:tc>
      </w:tr>
      <w:tr w:rsidRPr="00CB7588" w:rsidR="00CB7588" w:rsidTr="00CB7588" w14:paraId="135D24D6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1F075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COMPONENTE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0E03B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ESTADO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355A77A8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PROPIETARIO / EQUIPO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6AAD3F2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NOTAS</w:t>
            </w:r>
          </w:p>
        </w:tc>
      </w:tr>
      <w:tr w:rsidRPr="00CB7588" w:rsidR="00CB7588" w:rsidTr="00CB7588" w14:paraId="5D37C037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5AD7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PRESUPUESTO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CB7588" w:rsidR="00CB7588" w:rsidP="00CB7588" w:rsidRDefault="00CB7588" w14:paraId="72FE6E81" w14:textId="77777777">
            <w:pPr>
              <w:bidi w:val="false"/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FFFFFF"/>
                <w:sz w:val="28"/>
                <w:szCs w:val="28"/>
                <w:lang w:val="Spanish"/>
              </w:rPr>
              <w:t>DEBAJO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5E246DF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4C5A429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29133001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ED5D9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HORARIO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2D0A61DC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SANO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258F823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A34079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09B0D7E9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025572D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CALIDAD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138E37C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EN RIESGO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1FDE23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3DC68E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F7C3748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057BA6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ALCANCE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209689B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PROGRESO DETENIDO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A2ED15B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12264A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547100F7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B618C1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RIESGOS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8491A6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786A5D4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39489A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7343B7E2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E3ED9E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OBSTÁCULOS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C3A220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D3909DC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03C458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D17B4BA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07F25EA1" w14:textId="77777777">
            <w:pPr>
              <w:bidi w:val="false"/>
              <w:ind w:firstLine="400" w:firstLineChars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824EDF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3BCA5F1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5DAEFC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22B9920D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317CFB18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PRÓXIMOS TRABAJOS</w:t>
            </w:r>
          </w:p>
        </w:tc>
      </w:tr>
      <w:tr w:rsidRPr="00CB7588" w:rsidR="00CB7588" w:rsidTr="00CB7588" w14:paraId="2F339810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4424B76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4F9C59C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ESTADO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3C2D416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DETALLES</w:t>
            </w:r>
          </w:p>
        </w:tc>
      </w:tr>
      <w:tr w:rsidRPr="00CB7588" w:rsidR="00CB7588" w:rsidTr="00CB7588" w14:paraId="2DB3373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5D70C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40BB9F3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PROGRESO DETENIDO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8D8BC0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6F65622D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F59C9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4284533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SANO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9795958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1D28443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F74570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4D3C6D8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EN RIESGO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243C6A4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4F2A31AA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CCCD1A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489318C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PROGRESO DETENIDO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E2A7DD5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0E434565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0C0261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68135D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5FA4C0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08BA607F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5C9E48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D5192D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D7A527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27C5834F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114A3B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3FD919B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6BD507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2B8FDDCB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5F4B348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32A2BA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3D989FF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5921CD" w:rsidP="00AE20FA" w:rsidRDefault="005921CD" w14:paraId="493C8CA3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2EC258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28687D7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BA30F4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98D319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5825AA04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48B3524E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 w14:paraId="226950E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3D5099B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37F83F8F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3C2C" w14:textId="77777777" w:rsidR="004855B1" w:rsidRDefault="004855B1" w:rsidP="00F36FE0">
      <w:r>
        <w:separator/>
      </w:r>
    </w:p>
  </w:endnote>
  <w:endnote w:type="continuationSeparator" w:id="0">
    <w:p w14:paraId="649B2335" w14:textId="77777777" w:rsidR="004855B1" w:rsidRDefault="004855B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EF4DB65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02918910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982DC4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0C48F59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9D9" w14:textId="77777777" w:rsidR="004855B1" w:rsidRDefault="004855B1" w:rsidP="00F36FE0">
      <w:r>
        <w:separator/>
      </w:r>
    </w:p>
  </w:footnote>
  <w:footnote w:type="continuationSeparator" w:id="0">
    <w:p w14:paraId="77FC2D9E" w14:textId="77777777" w:rsidR="004855B1" w:rsidRDefault="004855B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1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855B1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1841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588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A0B86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C9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41&amp;utm_language=ES&amp;utm_source=integrated+content&amp;utm_campaign=/executive-project-status-update-template&amp;utm_medium=ic+monthly+executive+project+status+update+27441+word+es&amp;lpa=ic+monthly+executive+project+status+update+27441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IC-Monthly-Executive-Project-Status-Update-Template_WORD.dotx</Template>
  <TotalTime>0</TotalTime>
  <Pages>2</Pages>
  <Words>167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2021-06-14T19:32:00Z</dcterms:created>
  <dcterms:modified xsi:type="dcterms:W3CDTF">2021-06-14T19:32:00Z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