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F9D" w:rsidP="00AE20FA" w:rsidRDefault="00385C71" w14:paraId="44D2F419" w14:textId="77777777">
      <w:pPr>
        <w:bidi w:val="false"/>
        <w:ind w:left="-27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18B583D0" wp14:anchorId="49AB1E33">
            <wp:simplePos x="0" y="0"/>
            <wp:positionH relativeFrom="column">
              <wp:posOffset>5057140</wp:posOffset>
            </wp:positionH>
            <wp:positionV relativeFrom="paragraph">
              <wp:posOffset>-35560</wp:posOffset>
            </wp:positionV>
            <wp:extent cx="2116787" cy="293759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787" cy="293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CB7588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>ACTUALIZACIÓN MENSUAL DEL ESTADO DEL PROYECTO EJECUTIVO</w:t>
      </w:r>
    </w:p>
    <w:p w:rsidRPr="00385C71" w:rsidR="00385C71" w:rsidP="003D220F" w:rsidRDefault="00385C71" w14:paraId="6BEB4C5B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3"/>
        </w:rPr>
      </w:pPr>
    </w:p>
    <w:tbl>
      <w:tblPr>
        <w:tblW w:w="11619" w:type="dxa"/>
        <w:tblInd w:w="-275" w:type="dxa"/>
        <w:tblLook w:val="04A0" w:firstRow="1" w:lastRow="0" w:firstColumn="1" w:lastColumn="0" w:noHBand="0" w:noVBand="1"/>
      </w:tblPr>
      <w:tblGrid>
        <w:gridCol w:w="1760"/>
        <w:gridCol w:w="4077"/>
        <w:gridCol w:w="1530"/>
        <w:gridCol w:w="4252"/>
      </w:tblGrid>
      <w:tr w:rsidRPr="00CB7588" w:rsidR="00CB7588" w:rsidTr="00CB7588" w14:paraId="1D928238" w14:textId="77777777">
        <w:trPr>
          <w:trHeight w:val="388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3CDD20C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NOMBRE DEL PROYECTO</w:t>
            </w:r>
          </w:p>
        </w:tc>
        <w:tc>
          <w:tcPr>
            <w:tcW w:w="40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0A3ED3A7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274A55F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CÓDIGO DEL PROYECTO</w:t>
            </w:r>
          </w:p>
        </w:tc>
        <w:tc>
          <w:tcPr>
            <w:tcW w:w="42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9D14D61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Pr="00CB7588" w:rsidR="00CB7588" w:rsidTr="00CB7588" w14:paraId="5667CAC5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189A5B1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GERENTE DE PROYECTO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4A626EC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25301F3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FECHA DE ENTRADA DE ESTADO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4229BDEB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Pr="00CB7588" w:rsidR="00CB7588" w:rsidTr="00CB7588" w14:paraId="4F21A344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66DABE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PERIODO CUBIERTO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0D3091B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6B114B77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FINALIZACIÓN PROYECTADA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1188FB69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Pr="00CB7588" w:rsidR="00CB7588" w:rsidTr="00CB7588" w14:paraId="07D48626" w14:textId="77777777">
        <w:trPr>
          <w:trHeight w:val="9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5881436A" w14:textId="77777777">
            <w:pPr>
              <w:bidi w:val="false"/>
              <w:ind w:firstLine="220" w:firstLineChars="10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72041FEF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2349F94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67ECF08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B7588" w:rsidR="00CB7588" w:rsidTr="00CB7588" w14:paraId="3289C316" w14:textId="77777777">
        <w:trPr>
          <w:trHeight w:val="388"/>
        </w:trPr>
        <w:tc>
          <w:tcPr>
            <w:tcW w:w="1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7F2B1321" w14:textId="77777777">
            <w:pPr>
              <w:bidi w:val="false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>ESTADO DEL PROYECTO ESTE MES</w:t>
            </w:r>
          </w:p>
        </w:tc>
      </w:tr>
      <w:tr w:rsidRPr="00CB7588" w:rsidR="00CB7588" w:rsidTr="00CB7588" w14:paraId="04F0E9F9" w14:textId="77777777">
        <w:trPr>
          <w:trHeight w:val="972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6A0E049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Spanish"/>
              </w:rPr>
              <w:t>ESTADO GENERAL DEL PROYECTO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CB7588" w:rsidR="00CB7588" w:rsidP="00CB7588" w:rsidRDefault="00CB7588" w14:paraId="36D43B9A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>SANO</w:t>
            </w: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06FF55B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Spanish"/>
              </w:rPr>
              <w:t>RESUMEN</w:t>
            </w:r>
          </w:p>
        </w:tc>
        <w:tc>
          <w:tcPr>
            <w:tcW w:w="42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0C8928DA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Ingrese información aquí sobre el estado general y los aspectos más destacados: </w:t>
            </w:r>
            <w:r w:rsidRPr="00CB7588">
              <w:rPr>
                <w:rFonts w:ascii="Century Gothic" w:hAnsi="Century Gothic" w:cs="Calibri"/>
                <w:i/>
                <w:color w:val="000000"/>
                <w:sz w:val="20"/>
                <w:szCs w:val="20"/>
                <w:lang w:val="Spanish"/>
              </w:rPr>
              <w:t>"Tiempo perdido recuperado del último período"; "El control de calidad comenzó dos días antes de lo previsto"; "Retraso en algunos comentarios de los clientes, pero mínimo".</w:t>
            </w:r>
          </w:p>
        </w:tc>
      </w:tr>
      <w:tr w:rsidRPr="00CB7588" w:rsidR="00CB7588" w:rsidTr="00CB7588" w14:paraId="4043521F" w14:textId="77777777">
        <w:trPr>
          <w:trHeight w:val="9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294CA078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7BB4D91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63F9E5E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04F4D95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B7588" w:rsidR="00CB7588" w:rsidTr="00CB7588" w14:paraId="6193E621" w14:textId="77777777">
        <w:trPr>
          <w:trHeight w:val="388"/>
        </w:trPr>
        <w:tc>
          <w:tcPr>
            <w:tcW w:w="1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71B255D6" w14:textId="77777777">
            <w:pPr>
              <w:bidi w:val="false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>COMPONENTES DEL PROYECTO</w:t>
            </w:r>
          </w:p>
        </w:tc>
      </w:tr>
      <w:tr w:rsidRPr="00CB7588" w:rsidR="00CB7588" w:rsidTr="00CB7588" w14:paraId="135D24D6" w14:textId="77777777">
        <w:trPr>
          <w:trHeight w:val="388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01F075B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Spanish"/>
              </w:rPr>
              <w:t>COMPONENTE</w:t>
            </w:r>
          </w:p>
        </w:tc>
        <w:tc>
          <w:tcPr>
            <w:tcW w:w="40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00E03B9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Spanish"/>
              </w:rPr>
              <w:t>ESTADO</w:t>
            </w: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355A77A8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Spanish"/>
              </w:rPr>
              <w:t>PROPIETARIO / EQUIPO</w:t>
            </w:r>
          </w:p>
        </w:tc>
        <w:tc>
          <w:tcPr>
            <w:tcW w:w="42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6AAD3F2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Spanish"/>
              </w:rPr>
              <w:t>NOTAS</w:t>
            </w:r>
          </w:p>
        </w:tc>
      </w:tr>
      <w:tr w:rsidRPr="00CB7588" w:rsidR="00CB7588" w:rsidTr="00CB7588" w14:paraId="5D37C037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775AD73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Spanish"/>
              </w:rPr>
              <w:t>PRESUPUESTO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CB7588" w:rsidR="00CB7588" w:rsidP="00CB7588" w:rsidRDefault="00CB7588" w14:paraId="72FE6E81" w14:textId="77777777">
            <w:pPr>
              <w:bidi w:val="false"/>
              <w:jc w:val="center"/>
              <w:rPr>
                <w:rFonts w:ascii="Century Gothic" w:hAnsi="Century Gothic" w:cs="Calibri"/>
                <w:color w:val="FFFFFF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FFFFFF"/>
                <w:sz w:val="28"/>
                <w:szCs w:val="28"/>
                <w:lang w:val="Spanish"/>
              </w:rPr>
              <w:t>DEBAJO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25E246DF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4C5A429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29133001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3ED5D9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Spanish"/>
              </w:rPr>
              <w:t>HORARIO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CB7588" w:rsidR="00CB7588" w:rsidP="00CB7588" w:rsidRDefault="00CB7588" w14:paraId="2D0A61DC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>SANO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0258F82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2A340792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09B0D7E9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025572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Spanish"/>
              </w:rPr>
              <w:t>CALIDAD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CB7588" w:rsidR="00CB7588" w:rsidP="00CB7588" w:rsidRDefault="00CB7588" w14:paraId="138E37C3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>EN RIESGO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51FDE238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13DC68E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1F7C3748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057BA6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Spanish"/>
              </w:rPr>
              <w:t>ALCANCE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CB7588" w:rsidR="00CB7588" w:rsidP="00CB7588" w:rsidRDefault="00CB7588" w14:paraId="209689BD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>PROGRESO DETENIDO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A2ED15B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012264A8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547100F7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7B618C1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Spanish"/>
              </w:rPr>
              <w:t>RIESGOS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8491A66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5786A5D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39489A2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7343B7E2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0E3ED9E7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Spanish"/>
              </w:rPr>
              <w:t>OBSTÁCULOS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1C3A220D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7D3909DC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103C458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1D17B4BA" w14:textId="77777777">
        <w:trPr>
          <w:trHeight w:val="9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07F25EA1" w14:textId="77777777">
            <w:pPr>
              <w:bidi w:val="false"/>
              <w:ind w:firstLine="400" w:firstLineChars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7824EDF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3BCA5F1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5DAEFC7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B7588" w:rsidR="00CB7588" w:rsidTr="00CB7588" w14:paraId="22B9920D" w14:textId="77777777">
        <w:trPr>
          <w:trHeight w:val="388"/>
        </w:trPr>
        <w:tc>
          <w:tcPr>
            <w:tcW w:w="1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317CFB18" w14:textId="77777777">
            <w:pPr>
              <w:bidi w:val="false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>PRÓXIMOS TRABAJOS</w:t>
            </w:r>
          </w:p>
        </w:tc>
      </w:tr>
      <w:tr w:rsidRPr="00CB7588" w:rsidR="00CB7588" w:rsidTr="00CB7588" w14:paraId="2F339810" w14:textId="77777777">
        <w:trPr>
          <w:trHeight w:val="388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4424B76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Spanish"/>
              </w:rPr>
              <w:t>FECHA</w:t>
            </w:r>
          </w:p>
        </w:tc>
        <w:tc>
          <w:tcPr>
            <w:tcW w:w="40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4F9C59C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Spanish"/>
              </w:rPr>
              <w:t>ESTADO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3C2D416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Spanish"/>
              </w:rPr>
              <w:t>DETALLES</w:t>
            </w:r>
          </w:p>
        </w:tc>
      </w:tr>
      <w:tr w:rsidRPr="00CB7588" w:rsidR="00CB7588" w:rsidTr="00CB7588" w14:paraId="2DB33735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95D70C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CB7588" w:rsidR="00CB7588" w:rsidP="00CB7588" w:rsidRDefault="00CB7588" w14:paraId="40BB9F3D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>PROGRESO DETENIDO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8D8BC0D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B7588" w:rsidR="00CB7588" w:rsidTr="00CB7588" w14:paraId="6F65622D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F59C917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CB7588" w:rsidR="00CB7588" w:rsidP="00CB7588" w:rsidRDefault="00CB7588" w14:paraId="42845338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>SANO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9795958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B7588" w:rsidR="00CB7588" w:rsidTr="00CB7588" w14:paraId="1D284431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1F74570E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CB7588" w:rsidR="00CB7588" w:rsidP="00CB7588" w:rsidRDefault="00CB7588" w14:paraId="4D3C6D8E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>EN RIESGO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2243C6A4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B7588" w:rsidR="00CB7588" w:rsidTr="00CB7588" w14:paraId="4F2A31AA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2CCCD1A3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CB7588" w:rsidR="00CB7588" w:rsidP="00CB7588" w:rsidRDefault="00CB7588" w14:paraId="489318C8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>PROGRESO DETENIDO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E2A7DD5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B7588" w:rsidR="00CB7588" w:rsidTr="00CB7588" w14:paraId="0E434565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20C0261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068135D1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25FA4C06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B7588" w:rsidR="00CB7588" w:rsidTr="00CB7588" w14:paraId="08BA607F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5C9E48B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D5192D1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D7A5276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B7588" w:rsidR="00CB7588" w:rsidTr="00CB7588" w14:paraId="27C5834F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114A3B4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3FD919BD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06BD507D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B7588" w:rsidR="00CB7588" w:rsidTr="00CB7588" w14:paraId="2B8FDDCB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5F4B3481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32A2BA7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Spanish"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3D989FF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5921CD" w:rsidP="00AE20FA" w:rsidRDefault="005921CD" w14:paraId="493C8CA3" w14:textId="77777777">
      <w:pPr>
        <w:bidi w:val="false"/>
        <w:ind w:left="-270"/>
        <w:rPr>
          <w:rFonts w:ascii="Century Gothic" w:hAnsi="Century Gothic" w:cs="Arial"/>
          <w:b/>
          <w:noProof/>
          <w:color w:val="000000" w:themeColor="text1"/>
          <w:szCs w:val="36"/>
        </w:rPr>
        <w:sectPr w:rsidR="005921CD" w:rsidSect="00385C71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32EC2587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:rsidRDefault="003D220F" w14:paraId="28687D7E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4BA30F4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498D3191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 w14:paraId="5825AA04" w14:textId="77777777">
        <w:trPr>
          <w:trHeight w:val="2706"/>
        </w:trPr>
        <w:tc>
          <w:tcPr>
            <w:tcW w:w="10638" w:type="dxa"/>
          </w:tcPr>
          <w:p w:rsidRPr="003D706E" w:rsidR="00FF51C2" w:rsidP="00531F82" w:rsidRDefault="00FF51C2" w14:paraId="48B3524E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3D706E" w:rsidR="00FF51C2" w:rsidP="00531F82" w:rsidRDefault="00FF51C2" w14:paraId="226950E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 w14:paraId="3D5099B6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37F83F8F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3C2C" w14:textId="77777777" w:rsidR="004855B1" w:rsidRDefault="004855B1" w:rsidP="00F36FE0">
      <w:r>
        <w:separator/>
      </w:r>
    </w:p>
  </w:endnote>
  <w:endnote w:type="continuationSeparator" w:id="0">
    <w:p w14:paraId="649B2335" w14:textId="77777777" w:rsidR="004855B1" w:rsidRDefault="004855B1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2EF4DB65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02918910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5982DC4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0C48F592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C9D9" w14:textId="77777777" w:rsidR="004855B1" w:rsidRDefault="004855B1" w:rsidP="00F36FE0">
      <w:r>
        <w:separator/>
      </w:r>
    </w:p>
  </w:footnote>
  <w:footnote w:type="continuationSeparator" w:id="0">
    <w:p w14:paraId="77FC2D9E" w14:textId="77777777" w:rsidR="004855B1" w:rsidRDefault="004855B1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B1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65EF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75C60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2EB4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855B1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27FD8"/>
    <w:rsid w:val="00531F82"/>
    <w:rsid w:val="005345A7"/>
    <w:rsid w:val="00547183"/>
    <w:rsid w:val="00557C38"/>
    <w:rsid w:val="00582DDE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863E1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F08AA"/>
    <w:rsid w:val="00813A41"/>
    <w:rsid w:val="0081690B"/>
    <w:rsid w:val="008350B3"/>
    <w:rsid w:val="0085124E"/>
    <w:rsid w:val="00863730"/>
    <w:rsid w:val="008B1841"/>
    <w:rsid w:val="008B4152"/>
    <w:rsid w:val="008C3ED9"/>
    <w:rsid w:val="008F0F82"/>
    <w:rsid w:val="009016C1"/>
    <w:rsid w:val="009152A8"/>
    <w:rsid w:val="00942BD8"/>
    <w:rsid w:val="00951AE2"/>
    <w:rsid w:val="009541D8"/>
    <w:rsid w:val="009A10DA"/>
    <w:rsid w:val="009A7594"/>
    <w:rsid w:val="009C2E35"/>
    <w:rsid w:val="009C4A98"/>
    <w:rsid w:val="009C6682"/>
    <w:rsid w:val="009D3ACD"/>
    <w:rsid w:val="009D6267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02AB"/>
    <w:rsid w:val="00AD6706"/>
    <w:rsid w:val="00AE12B5"/>
    <w:rsid w:val="00AE1A89"/>
    <w:rsid w:val="00AE20FA"/>
    <w:rsid w:val="00B1033B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588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11F52"/>
    <w:rsid w:val="00E1328E"/>
    <w:rsid w:val="00E62BF6"/>
    <w:rsid w:val="00E7322A"/>
    <w:rsid w:val="00E8348B"/>
    <w:rsid w:val="00E85804"/>
    <w:rsid w:val="00E97F89"/>
    <w:rsid w:val="00EA0B86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CC9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41&amp;utm_language=ES&amp;utm_source=integrated+content&amp;utm_campaign=/executive-project-status-update-template&amp;utm_medium=ic+monthly+executive+project+status+update+27441+word+es&amp;lpa=ic+monthly+executive+project+status+update+27441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BD14CBC-D954-461B-931D-B9BF0E625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IC-Monthly-Executive-Project-Status-Update-Template_WORD.dotx</Template>
  <TotalTime>0</TotalTime>
  <Pages>2</Pages>
  <Words>167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2021-06-14T19:32:00Z</dcterms:created>
  <dcterms:modified xsi:type="dcterms:W3CDTF">2021-06-14T19:32:00Z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