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7420" w:rsidR="00587420" w:rsidP="00587420" w:rsidRDefault="00587420" w14:paraId="26E5D338" w14:textId="77777777">
      <w:pPr>
        <w:bidi w:val="false"/>
        <w:spacing w:line="240" w:lineRule="auto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87420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10088EF8" wp14:anchorId="7BC5E461">
            <wp:simplePos x="0" y="0"/>
            <wp:positionH relativeFrom="column">
              <wp:posOffset>4599305</wp:posOffset>
            </wp:positionH>
            <wp:positionV relativeFrom="paragraph">
              <wp:posOffset>-2058</wp:posOffset>
            </wp:positionV>
            <wp:extent cx="2435225" cy="337820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20">
        <w:rPr>
          <w:b/>
          <w:color w:val="595959" w:themeColor="text1" w:themeTint="A6"/>
          <w:sz w:val="40"/>
          <w:szCs w:val="48"/>
          <w:lang w:val="Italian"/>
        </w:rPr>
        <w:t xml:space="preserve">COMUNICAZIONE DEL PROGETTO </w:t>
      </w:r>
    </w:p>
    <w:p w:rsidRPr="00587420" w:rsidR="004D476D" w:rsidP="00587420" w:rsidRDefault="00587420" w14:paraId="59E4CF27" w14:textId="77777777">
      <w:pPr>
        <w:bidi w:val="false"/>
        <w:spacing w:line="240" w:lineRule="auto"/>
        <w:outlineLvl w:val="0"/>
        <w:rPr>
          <w:b/>
          <w:color w:val="595959" w:themeColor="text1" w:themeTint="A6"/>
          <w:sz w:val="40"/>
          <w:szCs w:val="48"/>
        </w:rPr>
      </w:pPr>
      <w:r w:rsidRPr="00587420">
        <w:rPr>
          <w:b/>
          <w:color w:val="595959" w:themeColor="text1" w:themeTint="A6"/>
          <w:sz w:val="40"/>
          <w:szCs w:val="48"/>
          <w:lang w:val="Italian"/>
        </w:rPr>
        <w:t xml:space="preserve">MODELLO DI STRATEGIA </w:t>
      </w:r>
      <w:bookmarkEnd w:id="0"/>
      <w:bookmarkEnd w:id="1"/>
      <w:bookmarkEnd w:id="2"/>
      <w:bookmarkEnd w:id="3"/>
      <w:bookmarkEnd w:id="4"/>
    </w:p>
    <w:p w:rsidRPr="005808B2" w:rsidR="00B5531F" w:rsidP="005808B2" w:rsidRDefault="00B5531F" w14:paraId="39EBF3C5" w14:textId="77777777">
      <w:pPr>
        <w:bidi w:val="false"/>
        <w:spacing w:line="276" w:lineRule="auto"/>
        <w:ind w:right="828"/>
        <w:rPr>
          <w:bCs/>
          <w:color w:val="808080" w:themeColor="background1" w:themeShade="80"/>
          <w:sz w:val="16"/>
          <w:szCs w:val="16"/>
        </w:rPr>
      </w:pPr>
    </w:p>
    <w:p w:rsidRPr="005808B2" w:rsidR="005808B2" w:rsidP="005808B2" w:rsidRDefault="005808B2" w14:paraId="2BF395EC" w14:textId="77777777">
      <w:pPr>
        <w:bidi w:val="false"/>
        <w:spacing w:line="276" w:lineRule="auto"/>
        <w:ind w:right="828"/>
        <w:rPr>
          <w:bCs/>
          <w:color w:val="404040" w:themeColor="text1" w:themeTint="BF"/>
          <w:sz w:val="21"/>
          <w:szCs w:val="21"/>
        </w:rPr>
      </w:pPr>
      <w:r w:rsidRPr="005808B2">
        <w:rPr>
          <w:color w:val="404040" w:themeColor="text1" w:themeTint="BF"/>
          <w:sz w:val="21"/>
          <w:szCs w:val="21"/>
          <w:lang w:val="Italian"/>
        </w:rPr>
        <w:t xml:space="preserve">I piani di comunicazione sono simili ai piani aziendali: la differenza sta nelle discipline applicate </w:t>
      </w:r>
    </w:p>
    <w:p w:rsidRPr="005808B2" w:rsidR="005808B2" w:rsidP="005808B2" w:rsidRDefault="005808B2" w14:paraId="3ACB51E8" w14:textId="77777777">
      <w:pPr>
        <w:bidi w:val="false"/>
        <w:spacing w:line="276" w:lineRule="auto"/>
        <w:ind w:right="828"/>
        <w:rPr>
          <w:bCs/>
          <w:color w:val="404040" w:themeColor="text1" w:themeTint="BF"/>
          <w:sz w:val="21"/>
          <w:szCs w:val="21"/>
        </w:rPr>
      </w:pPr>
      <w:r w:rsidRPr="005808B2">
        <w:rPr>
          <w:color w:val="404040" w:themeColor="text1" w:themeTint="BF"/>
          <w:sz w:val="21"/>
          <w:szCs w:val="21"/>
          <w:lang w:val="Italian"/>
        </w:rPr>
        <w:t>all'esecuzione di un piano. È possibile creare un piano strategico di comunicazione classico basato su questa roadmap in 9 punti. Utilizzando i modelli Smartsheet, varierai la quantità di dettagli che applichi al piano in base all'ambito e all'intervallo di tempo del progetto.</w:t>
      </w:r>
    </w:p>
    <w:p w:rsidRPr="005808B2" w:rsidR="005808B2" w:rsidRDefault="005808B2" w14:paraId="2511FC96" w14:textId="77777777">
      <w:pPr>
        <w:bidi w:val="false"/>
        <w:rPr>
          <w:rFonts w:cs="Arial"/>
          <w:b/>
          <w:noProof/>
          <w:color w:val="000000" w:themeColor="text1"/>
          <w:sz w:val="16"/>
          <w:szCs w:val="28"/>
        </w:rPr>
      </w:pPr>
    </w:p>
    <w:tbl>
      <w:tblPr>
        <w:tblW w:w="11036" w:type="dxa"/>
        <w:tblLook w:val="04A0" w:firstRow="1" w:lastRow="0" w:firstColumn="1" w:lastColumn="0" w:noHBand="0" w:noVBand="1"/>
      </w:tblPr>
      <w:tblGrid>
        <w:gridCol w:w="3311"/>
        <w:gridCol w:w="2207"/>
        <w:gridCol w:w="5518"/>
      </w:tblGrid>
      <w:tr w:rsidRPr="005808B2" w:rsidR="005808B2" w:rsidTr="00DD28EE" w14:paraId="7C05A66B" w14:textId="77777777">
        <w:trPr>
          <w:trHeight w:val="173"/>
        </w:trPr>
        <w:tc>
          <w:tcPr>
            <w:tcW w:w="331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3E13CF06" w14:textId="77777777">
            <w:pPr>
              <w:bidi w:val="false"/>
              <w:spacing w:line="240" w:lineRule="auto"/>
              <w:ind w:left="-109"/>
              <w:rPr>
                <w:color w:val="000000"/>
                <w:szCs w:val="20"/>
              </w:rPr>
            </w:pPr>
            <w:r w:rsidRPr="005808B2">
              <w:rPr>
                <w:color w:val="000000"/>
                <w:szCs w:val="20"/>
                <w:lang w:val="Italian"/>
              </w:rPr>
              <w:t>NOME DEL PROGETTO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18F9EC6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46EFE3D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DD28EE" w14:paraId="2900B04F" w14:textId="77777777">
        <w:trPr>
          <w:trHeight w:val="710"/>
        </w:trPr>
        <w:tc>
          <w:tcPr>
            <w:tcW w:w="110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08B2" w:rsidR="005808B2" w:rsidP="005808B2" w:rsidRDefault="005808B2" w14:paraId="7FCE50D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5808B2" w:rsidR="005808B2" w:rsidTr="00DD28EE" w14:paraId="43632490" w14:textId="77777777">
        <w:trPr>
          <w:trHeight w:val="162"/>
        </w:trPr>
        <w:tc>
          <w:tcPr>
            <w:tcW w:w="331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1A789CF2" w14:textId="77777777">
            <w:pPr>
              <w:bidi w:val="false"/>
              <w:spacing w:line="240" w:lineRule="auto"/>
              <w:ind w:firstLine="200" w:firstLineChars="100"/>
              <w:rPr>
                <w:color w:val="000000"/>
                <w:szCs w:val="20"/>
              </w:rPr>
            </w:pPr>
          </w:p>
        </w:tc>
        <w:tc>
          <w:tcPr>
            <w:tcW w:w="220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2029A60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1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78D2A078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5808B2" w14:paraId="0B6F826C" w14:textId="77777777">
        <w:trPr>
          <w:trHeight w:val="324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4D7E83A6" w14:textId="77777777">
            <w:pPr>
              <w:bidi w:val="false"/>
              <w:spacing w:line="240" w:lineRule="auto"/>
              <w:ind w:left="-109"/>
              <w:rPr>
                <w:color w:val="000000"/>
                <w:szCs w:val="20"/>
              </w:rPr>
            </w:pPr>
            <w:r w:rsidRPr="005808B2">
              <w:rPr>
                <w:color w:val="000000"/>
                <w:szCs w:val="20"/>
                <w:lang w:val="Italian"/>
              </w:rPr>
              <w:t>INFORMAZIONI DI CONTATTO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98D6142" w14:textId="77777777">
            <w:pPr>
              <w:bidi w:val="false"/>
              <w:spacing w:line="240" w:lineRule="auto"/>
              <w:ind w:left="-109"/>
              <w:rPr>
                <w:color w:val="000000"/>
                <w:szCs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FD8CE50" w14:textId="77777777">
            <w:pPr>
              <w:bidi w:val="false"/>
              <w:spacing w:line="240" w:lineRule="auto"/>
              <w:ind w:left="-109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DD28EE" w14:paraId="6F346611" w14:textId="77777777">
        <w:trPr>
          <w:trHeight w:val="324"/>
        </w:trPr>
        <w:tc>
          <w:tcPr>
            <w:tcW w:w="331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4FEB14EB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88E513E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56CF7124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Italian"/>
              </w:rPr>
              <w:t>E-MAIL</w:t>
            </w:r>
          </w:p>
        </w:tc>
      </w:tr>
      <w:tr w:rsidRPr="005808B2" w:rsidR="005808B2" w:rsidTr="00DD28EE" w14:paraId="66FDDC39" w14:textId="77777777">
        <w:trPr>
          <w:trHeight w:val="710"/>
        </w:trPr>
        <w:tc>
          <w:tcPr>
            <w:tcW w:w="331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5F5F5"/>
            <w:noWrap/>
            <w:vAlign w:val="center"/>
            <w:hideMark/>
          </w:tcPr>
          <w:p w:rsidRPr="005808B2" w:rsidR="005808B2" w:rsidP="005808B2" w:rsidRDefault="005808B2" w14:paraId="483C7AE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220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5F5F5"/>
            <w:noWrap/>
            <w:vAlign w:val="center"/>
            <w:hideMark/>
          </w:tcPr>
          <w:p w:rsidRPr="005808B2" w:rsidR="005808B2" w:rsidP="005808B2" w:rsidRDefault="005808B2" w14:paraId="5344034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551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5F5F5"/>
            <w:noWrap/>
            <w:vAlign w:val="center"/>
            <w:hideMark/>
          </w:tcPr>
          <w:p w:rsidRPr="005808B2" w:rsidR="005808B2" w:rsidP="005808B2" w:rsidRDefault="005808B2" w14:paraId="733F85D3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5808B2" w:rsidR="005808B2" w:rsidTr="00DD28EE" w14:paraId="0CB62305" w14:textId="77777777">
        <w:trPr>
          <w:trHeight w:val="324"/>
        </w:trPr>
        <w:tc>
          <w:tcPr>
            <w:tcW w:w="331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33F65831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220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CA20F58" w14:textId="77777777">
            <w:pPr>
              <w:bidi w:val="false"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403357A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DD28EE" w14:paraId="7F71FF11" w14:textId="77777777">
        <w:trPr>
          <w:trHeight w:val="710"/>
        </w:trPr>
        <w:tc>
          <w:tcPr>
            <w:tcW w:w="110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5F5F5"/>
            <w:vAlign w:val="center"/>
            <w:hideMark/>
          </w:tcPr>
          <w:p w:rsidRPr="005808B2" w:rsidR="005808B2" w:rsidP="005808B2" w:rsidRDefault="005808B2" w14:paraId="426A34A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5808B2" w:rsidR="005808B2" w:rsidTr="00DD28EE" w14:paraId="1014AB6C" w14:textId="77777777">
        <w:trPr>
          <w:trHeight w:val="162"/>
        </w:trPr>
        <w:tc>
          <w:tcPr>
            <w:tcW w:w="331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535335AC" w14:textId="77777777">
            <w:pPr>
              <w:bidi w:val="false"/>
              <w:spacing w:line="240" w:lineRule="auto"/>
              <w:ind w:firstLine="200" w:firstLineChars="100"/>
              <w:rPr>
                <w:color w:val="000000"/>
                <w:szCs w:val="20"/>
              </w:rPr>
            </w:pPr>
          </w:p>
        </w:tc>
        <w:tc>
          <w:tcPr>
            <w:tcW w:w="220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3A3EE31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1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199BFBB9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DD28EE" w14:paraId="311B7D0F" w14:textId="77777777">
        <w:trPr>
          <w:trHeight w:val="324"/>
        </w:trPr>
        <w:tc>
          <w:tcPr>
            <w:tcW w:w="331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400FF17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Italian"/>
              </w:rPr>
              <w:t>AUTORE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3546D951" w14:textId="77777777">
            <w:pPr>
              <w:bidi w:val="false"/>
              <w:spacing w:line="240" w:lineRule="auto"/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7A0BC899" w14:textId="77777777">
            <w:pPr>
              <w:bidi w:val="false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Pr="005808B2" w:rsidR="005808B2" w:rsidTr="00DD28EE" w14:paraId="3EB4273B" w14:textId="77777777">
        <w:trPr>
          <w:trHeight w:val="710"/>
        </w:trPr>
        <w:tc>
          <w:tcPr>
            <w:tcW w:w="331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08B2" w:rsidR="005808B2" w:rsidP="005808B2" w:rsidRDefault="005808B2" w14:paraId="06997C73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220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08B2" w:rsidR="005808B2" w:rsidP="005808B2" w:rsidRDefault="005808B2" w14:paraId="4947ECA4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5808B2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674E3780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</w:tr>
    </w:tbl>
    <w:p w:rsidR="00DD28EE" w:rsidRDefault="00DD28EE" w14:paraId="2051D45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DD28EE" w:rsidR="00DD28EE" w:rsidTr="00DD28EE" w14:paraId="32CC556D" w14:textId="77777777">
        <w:trPr>
          <w:trHeight w:val="480"/>
        </w:trPr>
        <w:tc>
          <w:tcPr>
            <w:tcW w:w="1098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7E4B88CE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Italian"/>
              </w:rPr>
              <w:t>1</w:t>
            </w:r>
            <w:r w:rsidRPr="00DD28EE">
              <w:rPr>
                <w:color w:val="000000"/>
                <w:sz w:val="28"/>
                <w:szCs w:val="28"/>
                <w:lang w:val="Italian"/>
              </w:rPr>
              <w:t xml:space="preserve">  MISSIONE</w:t>
            </w:r>
          </w:p>
        </w:tc>
      </w:tr>
      <w:tr w:rsidRPr="00DD28EE" w:rsidR="00DD28EE" w:rsidTr="00DD28EE" w14:paraId="6FF3009A" w14:textId="77777777">
        <w:trPr>
          <w:trHeight w:val="700"/>
        </w:trPr>
        <w:tc>
          <w:tcPr>
            <w:tcW w:w="1098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1CBB4"/>
            <w:vAlign w:val="center"/>
            <w:hideMark/>
          </w:tcPr>
          <w:p w:rsidRPr="00DD28EE" w:rsidR="00DD28EE" w:rsidP="00DD28EE" w:rsidRDefault="00DD28EE" w14:paraId="63F6038C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>Sia che tu stia lavorando a un piano di comunicazione generale per la tua organizzazione o che tu abbia un progetto, una campagna o una situazione di pianificazione delle comunicazioni di crisi da eseguire, inizia con la tua missione in mente.</w:t>
            </w:r>
          </w:p>
        </w:tc>
      </w:tr>
      <w:tr w:rsidRPr="00DD28EE" w:rsidR="00DD28EE" w:rsidTr="00962F8F" w14:paraId="1BDD2AFD" w14:textId="77777777">
        <w:trPr>
          <w:trHeight w:val="4958"/>
        </w:trPr>
        <w:tc>
          <w:tcPr>
            <w:tcW w:w="109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586AFF9E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D28EE" w:rsidRDefault="00DD28EE" w14:paraId="0EC6F68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D28EE" w:rsidRDefault="00DD28EE" w14:paraId="01ECE2A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DD28EE" w:rsidR="00DD28EE" w:rsidTr="00DD28EE" w14:paraId="3C4ABF31" w14:textId="77777777">
        <w:trPr>
          <w:trHeight w:val="480"/>
        </w:trPr>
        <w:tc>
          <w:tcPr>
            <w:tcW w:w="1098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77C0D8D1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Italian"/>
              </w:rPr>
              <w:t>2</w:t>
            </w:r>
            <w:r w:rsidRPr="00DD28EE">
              <w:rPr>
                <w:color w:val="000000"/>
                <w:sz w:val="28"/>
                <w:szCs w:val="28"/>
                <w:lang w:val="Italian"/>
              </w:rPr>
              <w:t xml:space="preserve">  SINTESI</w:t>
            </w:r>
          </w:p>
        </w:tc>
      </w:tr>
      <w:tr w:rsidRPr="00DD28EE" w:rsidR="00DD28EE" w:rsidTr="00DD28EE" w14:paraId="76B0B20B" w14:textId="77777777">
        <w:trPr>
          <w:trHeight w:val="700"/>
        </w:trPr>
        <w:tc>
          <w:tcPr>
            <w:tcW w:w="1098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0BE"/>
            <w:vAlign w:val="center"/>
            <w:hideMark/>
          </w:tcPr>
          <w:p w:rsidRPr="00DD28EE" w:rsidR="00DD28EE" w:rsidP="00DD28EE" w:rsidRDefault="00DD28EE" w14:paraId="1A958F8C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>Un riassunto conciso del piano completo, evidenziando i principali punti di forza e di debolezza, gli obiettivi principali e le tecniche primarie da impiegare</w:t>
            </w:r>
          </w:p>
        </w:tc>
      </w:tr>
      <w:tr w:rsidRPr="00DD28EE" w:rsidR="00DD28EE" w:rsidTr="00DD28EE" w14:paraId="0A1FF518" w14:textId="77777777">
        <w:trPr>
          <w:trHeight w:val="3312"/>
        </w:trPr>
        <w:tc>
          <w:tcPr>
            <w:tcW w:w="109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73AB351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</w:tbl>
    <w:p w:rsidR="00DD28EE" w:rsidRDefault="00DD28EE" w14:paraId="070A4F7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DD28EE" w:rsidR="00DD28EE" w:rsidTr="00DD28EE" w14:paraId="76777BD9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319684F5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Italian"/>
              </w:rPr>
              <w:t>3</w:t>
            </w:r>
            <w:r w:rsidRPr="00DD28EE">
              <w:rPr>
                <w:color w:val="000000"/>
                <w:sz w:val="28"/>
                <w:szCs w:val="28"/>
                <w:lang w:val="Italian"/>
              </w:rPr>
              <w:t xml:space="preserve">  ANALISI DELLA SITUAZIONE</w:t>
            </w:r>
          </w:p>
        </w:tc>
      </w:tr>
      <w:tr w:rsidRPr="00DD28EE" w:rsidR="00DD28EE" w:rsidTr="00DD28EE" w14:paraId="3AE5AFBD" w14:textId="77777777">
        <w:trPr>
          <w:trHeight w:val="44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ADBD7"/>
            <w:vAlign w:val="center"/>
            <w:hideMark/>
          </w:tcPr>
          <w:p w:rsidRPr="00DD28EE" w:rsidR="00DD28EE" w:rsidP="00DD28EE" w:rsidRDefault="00DD28EE" w14:paraId="60D733A8" w14:textId="77777777">
            <w:pPr>
              <w:bidi w:val="false"/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DD28EE">
              <w:rPr>
                <w:b/>
                <w:color w:val="000000"/>
                <w:szCs w:val="20"/>
                <w:lang w:val="Italian"/>
              </w:rPr>
              <w:t>RICERCA</w:t>
            </w:r>
          </w:p>
        </w:tc>
      </w:tr>
      <w:tr w:rsidRPr="00DD28EE" w:rsidR="00DD28EE" w:rsidTr="00DD28EE" w14:paraId="76828A8A" w14:textId="77777777">
        <w:trPr>
          <w:trHeight w:val="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DD28EE" w:rsidR="00DD28EE" w:rsidP="00DD28EE" w:rsidRDefault="00DD28EE" w14:paraId="1893BB3B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>Analisi PEST (fattori politici, economici, sociali e tecnologici)</w:t>
            </w:r>
          </w:p>
        </w:tc>
      </w:tr>
      <w:tr w:rsidRPr="00DD28EE" w:rsidR="00DD28EE" w:rsidTr="00DD28EE" w14:paraId="592E1D8B" w14:textId="77777777">
        <w:trPr>
          <w:trHeight w:val="216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0909D49C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D28EE" w:rsidR="00DD28EE" w:rsidTr="00DD28EE" w14:paraId="290158D7" w14:textId="77777777">
        <w:trPr>
          <w:trHeight w:val="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DD28EE" w:rsidR="00DD28EE" w:rsidP="00DD28EE" w:rsidRDefault="00DD28EE" w14:paraId="5930322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>Analisi SWOT (punti di forza, debolezze, opportunità e fattori di minaccia)</w:t>
            </w:r>
          </w:p>
        </w:tc>
      </w:tr>
      <w:tr w:rsidRPr="00DD28EE" w:rsidR="00DD28EE" w:rsidTr="00DD28EE" w14:paraId="7FA9E249" w14:textId="77777777">
        <w:trPr>
          <w:trHeight w:val="216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33B9F2F1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D28EE" w:rsidR="00DD28EE" w:rsidTr="00DD28EE" w14:paraId="46864F3A" w14:textId="77777777">
        <w:trPr>
          <w:trHeight w:val="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DD28EE" w:rsidR="00DD28EE" w:rsidP="00DD28EE" w:rsidRDefault="00DD28EE" w14:paraId="335B0973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>Analisi della concorrenza</w:t>
            </w:r>
          </w:p>
        </w:tc>
      </w:tr>
      <w:tr w:rsidRPr="00DD28EE" w:rsidR="00DD28EE" w:rsidTr="00DD28EE" w14:paraId="1E4B798D" w14:textId="77777777">
        <w:trPr>
          <w:trHeight w:val="216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299A44BB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D28EE" w:rsidRDefault="00DD28EE" w14:paraId="5082D1D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D28EE" w:rsidRDefault="00DD28EE" w14:paraId="45B9FB9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DD28EE" w:rsidR="00DD28EE" w:rsidTr="00CE6087" w14:paraId="20562A33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CE6087" w:rsidRDefault="00DD28EE" w14:paraId="0AF62781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Italian"/>
              </w:rPr>
              <w:t>3</w:t>
            </w:r>
            <w:r w:rsidRPr="00DD28EE">
              <w:rPr>
                <w:color w:val="000000"/>
                <w:sz w:val="28"/>
                <w:szCs w:val="28"/>
                <w:lang w:val="Italian"/>
              </w:rPr>
              <w:t xml:space="preserve">  ANALISI DELLA SITUAZIONE  </w:t>
            </w:r>
            <w:r w:rsidRPr="00DD28EE">
              <w:rPr>
                <w:color w:val="A6A6A6" w:themeColor="background1" w:themeShade="A6"/>
                <w:szCs w:val="20"/>
                <w:lang w:val="Italian"/>
              </w:rPr>
              <w:t>continua</w:t>
            </w:r>
          </w:p>
        </w:tc>
      </w:tr>
      <w:tr w:rsidRPr="00DD28EE" w:rsidR="00DD28EE" w:rsidTr="00CE6087" w14:paraId="50C4A085" w14:textId="77777777">
        <w:trPr>
          <w:trHeight w:val="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ECAC4"/>
            <w:vAlign w:val="center"/>
            <w:hideMark/>
          </w:tcPr>
          <w:p w:rsidRPr="00DD28EE" w:rsidR="00DD28EE" w:rsidP="00CE6087" w:rsidRDefault="00DD28EE" w14:paraId="249DB20F" w14:textId="77777777">
            <w:pPr>
              <w:bidi w:val="false"/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DD28EE">
              <w:rPr>
                <w:b/>
                <w:color w:val="000000"/>
                <w:szCs w:val="20"/>
                <w:lang w:val="Italian"/>
              </w:rPr>
              <w:t xml:space="preserve">IDENTIFICARE OBIETTIVI E METRICHE INTELLIGENTI (specifici, misurabili, realistici e tempestivi) </w:t>
            </w:r>
          </w:p>
        </w:tc>
      </w:tr>
      <w:tr w:rsidRPr="00DD28EE" w:rsidR="00DD28EE" w:rsidTr="00DD28EE" w14:paraId="4B1596B5" w14:textId="77777777">
        <w:trPr>
          <w:trHeight w:val="288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CE6087" w:rsidRDefault="00DD28EE" w14:paraId="224EFB9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D28EE" w:rsidRDefault="00DD28EE" w14:paraId="16437DF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DD28EE" w:rsidR="00DD28EE" w:rsidTr="00DD28EE" w14:paraId="6FE1D3EC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364428E6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Italian"/>
              </w:rPr>
              <w:t xml:space="preserve">4 </w:t>
            </w:r>
            <w:r w:rsidRPr="00DD28EE">
              <w:rPr>
                <w:color w:val="808080"/>
                <w:sz w:val="28"/>
                <w:szCs w:val="28"/>
                <w:lang w:val="Italian"/>
              </w:rPr>
            </w:r>
            <w:r w:rsidRPr="00DD28EE">
              <w:rPr>
                <w:color w:val="000000"/>
                <w:sz w:val="28"/>
                <w:szCs w:val="28"/>
                <w:lang w:val="Italian"/>
              </w:rPr>
              <w:t xml:space="preserve"> STAKEHOLDER E TARGET DI RIFERIMENTO</w:t>
            </w:r>
          </w:p>
        </w:tc>
      </w:tr>
      <w:tr w:rsidRPr="00DD28EE" w:rsidR="00DD28EE" w:rsidTr="00DD28EE" w14:paraId="24EE9C3C" w14:textId="77777777">
        <w:trPr>
          <w:trHeight w:val="70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0D0"/>
            <w:vAlign w:val="center"/>
            <w:hideMark/>
          </w:tcPr>
          <w:p w:rsidRPr="00DD28EE" w:rsidR="00DD28EE" w:rsidP="00DD28EE" w:rsidRDefault="00DD28EE" w14:paraId="458BF2CE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>Questo è un elenco prioritario di gruppi target e dei loro sottogruppi di influencer chiave, nonché di quelli che vuoi influenzare con il tuo piano.</w:t>
            </w:r>
          </w:p>
        </w:tc>
      </w:tr>
      <w:tr w:rsidRPr="00DD28EE" w:rsidR="00DD28EE" w:rsidTr="00DD28EE" w14:paraId="37B76D1C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70EC63A4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74B53F12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12E19F9E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35823E23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68418B19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09FD856A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60968873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6F16D88E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5DF3DA9E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49E9ED11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5A7EB4C6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4728BCBD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2E38768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4C1F6FC4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00DD7D6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</w:tbl>
    <w:p w:rsidR="00DD28EE" w:rsidRDefault="00DD28EE" w14:paraId="6D0F8C4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D28EE" w:rsidRDefault="00DD28EE" w14:paraId="0884FE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DD28EE" w:rsidR="00DD28EE" w:rsidTr="00962F8F" w14:paraId="7FF4896F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712DAA8B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Italian"/>
              </w:rPr>
              <w:t>5</w:t>
            </w:r>
            <w:r w:rsidRPr="00DD28EE">
              <w:rPr>
                <w:color w:val="000000"/>
                <w:sz w:val="28"/>
                <w:szCs w:val="28"/>
                <w:lang w:val="Italian"/>
              </w:rPr>
              <w:t xml:space="preserve">  MESSAGGI CHIAVE</w:t>
            </w:r>
          </w:p>
        </w:tc>
      </w:tr>
      <w:tr w:rsidRPr="00DD28EE" w:rsidR="00DD28EE" w:rsidTr="00962F8F" w14:paraId="10048F97" w14:textId="77777777">
        <w:trPr>
          <w:trHeight w:val="44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1CBB4"/>
            <w:vAlign w:val="center"/>
            <w:hideMark/>
          </w:tcPr>
          <w:p w:rsidRPr="00DD28EE" w:rsidR="00DD28EE" w:rsidP="00DD28EE" w:rsidRDefault="00DD28EE" w14:paraId="634959B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>Un gruppo di tre-cinque affermazioni che riassumono come vuoi che la tua organizzazione sia percepita</w:t>
            </w:r>
          </w:p>
        </w:tc>
      </w:tr>
      <w:tr w:rsidRPr="00DD28EE" w:rsidR="00DD28EE" w:rsidTr="00962F8F" w14:paraId="572F7DD1" w14:textId="77777777">
        <w:trPr>
          <w:trHeight w:val="72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DD28EE" w:rsidR="00DD28EE" w:rsidP="00DD28EE" w:rsidRDefault="00DD28EE" w14:paraId="1A0544DC" w14:textId="77777777">
            <w:pPr>
              <w:bidi w:val="false"/>
              <w:spacing w:line="240" w:lineRule="auto"/>
              <w:rPr>
                <w:i/>
                <w:iCs/>
                <w:color w:val="000000"/>
                <w:szCs w:val="20"/>
              </w:rPr>
            </w:pPr>
            <w:r w:rsidRPr="00DD28EE">
              <w:rPr>
                <w:i/>
                <w:color w:val="000000"/>
                <w:szCs w:val="20"/>
                <w:lang w:val="Italian"/>
              </w:rPr>
              <w:t>Se ti rivolgi a più segmenti di pubblico che richiedono messaggi differenziati, dovrai creare un elenco di istruzioni da tre a cinque in base a ciascun pubblico.</w:t>
            </w:r>
          </w:p>
        </w:tc>
      </w:tr>
      <w:tr w:rsidRPr="00DD28EE" w:rsidR="00DD28EE" w:rsidTr="00962F8F" w14:paraId="523AB191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53FAA93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D28EE" w:rsidR="00DD28EE" w:rsidTr="00962F8F" w14:paraId="1038CAC9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30BAFAEB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D28EE" w:rsidR="00DD28EE" w:rsidTr="00962F8F" w14:paraId="37DCF7EB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6DC84A7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D28EE" w:rsidR="00DD28EE" w:rsidTr="00962F8F" w14:paraId="6321255C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331FB9A1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DD28EE" w:rsidR="00DD28EE" w:rsidTr="00962F8F" w14:paraId="53EAB65E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09A32C64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962F8F" w:rsidRDefault="00962F8F" w14:paraId="6E631D4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962F8F" w:rsidR="00962F8F" w:rsidTr="00962F8F" w14:paraId="63CDB35D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62F8F" w:rsidR="00962F8F" w:rsidP="00962F8F" w:rsidRDefault="00962F8F" w14:paraId="6B66DA32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962F8F">
              <w:rPr>
                <w:color w:val="808080"/>
                <w:sz w:val="32"/>
                <w:szCs w:val="32"/>
                <w:lang w:val="Italian"/>
              </w:rPr>
              <w:t>6</w:t>
            </w:r>
            <w:r w:rsidRPr="00962F8F">
              <w:rPr>
                <w:color w:val="000000"/>
                <w:sz w:val="28"/>
                <w:szCs w:val="28"/>
                <w:lang w:val="Italian"/>
              </w:rPr>
              <w:t xml:space="preserve">  STRUMENTI E TATTICHE</w:t>
            </w:r>
          </w:p>
        </w:tc>
      </w:tr>
      <w:tr w:rsidRPr="00962F8F" w:rsidR="00962F8F" w:rsidTr="00962F8F" w14:paraId="34AED82D" w14:textId="77777777">
        <w:trPr>
          <w:trHeight w:val="432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FCAA2"/>
            <w:vAlign w:val="center"/>
            <w:hideMark/>
          </w:tcPr>
          <w:p w:rsidRPr="00962F8F" w:rsidR="00962F8F" w:rsidP="00962F8F" w:rsidRDefault="00962F8F" w14:paraId="6566D2B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Cosa dobbiamo fare per raggiungere gli obiettivi e quali strumenti sono appropriati per raggiungere il tuo pubblico di destinazione? </w:t>
            </w:r>
          </w:p>
        </w:tc>
      </w:tr>
      <w:tr w:rsidRPr="00962F8F" w:rsidR="00962F8F" w:rsidTr="00962F8F" w14:paraId="74651466" w14:textId="77777777">
        <w:trPr>
          <w:trHeight w:val="1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2A80F7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62F8F" w:rsidR="00962F8F" w:rsidTr="00962F8F" w14:paraId="16AFEA96" w14:textId="77777777">
        <w:trPr>
          <w:trHeight w:val="432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FCAA2"/>
            <w:vAlign w:val="center"/>
            <w:hideMark/>
          </w:tcPr>
          <w:p w:rsidRPr="00962F8F" w:rsidR="00962F8F" w:rsidP="00962F8F" w:rsidRDefault="00962F8F" w14:paraId="64CC8FA7" w14:textId="77777777">
            <w:pPr>
              <w:bidi w:val="false"/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962F8F">
              <w:rPr>
                <w:b/>
                <w:color w:val="000000"/>
                <w:szCs w:val="20"/>
                <w:lang w:val="Italian"/>
              </w:rPr>
              <w:t>CANALI DI COMUNICAZIONE</w:t>
            </w:r>
          </w:p>
        </w:tc>
      </w:tr>
      <w:tr w:rsidRPr="00962F8F" w:rsidR="00962F8F" w:rsidTr="00962F8F" w14:paraId="79BDFE44" w14:textId="77777777">
        <w:trPr>
          <w:trHeight w:val="72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BDDC3"/>
            <w:vAlign w:val="center"/>
            <w:hideMark/>
          </w:tcPr>
          <w:p w:rsidRPr="00962F8F" w:rsidR="00962F8F" w:rsidP="00962F8F" w:rsidRDefault="00962F8F" w14:paraId="75C74C1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i/>
                <w:color w:val="000000"/>
                <w:sz w:val="18"/>
                <w:szCs w:val="18"/>
                <w:lang w:val="Italian"/>
              </w:rPr>
              <w:t xml:space="preserve">Ogni pubblico avrà probabilmente diversi canali di comunicazione appropriati che richiederanno un piano e un budget: </w:t>
            </w:r>
            <w:r w:rsidRPr="00962F8F">
              <w:rPr>
                <w:i/>
                <w:color w:val="000000"/>
                <w:szCs w:val="20"/>
                <w:lang w:val="Italian"/>
              </w:rPr>
              <w:br/>
            </w:r>
            <w:r w:rsidRPr="00962F8F">
              <w:rPr>
                <w:color w:val="000000"/>
                <w:szCs w:val="20"/>
                <w:lang w:val="Italian"/>
              </w:rPr>
              <w:t xml:space="preserve">presenza sui media web / online, stampa / PR, marketing diretto e pubblicità a pagamento su stampa o mezzi di trasmissione. </w:t>
            </w:r>
          </w:p>
        </w:tc>
      </w:tr>
      <w:tr w:rsidRPr="00962F8F" w:rsidR="00962F8F" w:rsidTr="00962F8F" w14:paraId="3EBF476D" w14:textId="77777777">
        <w:trPr>
          <w:trHeight w:val="3024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8D06BAB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962F8F" w:rsidRDefault="00962F8F" w14:paraId="4B24054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962F8F" w:rsidRDefault="00962F8F" w14:paraId="3FEC399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962F8F" w:rsidR="00962F8F" w:rsidTr="00962F8F" w14:paraId="72120D30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62F8F" w:rsidR="00962F8F" w:rsidP="00962F8F" w:rsidRDefault="00962F8F" w14:paraId="646AD8F5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962F8F">
              <w:rPr>
                <w:color w:val="808080"/>
                <w:sz w:val="32"/>
                <w:szCs w:val="32"/>
                <w:lang w:val="Italian"/>
              </w:rPr>
              <w:t xml:space="preserve">7 </w:t>
            </w:r>
            <w:r w:rsidRPr="00962F8F">
              <w:rPr>
                <w:color w:val="808080"/>
                <w:sz w:val="28"/>
                <w:szCs w:val="28"/>
                <w:lang w:val="Italian"/>
              </w:rPr>
            </w:r>
            <w:r w:rsidRPr="00962F8F">
              <w:rPr>
                <w:color w:val="000000"/>
                <w:sz w:val="28"/>
                <w:szCs w:val="28"/>
                <w:lang w:val="Italian"/>
              </w:rPr>
              <w:t xml:space="preserve"> BUDGET</w:t>
            </w:r>
          </w:p>
        </w:tc>
      </w:tr>
      <w:tr w:rsidRPr="00962F8F" w:rsidR="00962F8F" w:rsidTr="00962F8F" w14:paraId="03A0F421" w14:textId="77777777">
        <w:trPr>
          <w:trHeight w:val="44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8E8"/>
            <w:vAlign w:val="center"/>
            <w:hideMark/>
          </w:tcPr>
          <w:p w:rsidRPr="00962F8F" w:rsidR="00962F8F" w:rsidP="00962F8F" w:rsidRDefault="00962F8F" w14:paraId="3990D0A4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>Ogni progetto tattico che supporta il piano dovrebbe essere preventivato separatamente.</w:t>
            </w:r>
          </w:p>
        </w:tc>
      </w:tr>
      <w:tr w:rsidRPr="00962F8F" w:rsidR="00962F8F" w:rsidTr="00962F8F" w14:paraId="4A0D3A71" w14:textId="77777777">
        <w:trPr>
          <w:trHeight w:val="4176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0C25394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962F8F" w:rsidRDefault="00962F8F" w14:paraId="7887ED8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2790"/>
        <w:gridCol w:w="1710"/>
        <w:gridCol w:w="6520"/>
      </w:tblGrid>
      <w:tr w:rsidRPr="00962F8F" w:rsidR="00962F8F" w:rsidTr="00962F8F" w14:paraId="4BB2BCBD" w14:textId="77777777">
        <w:trPr>
          <w:trHeight w:val="480"/>
        </w:trPr>
        <w:tc>
          <w:tcPr>
            <w:tcW w:w="1102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62F8F" w:rsidR="00962F8F" w:rsidP="00962F8F" w:rsidRDefault="00962F8F" w14:paraId="11B0EE4D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962F8F">
              <w:rPr>
                <w:color w:val="808080"/>
                <w:sz w:val="32"/>
                <w:szCs w:val="32"/>
                <w:lang w:val="Italian"/>
              </w:rPr>
              <w:t>8</w:t>
            </w:r>
            <w:r w:rsidRPr="00962F8F">
              <w:rPr>
                <w:color w:val="000000"/>
                <w:sz w:val="28"/>
                <w:szCs w:val="28"/>
                <w:lang w:val="Italian"/>
              </w:rPr>
              <w:t xml:space="preserve">  PIANO DI PROGETTO E PIANIFICAZIONI</w:t>
            </w:r>
          </w:p>
        </w:tc>
      </w:tr>
      <w:tr w:rsidRPr="00962F8F" w:rsidR="00962F8F" w:rsidTr="00962F8F" w14:paraId="3F87A39C" w14:textId="77777777">
        <w:trPr>
          <w:trHeight w:val="700"/>
        </w:trPr>
        <w:tc>
          <w:tcPr>
            <w:tcW w:w="11020" w:type="dxa"/>
            <w:gridSpan w:val="3"/>
            <w:tcBorders>
              <w:top w:val="single" w:color="BFBFBF" w:themeColor="background1" w:themeShade="BF" w:sz="18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3E1ED"/>
            <w:vAlign w:val="center"/>
            <w:hideMark/>
          </w:tcPr>
          <w:p w:rsidRPr="00962F8F" w:rsidR="00962F8F" w:rsidP="00962F8F" w:rsidRDefault="00962F8F" w14:paraId="22FF846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>Crea un grafico delle pietre miliari che mostrerà tutte le tattiche e cosa deve essere fatto da chi e da quando. Includi questo in modo da poter misurare i progressi verso gli obiettivi finali.</w:t>
            </w:r>
          </w:p>
        </w:tc>
      </w:tr>
      <w:tr w:rsidRPr="00962F8F" w:rsidR="00962F8F" w:rsidTr="00962F8F" w14:paraId="3EE011C7" w14:textId="77777777">
        <w:trPr>
          <w:trHeight w:val="40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962F8F" w:rsidR="00962F8F" w:rsidP="00962F8F" w:rsidRDefault="00962F8F" w14:paraId="519C6DFD" w14:textId="77777777">
            <w:pPr>
              <w:bidi w:val="false"/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62F8F">
              <w:rPr>
                <w:b/>
                <w:color w:val="000000"/>
                <w:sz w:val="18"/>
                <w:szCs w:val="18"/>
                <w:lang w:val="Italian"/>
              </w:rPr>
              <w:t>PROPRIETARIO DELL'ATTIVITÀ</w:t>
            </w:r>
          </w:p>
        </w:tc>
        <w:tc>
          <w:tcPr>
            <w:tcW w:w="171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962F8F" w:rsidR="00962F8F" w:rsidP="00962F8F" w:rsidRDefault="00962F8F" w14:paraId="79346656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2F8F">
              <w:rPr>
                <w:b/>
                <w:color w:val="000000"/>
                <w:sz w:val="18"/>
                <w:szCs w:val="18"/>
                <w:lang w:val="Italian"/>
              </w:rPr>
              <w:t>DATA DI SCADENZA</w:t>
            </w:r>
          </w:p>
        </w:tc>
        <w:tc>
          <w:tcPr>
            <w:tcW w:w="65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962F8F" w:rsidR="00962F8F" w:rsidP="00962F8F" w:rsidRDefault="00962F8F" w14:paraId="6A46F2DE" w14:textId="77777777">
            <w:pPr>
              <w:bidi w:val="false"/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62F8F">
              <w:rPr>
                <w:b/>
                <w:color w:val="000000"/>
                <w:sz w:val="18"/>
                <w:szCs w:val="18"/>
                <w:lang w:val="Italian"/>
              </w:rPr>
              <w:t>DESCRIZIONE DELL'ATTIVITÀ</w:t>
            </w:r>
          </w:p>
        </w:tc>
      </w:tr>
      <w:tr w:rsidRPr="00962F8F" w:rsidR="00962F8F" w:rsidTr="00962F8F" w14:paraId="54ADD981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516E50C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4A5DCA76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B2CE73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62F8F" w:rsidR="00962F8F" w:rsidTr="00962F8F" w14:paraId="638DE1F7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2C7E0521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79977F9A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4407352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62F8F" w:rsidR="00962F8F" w:rsidTr="00962F8F" w14:paraId="2394DCB6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522BCA9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0AC89DE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6631E7C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62F8F" w:rsidR="00962F8F" w:rsidTr="00962F8F" w14:paraId="17564166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20E406C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66E53099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18646C9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62F8F" w:rsidR="00962F8F" w:rsidTr="00962F8F" w14:paraId="07D615F7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6317984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1B38F5C8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7339B4B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62F8F" w:rsidR="00962F8F" w:rsidTr="00962F8F" w14:paraId="47A6EB3C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B155D9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DB4B19D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80EB79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62F8F" w:rsidR="00962F8F" w:rsidTr="00962F8F" w14:paraId="7CD16737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699B378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2AE5B57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75F2C08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62F8F" w:rsidR="00962F8F" w:rsidTr="00962F8F" w14:paraId="40DAF932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871AE4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C37B908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0C21636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962F8F" w:rsidRDefault="00962F8F" w14:paraId="2B96DC5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962F8F" w:rsidRDefault="00962F8F" w14:paraId="5590B6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962F8F" w:rsidR="00962F8F" w:rsidTr="00962F8F" w14:paraId="28373E30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62F8F" w:rsidR="00962F8F" w:rsidP="00962F8F" w:rsidRDefault="00962F8F" w14:paraId="2BB70B3F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962F8F">
              <w:rPr>
                <w:color w:val="808080"/>
                <w:sz w:val="32"/>
                <w:szCs w:val="32"/>
                <w:lang w:val="Italian"/>
              </w:rPr>
              <w:t>9</w:t>
            </w:r>
            <w:r w:rsidRPr="00962F8F">
              <w:rPr>
                <w:color w:val="000000"/>
                <w:sz w:val="28"/>
                <w:szCs w:val="28"/>
                <w:lang w:val="Italian"/>
              </w:rPr>
              <w:t xml:space="preserve">  VALUTA</w:t>
            </w:r>
          </w:p>
        </w:tc>
      </w:tr>
      <w:tr w:rsidRPr="00962F8F" w:rsidR="00962F8F" w:rsidTr="00962F8F" w14:paraId="08160EC1" w14:textId="77777777">
        <w:trPr>
          <w:trHeight w:val="44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962F8F" w:rsidR="00962F8F" w:rsidP="00962F8F" w:rsidRDefault="00962F8F" w14:paraId="6A598A2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>In base alla tua missione e alle metriche incrementali, valuta il successo che hai avuto nel raggiungere gli obiettivi.</w:t>
            </w:r>
          </w:p>
        </w:tc>
      </w:tr>
      <w:tr w:rsidRPr="00962F8F" w:rsidR="00962F8F" w:rsidTr="00962F8F" w14:paraId="3B9FC6BA" w14:textId="77777777">
        <w:trPr>
          <w:trHeight w:val="12816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140BD0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962F8F" w:rsidRDefault="00962F8F" w14:paraId="7B978E9B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962F8F" w:rsidSect="004D476D">
          <w:footerReference w:type="even" r:id="rId13"/>
          <w:footerReference w:type="default" r:id="rId14"/>
          <w:pgSz w:w="12240" w:h="15840"/>
          <w:pgMar w:top="477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 w14:paraId="0046C3A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5CB999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2D080C0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ECFB56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616F3B8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34CC28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03E82451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ECFA" w14:textId="77777777" w:rsidR="001F0F5B" w:rsidRDefault="001F0F5B" w:rsidP="00F36FE0">
      <w:r>
        <w:separator/>
      </w:r>
    </w:p>
  </w:endnote>
  <w:endnote w:type="continuationSeparator" w:id="0">
    <w:p w14:paraId="461EDD5F" w14:textId="77777777" w:rsidR="001F0F5B" w:rsidRDefault="001F0F5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358DFAD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22DDD584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BE0BF6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581ACD0B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AD4" w14:textId="77777777" w:rsidR="001F0F5B" w:rsidRDefault="001F0F5B" w:rsidP="00F36FE0">
      <w:r>
        <w:separator/>
      </w:r>
    </w:p>
  </w:footnote>
  <w:footnote w:type="continuationSeparator" w:id="0">
    <w:p w14:paraId="746C1F05" w14:textId="77777777" w:rsidR="001F0F5B" w:rsidRDefault="001F0F5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5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4139"/>
    <w:rsid w:val="001472A1"/>
    <w:rsid w:val="00150B91"/>
    <w:rsid w:val="001546C7"/>
    <w:rsid w:val="001962A6"/>
    <w:rsid w:val="001F0F5B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476D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08B2"/>
    <w:rsid w:val="00587420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3A87"/>
    <w:rsid w:val="00714325"/>
    <w:rsid w:val="00744E50"/>
    <w:rsid w:val="00756B3B"/>
    <w:rsid w:val="00774101"/>
    <w:rsid w:val="0078197E"/>
    <w:rsid w:val="007E1AE6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62F8F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57230"/>
    <w:rsid w:val="00D660EC"/>
    <w:rsid w:val="00D675F4"/>
    <w:rsid w:val="00D82ADF"/>
    <w:rsid w:val="00D90B36"/>
    <w:rsid w:val="00DB1AE1"/>
    <w:rsid w:val="00DD28EE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ED3322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04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1&amp;utm_language=IT&amp;utm_source=integrated+content&amp;utm_campaign=/project-communication-templates&amp;utm_medium=ic+project+communication+strategy+37461+word+it&amp;lpa=ic+project+communication+strategy+3746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97B982D-C0C8-4B11-A12E-C78E2D8D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IC-Project-Communication-Strategy-Template_WORD.dotx</Template>
  <TotalTime>0</TotalTime>
  <Pages>7</Pages>
  <Words>442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2021-05-20T17:57:00Z</dcterms:created>
  <dcterms:modified xsi:type="dcterms:W3CDTF">2021-05-20T17:57:00Z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