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0D7E" w:rsidR="00BE5BAF" w:rsidP="00956391" w:rsidRDefault="00385C71" w14:paraId="1AFF6408" w14:textId="77777777">
      <w:pPr>
        <w:bidi w:val="false"/>
        <w:outlineLvl w:val="0"/>
        <w:rPr>
          <w:b/>
          <w:color w:val="808080" w:themeColor="background1" w:themeShade="80"/>
          <w:sz w:val="44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5A0D7E">
        <w:rPr>
          <w:noProof/>
          <w:color w:val="595959" w:themeColor="text1" w:themeTint="A6"/>
          <w:sz w:val="44"/>
          <w:szCs w:val="44"/>
          <w:lang w:val="French"/>
        </w:rPr>
        <w:drawing>
          <wp:anchor distT="0" distB="0" distL="114300" distR="114300" simplePos="0" relativeHeight="251659264" behindDoc="0" locked="0" layoutInCell="1" allowOverlap="1" wp14:editId="60C0BA52" wp14:anchorId="6AEFC55A">
            <wp:simplePos x="0" y="0"/>
            <wp:positionH relativeFrom="column">
              <wp:posOffset>5135631</wp:posOffset>
            </wp:positionH>
            <wp:positionV relativeFrom="paragraph">
              <wp:posOffset>-41094</wp:posOffset>
            </wp:positionV>
            <wp:extent cx="4000501" cy="555172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467" cy="566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5A0D7E" w:rsidR="00584233">
        <w:rPr>
          <w:b/>
          <w:color w:val="595959" w:themeColor="text1" w:themeTint="A6"/>
          <w:sz w:val="44"/>
          <w:szCs w:val="44"/>
          <w:lang w:val="French"/>
        </w:rPr>
        <w:t xml:space="preserve">MODÈLE DE DÉFINITION DE PROJET </w:t>
      </w:r>
      <w:r w:rsidRPr="005A0D7E" w:rsidR="00681CAC">
        <w:rPr>
          <w:noProof/>
          <w:sz w:val="44"/>
          <w:szCs w:val="44"/>
          <w:lang w:val="French"/>
        </w:rPr>
        <w:t xml:space="preserve"/>
      </w:r>
    </w:p>
    <w:p w:rsidRPr="00956391" w:rsidR="00956391" w:rsidP="00956391" w:rsidRDefault="00956391" w14:paraId="52AD531C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5E5A289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INFORMATIONS GÉNÉRALES SUR LE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030938DC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3D43DB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05152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AD406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PROMOTEUR DU PROJET</w:t>
            </w:r>
          </w:p>
        </w:tc>
      </w:tr>
      <w:tr w:rsidRPr="00584233" w:rsidR="00584233" w:rsidTr="00584233" w14:paraId="41DC13B6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3D70EC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3C5F1E1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28117C5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4190D75D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2ECFB7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MESSAGERIE ÉLECTRONIQUE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878EA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TÉLÉPHONE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1C79AF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UNITÉ ORGANISATIONNELLE</w:t>
            </w:r>
          </w:p>
        </w:tc>
      </w:tr>
      <w:tr w:rsidRPr="00584233" w:rsidR="00584233" w:rsidTr="00177F43" w14:paraId="07ABE125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6CA2D84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</w:tcPr>
          <w:p w:rsidRPr="00584233" w:rsidR="00584233" w:rsidP="00584233" w:rsidRDefault="00584233" w14:paraId="3E4F552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481EE9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78F2432B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7E8EF5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CEINTURES VERTES ATTRIBUÉES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E324D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ADE59C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F261D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DATE DE DÉBUT PRÉVUE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43B10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DATE D'ACHÈVEMENT PRÉVUE</w:t>
            </w:r>
          </w:p>
        </w:tc>
      </w:tr>
      <w:tr w:rsidRPr="00584233" w:rsidR="00584233" w:rsidTr="00584233" w14:paraId="26314DFE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0107C8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22A1B91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3147AFD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482B89B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C89CFA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CEINTURES NOIRES ATTRIBUÉES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DF0B2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606F10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35A76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ÉCONOMIES ATTENDUES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08049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COÛTS ESTIMATIFS</w:t>
            </w:r>
          </w:p>
        </w:tc>
      </w:tr>
      <w:tr w:rsidRPr="00584233" w:rsidR="00584233" w:rsidTr="00584233" w14:paraId="0DF08594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75F0D3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32F169E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727858B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956391" w:rsidRDefault="00584233" w14:paraId="5F41469F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663F230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APERÇU DU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A0D7E" w14:paraId="3E681708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1F2F47D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PROBLÈME </w:t>
            </w:r>
          </w:p>
          <w:p w:rsidRPr="00584233" w:rsidR="00584233" w:rsidP="00584233" w:rsidRDefault="00584233" w14:paraId="73E2DDF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OU PROBLÈME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16A19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A0D7E" w14:paraId="2C1CC5A2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3A485A2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BUT </w:t>
            </w:r>
          </w:p>
          <w:p w:rsidRPr="00584233" w:rsidR="00584233" w:rsidP="00584233" w:rsidRDefault="00584233" w14:paraId="04B8937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DU PROJET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7FE26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A0D7E" w14:paraId="5E4F5DFE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66D694D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AFFAIRE </w:t>
            </w:r>
          </w:p>
          <w:p w:rsidRPr="00584233" w:rsidR="00584233" w:rsidP="00584233" w:rsidRDefault="00584233" w14:paraId="5118F6C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CAS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45BF7D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A0D7E" w14:paraId="69EA3710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25D5B22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OBJECTIFS / MÉTRIQUES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21FD2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A0D7E" w14:paraId="4140AD12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594F508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LIVRABLES ATTENDUS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52D1449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French"/>
              </w:rPr>
            </w:r>
            <w:r w:rsidRPr="00584233" w:rsid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956391" w:rsidRDefault="00584233" w14:paraId="693C5411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956391" w:rsidRDefault="00584233" w14:paraId="4A7209C9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956391" w:rsidRDefault="00584233" w14:paraId="13EE364B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4A59FA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PORTÉE DU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A0D7E" w14:paraId="1D886421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50EAC3A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DEDANS </w:t>
            </w:r>
          </w:p>
          <w:p w:rsidRPr="00584233" w:rsidR="00584233" w:rsidP="00584233" w:rsidRDefault="00584233" w14:paraId="5960AC6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PORTÉE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CC35B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A0D7E" w14:paraId="4535CD49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1476033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DEHORS </w:t>
            </w:r>
          </w:p>
          <w:p w:rsidRPr="00584233" w:rsidR="00584233" w:rsidP="00584233" w:rsidRDefault="00584233" w14:paraId="0E65CB1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DE CHAMP D'APPLICATION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22D0C1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956391" w:rsidRDefault="00584233" w14:paraId="3C1137F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B9D05B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CALENDRIER PROVISOIRE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3CE5914A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1F27CB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ÉTAPE CLÉ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EA7CDA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COMMENCER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689509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FINIR</w:t>
            </w:r>
          </w:p>
        </w:tc>
      </w:tr>
      <w:tr w:rsidRPr="00584233" w:rsidR="00584233" w:rsidTr="00584233" w14:paraId="5912307D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E0394F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Formulaire Équipe de projet / Examen préliminaire / Portée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A76430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5F592E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D3E2C9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9DB139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Finaliser le plan de projet / charte / coup d'envoi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48A413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6F4ED3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0385FF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54107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Définir la phase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AC6BC6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535E8F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D01C13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DC6850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de mesure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3EB73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AC39A4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8D51CEE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75D989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d'analyse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CB3DB9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AFCA1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B4BEFF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2C3D7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d'amélioration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E3A277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809CEB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82D411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B4194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de contrôle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DD873F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3E6613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8E29E9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B2616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Rapport sommaire du projet et clôture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F2E610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14CC30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94BB21A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28EABF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0BEA35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C8E472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1EBF81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27FC65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8D30D8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3BAD78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0EE8E7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49969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C691B0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73F42B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5ADB4E7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2A5E9ED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0AFFD74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584233" w:rsidRDefault="00584233" w14:paraId="13F365D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B978E4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RESSOURCES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5A0D7E" w14:paraId="04EC60A4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003AF09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ÉQUIPE DE PROJET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02CE2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A0D7E" w14:paraId="6A774014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7B44221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RESSOURCES DE SOUTIEN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FDD5E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A0D7E" w14:paraId="658F8F2E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7BE2419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BESOINS SPÉCIAUX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1FA2C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584233" w:rsidRDefault="00584233" w14:paraId="4F74BE5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CB7C9C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French"/>
        </w:rPr>
        <w:t>DÉPENS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6045C2D2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41C4C8E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TYPE DE COÛT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355B6E0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NOMS DES FOURNISSEURS / DE LA MAIN-D'ŒUVRE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0F98D9E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TAUX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75EC918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Qté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0F98496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QUANTITÉ</w:t>
            </w:r>
          </w:p>
        </w:tc>
      </w:tr>
      <w:tr w:rsidRPr="00584233" w:rsidR="00584233" w:rsidTr="00177F43" w14:paraId="0649150C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F4FE58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672553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E0D68C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037A14D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D7ED89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4869780A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CB9135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3281A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5494DE9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6E2BAB4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C56C8F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39B5A754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12EE13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E82BC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088DB79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FC97EF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01892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6C69F6FD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8E10B8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3C84BF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4BA0EF6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80CC19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C6BBE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11CB953B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835438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6E6CFA3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65C9190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6ED303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042E8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45AEF41B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A28BF9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Ravitaillement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184BD9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0DC551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0FB8047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190A8F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7701B177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3D78A9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Divers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EEDD54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651C8EC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39EAE7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99869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E1117B" w14:paraId="122CBA35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7021B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6E47A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62FD0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336F50B1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COÛTS TOTAUX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07777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</w:t>
            </w:r>
          </w:p>
        </w:tc>
      </w:tr>
    </w:tbl>
    <w:p w:rsidR="00584233" w:rsidP="00584233" w:rsidRDefault="00584233" w14:paraId="58F04C8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15B4EFF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5966F2E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5D80904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282B0AB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French"/>
        </w:rPr>
        <w:t>AVANTAGES ET CLIENTS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5A0D7E" w14:paraId="69D9F05E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164801E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PROPRIÉTAIRE DU PROCESSUS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37DBD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5A0D7E" w14:paraId="16836B53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68E72F3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PRINCIPALES PARTIES PRENANTES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80A84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5A0D7E" w14:paraId="1ADF6C3D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4AB91CB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CLIENT FINAL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3A8EFF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5A0D7E" w14:paraId="7E02937E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0848175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AVANTAGES ATTENDUS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50B2FF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E1117B" w:rsidP="00584233" w:rsidRDefault="00E1117B" w14:paraId="43E14FB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13B58037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35BC24E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TYPE DE PRESTATION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0DE1853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BASE DE L'ESTIMATION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1FBF94A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MONTANT ESTIMATIF DES PRESTATIONS</w:t>
            </w:r>
          </w:p>
        </w:tc>
      </w:tr>
      <w:tr w:rsidRPr="00E1117B" w:rsidR="00E1117B" w:rsidTr="00177F43" w14:paraId="34EF1061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504796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Économies de coûts spécifiques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7B219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5687DB2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1E4E30DB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52542F5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Revenus améliorés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2A89E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19D1BD0C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200FF225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8B5149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Productivité accrue (Soft)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5E355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4D53B9E9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3EAD6EC5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EC9286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Amélioration de la conformité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61F71F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1F63472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7F235338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E7F5FF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Meilleure prise de décision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791963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473CB61D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595F853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093C7FA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Moins d'entretien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70F9401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251CB52F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6B7D1BDA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40878C1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Autres coûts évités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B153B4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688FB0C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62198DDF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39A273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283318E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4B4F3C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39DF0084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PRESTATION TOTALE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</w:tcPr>
          <w:p w:rsidRPr="00E1117B" w:rsidR="00E1117B" w:rsidP="00E1117B" w:rsidRDefault="00E1117B" w14:paraId="3B23A91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</w:tbl>
    <w:p w:rsidR="00E1117B" w:rsidP="00584233" w:rsidRDefault="00E1117B" w14:paraId="096493A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281603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6855AD3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9E32BD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French"/>
        </w:rPr>
        <w:t>RISQUES, CONTRAINTES ET HYPOTHÈSES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5A0D7E" w14:paraId="3FBCDF7B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5B16940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RISQUES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C3A9D9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5A0D7E" w14:paraId="07A0A678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4BD656E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CONTRAINTES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8D111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5A0D7E" w14:paraId="38486BBB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391F041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HYPOTHÈSES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5EDA1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E1117B" w:rsidP="00584233" w:rsidRDefault="00E1117B" w14:paraId="4D59B01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04C51CF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63D3C0B8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8F471C4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PRÉPARÉ PAR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74BD3DB9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TITRE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AF5D40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DATE</w:t>
            </w:r>
          </w:p>
        </w:tc>
      </w:tr>
      <w:tr w:rsidRPr="00E1117B" w:rsidR="00E1117B" w:rsidTr="00E1117B" w14:paraId="2B90558C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4D954B2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7371F29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75752EC6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</w:tr>
    </w:tbl>
    <w:p w:rsidRPr="00584233" w:rsidR="00E1117B" w:rsidP="00584233" w:rsidRDefault="00E1117B" w14:paraId="5B2E99D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25D015CF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3AE17E1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7AF14A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2B8B59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AFC0B98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531A669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36DEDD2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:rsidRDefault="00FF51C2" w14:paraId="1ED6749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2443756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4255A6E0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1343" w14:textId="77777777" w:rsidR="00A57017" w:rsidRDefault="00A57017" w:rsidP="00F36FE0">
      <w:r>
        <w:separator/>
      </w:r>
    </w:p>
  </w:endnote>
  <w:endnote w:type="continuationSeparator" w:id="0">
    <w:p w14:paraId="5DEBCA63" w14:textId="77777777" w:rsidR="00A57017" w:rsidRDefault="00A5701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1D65C4BC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6439339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5BDE0CD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70A074A4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7AC98AD5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20E0015F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641BCBAF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1961D676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EF60" w14:textId="77777777" w:rsidR="00A57017" w:rsidRDefault="00A57017" w:rsidP="00F36FE0">
      <w:r>
        <w:separator/>
      </w:r>
    </w:p>
  </w:footnote>
  <w:footnote w:type="continuationSeparator" w:id="0">
    <w:p w14:paraId="546D67A3" w14:textId="77777777" w:rsidR="00A57017" w:rsidRDefault="00A5701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17"/>
    <w:rsid w:val="00031AF7"/>
    <w:rsid w:val="00036FF2"/>
    <w:rsid w:val="000413A5"/>
    <w:rsid w:val="00067019"/>
    <w:rsid w:val="000825A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77F43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12900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0D7E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D505D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57017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A0589"/>
    <w:rsid w:val="00FB1580"/>
    <w:rsid w:val="00FB4C7E"/>
    <w:rsid w:val="00FF51C2"/>
    <w:rsid w:val="00FF720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62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68&amp;utm_language=FR&amp;utm_source=integrated+content&amp;utm_campaign=/project-definition-templates&amp;utm_medium=ic+project+definition+17468+word+fr&amp;lpa=ic+project+definition+17468+word+f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IC-Project-Definition-Template_WORD.dotx</Template>
  <TotalTime>0</TotalTime>
  <Pages>6</Pages>
  <Words>248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2021-09-13T19:58:00Z</dcterms:created>
  <dcterms:modified xsi:type="dcterms:W3CDTF">2021-09-13T19:58:00Z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