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3781" w:rsidR="006B4529" w:rsidP="007D12A9" w:rsidRDefault="006B4529" w14:paraId="52707F50" w14:textId="77777777">
      <w:pPr>
        <w:bidi w:val="false"/>
        <w:rPr>
          <w:color w:val="595959" w:themeColor="text1" w:themeTint="A6"/>
          <w:sz w:val="38"/>
          <w:szCs w:val="38"/>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B83781">
        <w:rPr>
          <w:noProof/>
          <w:color w:val="595959" w:themeColor="text1" w:themeTint="A6"/>
          <w:sz w:val="38"/>
          <w:szCs w:val="38"/>
          <w:lang w:val="German"/>
        </w:rPr>
        <w:drawing>
          <wp:anchor distT="0" distB="0" distL="114300" distR="114300" simplePos="0" relativeHeight="251660288" behindDoc="0" locked="0" layoutInCell="1" allowOverlap="1" wp14:editId="382C81FF" wp14:anchorId="793D1A72">
            <wp:simplePos x="0" y="0"/>
            <wp:positionH relativeFrom="column">
              <wp:posOffset>4266565</wp:posOffset>
            </wp:positionH>
            <wp:positionV relativeFrom="paragraph">
              <wp:posOffset>-35560</wp:posOffset>
            </wp:positionV>
            <wp:extent cx="2651760" cy="368000"/>
            <wp:effectExtent l="0" t="0" r="0" b="0"/>
            <wp:wrapNone/>
            <wp:docPr id="3"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760" cy="3680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Pr="00B83781" w:rsidR="002C13A7">
        <w:rPr>
          <w:b/>
          <w:color w:val="595959" w:themeColor="text1" w:themeTint="A6"/>
          <w:sz w:val="38"/>
          <w:szCs w:val="38"/>
          <w:lang w:val="German"/>
        </w:rPr>
        <w:t>EINFACHE PROJEKTGLIEDERUNGSVORLAGE</w:t>
      </w:r>
    </w:p>
    <w:p w:rsidRPr="000B7F0E" w:rsidR="007604F3" w:rsidP="006B4529" w:rsidRDefault="007604F3" w14:paraId="40D114BA" w14:textId="77777777">
      <w:pPr>
        <w:bidi w:val="false"/>
        <w:rPr>
          <w:sz w:val="24"/>
        </w:rPr>
      </w:pPr>
    </w:p>
    <w:tbl>
      <w:tblPr>
        <w:tblStyle w:val="TableGrid"/>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90"/>
        <w:gridCol w:w="2700"/>
      </w:tblGrid>
      <w:tr w:rsidR="00C57E05" w:rsidTr="000B7F0E" w14:paraId="479BBDB4" w14:textId="77777777">
        <w:tc>
          <w:tcPr>
            <w:tcW w:w="8190" w:type="dxa"/>
            <w:tcBorders>
              <w:bottom w:val="single" w:color="BFBFBF" w:themeColor="background1" w:themeShade="BF" w:sz="8" w:space="0"/>
            </w:tcBorders>
          </w:tcPr>
          <w:p w:rsidRPr="007A689E" w:rsidR="00C57E05" w:rsidP="00A10D35" w:rsidRDefault="00C57E05" w14:paraId="3014F64B" w14:textId="77777777">
            <w:pPr>
              <w:bidi w:val="false"/>
              <w:ind w:left="-109"/>
              <w:rPr>
                <w:sz w:val="18"/>
                <w:szCs w:val="18"/>
              </w:rPr>
            </w:pPr>
            <w:r>
              <w:rPr>
                <w:sz w:val="18"/>
                <w:szCs w:val="18"/>
                <w:lang w:val="German"/>
              </w:rPr>
              <w:t>PROJEKTNAME</w:t>
            </w:r>
          </w:p>
        </w:tc>
        <w:tc>
          <w:tcPr>
            <w:tcW w:w="2700" w:type="dxa"/>
            <w:tcBorders>
              <w:bottom w:val="single" w:color="BFBFBF" w:themeColor="background1" w:themeShade="BF" w:sz="8" w:space="0"/>
            </w:tcBorders>
          </w:tcPr>
          <w:p w:rsidRPr="007A689E" w:rsidR="00C57E05" w:rsidP="00A02B2E" w:rsidRDefault="00C57E05" w14:paraId="2F39631B" w14:textId="77777777">
            <w:pPr>
              <w:bidi w:val="false"/>
              <w:ind w:left="-109"/>
              <w:jc w:val="center"/>
              <w:rPr>
                <w:sz w:val="18"/>
                <w:szCs w:val="18"/>
              </w:rPr>
            </w:pPr>
            <w:r>
              <w:rPr>
                <w:sz w:val="18"/>
                <w:szCs w:val="18"/>
                <w:lang w:val="German"/>
              </w:rPr>
              <w:t>PROJEKTLEITER</w:t>
            </w:r>
          </w:p>
        </w:tc>
      </w:tr>
      <w:tr w:rsidR="00C57E05" w:rsidTr="00CB32A8" w14:paraId="534ED719" w14:textId="77777777">
        <w:trPr>
          <w:trHeight w:val="720"/>
        </w:trPr>
        <w:tc>
          <w:tcPr>
            <w:tcW w:w="81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9F9F9"/>
            <w:vAlign w:val="center"/>
          </w:tcPr>
          <w:p w:rsidRPr="0043457C" w:rsidR="00C57E05" w:rsidP="00A10D35" w:rsidRDefault="00C57E05" w14:paraId="3CC97363" w14:textId="77777777">
            <w:pPr>
              <w:bidi w:val="false"/>
              <w:rPr>
                <w:sz w:val="24"/>
              </w:rPr>
            </w:pPr>
          </w:p>
        </w:tc>
        <w:tc>
          <w:tcPr>
            <w:tcW w:w="270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2F2F2" w:themeFill="background1" w:themeFillShade="F2"/>
            <w:vAlign w:val="center"/>
          </w:tcPr>
          <w:p w:rsidRPr="00C47C0E" w:rsidR="00C57E05" w:rsidP="00A02B2E" w:rsidRDefault="00C57E05" w14:paraId="175C845E" w14:textId="77777777">
            <w:pPr>
              <w:bidi w:val="false"/>
              <w:jc w:val="center"/>
              <w:rPr>
                <w:sz w:val="20"/>
                <w:szCs w:val="20"/>
              </w:rPr>
            </w:pPr>
          </w:p>
        </w:tc>
      </w:tr>
    </w:tbl>
    <w:p w:rsidRPr="00CB32A8" w:rsidR="00C406E7" w:rsidP="006971EE" w:rsidRDefault="00C406E7" w14:paraId="129EC8D4" w14:textId="77777777">
      <w:pPr>
        <w:bidi w:val="false"/>
        <w:spacing w:line="276" w:lineRule="auto"/>
        <w:rPr>
          <w:sz w:val="13"/>
          <w:szCs w:val="13"/>
        </w:rPr>
      </w:pPr>
    </w:p>
    <w:tbl>
      <w:tblPr>
        <w:tblStyle w:val="TableGrid"/>
        <w:tblW w:w="1086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1570"/>
        <w:gridCol w:w="2200"/>
        <w:gridCol w:w="2440"/>
        <w:gridCol w:w="4653"/>
      </w:tblGrid>
      <w:tr w:rsidRPr="006971EE" w:rsidR="00117F0D" w:rsidTr="00E96E52" w14:paraId="7B13DE51" w14:textId="77777777">
        <w:trPr>
          <w:trHeight w:val="1008"/>
        </w:trPr>
        <w:tc>
          <w:tcPr>
            <w:tcW w:w="1570" w:type="dxa"/>
            <w:tcBorders>
              <w:bottom w:val="double" w:color="BFBFBF" w:themeColor="background1" w:themeShade="BF" w:sz="4" w:space="0"/>
            </w:tcBorders>
            <w:shd w:val="clear" w:color="auto" w:fill="D9D9D9" w:themeFill="background1" w:themeFillShade="D9"/>
          </w:tcPr>
          <w:bookmarkEnd w:id="4"/>
          <w:bookmarkEnd w:id="5"/>
          <w:bookmarkEnd w:id="6"/>
          <w:bookmarkEnd w:id="7"/>
          <w:bookmarkEnd w:id="8"/>
          <w:p w:rsidR="00117F0D" w:rsidP="00117F0D" w:rsidRDefault="00117F0D" w14:paraId="708B3252" w14:textId="77777777">
            <w:pPr>
              <w:bidi w:val="false"/>
              <w:rPr>
                <w:sz w:val="18"/>
                <w:szCs w:val="18"/>
              </w:rPr>
            </w:pPr>
            <w:r w:rsidRPr="00117F0D">
              <w:rPr>
                <w:sz w:val="18"/>
                <w:szCs w:val="18"/>
                <w:lang w:val="German"/>
              </w:rPr>
              <w:t>PROJEKTZUSAMMENFASSUNG</w:t>
            </w:r>
          </w:p>
          <w:p w:rsidRPr="00117F0D" w:rsidR="00117F0D" w:rsidP="00117F0D" w:rsidRDefault="00117F0D" w14:paraId="271674AB" w14:textId="77777777">
            <w:pPr>
              <w:bidi w:val="false"/>
              <w:rPr>
                <w:sz w:val="18"/>
                <w:szCs w:val="18"/>
              </w:rPr>
            </w:pPr>
          </w:p>
        </w:tc>
        <w:tc>
          <w:tcPr>
            <w:tcW w:w="9293" w:type="dxa"/>
            <w:gridSpan w:val="3"/>
            <w:tcBorders>
              <w:bottom w:val="double" w:color="BFBFBF" w:themeColor="background1" w:themeShade="BF" w:sz="4" w:space="0"/>
            </w:tcBorders>
            <w:shd w:val="clear" w:color="auto" w:fill="F9F9F9"/>
          </w:tcPr>
          <w:p w:rsidRPr="00C47C0E" w:rsidR="00117F0D" w:rsidP="00117F0D" w:rsidRDefault="00117F0D" w14:paraId="238687C9" w14:textId="77777777">
            <w:pPr>
              <w:bidi w:val="false"/>
              <w:rPr>
                <w:sz w:val="20"/>
                <w:szCs w:val="20"/>
              </w:rPr>
            </w:pPr>
          </w:p>
        </w:tc>
      </w:tr>
      <w:tr w:rsidRPr="006971EE" w:rsidR="00117F0D" w:rsidTr="000B7F0E" w14:paraId="506C77C0" w14:textId="77777777">
        <w:trPr>
          <w:trHeight w:val="1440"/>
        </w:trPr>
        <w:tc>
          <w:tcPr>
            <w:tcW w:w="1570" w:type="dxa"/>
            <w:tcBorders>
              <w:top w:val="double" w:color="BFBFBF" w:themeColor="background1" w:themeShade="BF" w:sz="4" w:space="0"/>
            </w:tcBorders>
            <w:shd w:val="clear" w:color="auto" w:fill="FFC000" w:themeFill="accent4"/>
          </w:tcPr>
          <w:p w:rsidRPr="00117F0D" w:rsidR="00117F0D" w:rsidP="00117F0D" w:rsidRDefault="00117F0D" w14:paraId="4444C163" w14:textId="77777777">
            <w:pPr>
              <w:bidi w:val="false"/>
              <w:rPr>
                <w:sz w:val="18"/>
                <w:szCs w:val="18"/>
              </w:rPr>
            </w:pPr>
            <w:r w:rsidRPr="00117F0D">
              <w:rPr>
                <w:sz w:val="18"/>
                <w:szCs w:val="18"/>
                <w:lang w:val="German"/>
              </w:rPr>
              <w:t>PROJEKTZIELE</w:t>
            </w:r>
          </w:p>
        </w:tc>
        <w:tc>
          <w:tcPr>
            <w:tcW w:w="9293" w:type="dxa"/>
            <w:gridSpan w:val="3"/>
            <w:tcBorders>
              <w:top w:val="double" w:color="BFBFBF" w:themeColor="background1" w:themeShade="BF" w:sz="4" w:space="0"/>
            </w:tcBorders>
          </w:tcPr>
          <w:p w:rsidRPr="00C57E05" w:rsidR="00117F0D" w:rsidP="00887040" w:rsidRDefault="00C57E05" w14:paraId="1CBBC577" w14:textId="77777777">
            <w:pPr>
              <w:pStyle w:val="ListParagraph"/>
              <w:numPr>
                <w:ilvl w:val="0"/>
                <w:numId w:val="47"/>
              </w:numPr>
              <w:tabs>
                <w:tab w:val="clear" w:pos="4320"/>
              </w:tabs>
              <w:bidi w:val="false"/>
              <w:spacing w:line="276" w:lineRule="auto"/>
              <w:ind w:left="485"/>
              <w:rPr>
                <w:sz w:val="20"/>
                <w:szCs w:val="16"/>
              </w:rPr>
            </w:pPr>
            <w:r w:rsidRPr="00C57E05">
              <w:rPr>
                <w:sz w:val="20"/>
                <w:szCs w:val="16"/>
                <w:lang w:val="German"/>
              </w:rPr>
              <w:t>Ziel 1</w:t>
            </w:r>
          </w:p>
          <w:p w:rsidRPr="00C57E05" w:rsidR="00C57E05" w:rsidP="00887040" w:rsidRDefault="00C57E05" w14:paraId="6A93192E" w14:textId="77777777">
            <w:pPr>
              <w:pStyle w:val="ListParagraph"/>
              <w:numPr>
                <w:ilvl w:val="0"/>
                <w:numId w:val="47"/>
              </w:numPr>
              <w:tabs>
                <w:tab w:val="clear" w:pos="4320"/>
              </w:tabs>
              <w:bidi w:val="false"/>
              <w:spacing w:line="276" w:lineRule="auto"/>
              <w:ind w:left="485"/>
              <w:rPr>
                <w:sz w:val="20"/>
                <w:szCs w:val="16"/>
              </w:rPr>
            </w:pPr>
            <w:r w:rsidRPr="00C57E05">
              <w:rPr>
                <w:sz w:val="20"/>
                <w:szCs w:val="16"/>
                <w:lang w:val="German"/>
              </w:rPr>
              <w:t>Ziel 2</w:t>
            </w:r>
          </w:p>
          <w:p w:rsidRPr="00C57E05" w:rsidR="00C57E05" w:rsidP="00887040" w:rsidRDefault="00C57E05" w14:paraId="2839E755" w14:textId="77777777">
            <w:pPr>
              <w:pStyle w:val="ListParagraph"/>
              <w:numPr>
                <w:ilvl w:val="0"/>
                <w:numId w:val="47"/>
              </w:numPr>
              <w:tabs>
                <w:tab w:val="clear" w:pos="4320"/>
              </w:tabs>
              <w:bidi w:val="false"/>
              <w:spacing w:line="276" w:lineRule="auto"/>
              <w:ind w:left="485"/>
              <w:rPr>
                <w:sz w:val="20"/>
                <w:szCs w:val="16"/>
              </w:rPr>
            </w:pPr>
            <w:r w:rsidRPr="00C57E05">
              <w:rPr>
                <w:sz w:val="20"/>
                <w:szCs w:val="16"/>
                <w:lang w:val="German"/>
              </w:rPr>
              <w:t>Ziel 3</w:t>
            </w:r>
          </w:p>
        </w:tc>
      </w:tr>
      <w:tr w:rsidRPr="006971EE" w:rsidR="00117F0D" w:rsidTr="000B7F0E" w14:paraId="01A5D93B" w14:textId="77777777">
        <w:trPr>
          <w:trHeight w:val="1440"/>
        </w:trPr>
        <w:tc>
          <w:tcPr>
            <w:tcW w:w="1570" w:type="dxa"/>
            <w:shd w:val="clear" w:color="auto" w:fill="FFD966" w:themeFill="accent4" w:themeFillTint="99"/>
          </w:tcPr>
          <w:p w:rsidRPr="00117F0D" w:rsidR="00117F0D" w:rsidP="00117F0D" w:rsidRDefault="00117F0D" w14:paraId="6C3AF2B7" w14:textId="77777777">
            <w:pPr>
              <w:bidi w:val="false"/>
              <w:rPr>
                <w:sz w:val="18"/>
                <w:szCs w:val="18"/>
              </w:rPr>
            </w:pPr>
            <w:r w:rsidRPr="00117F0D">
              <w:rPr>
                <w:sz w:val="18"/>
                <w:szCs w:val="18"/>
                <w:lang w:val="German"/>
              </w:rPr>
              <w:t>ARBEITSUMFANG</w:t>
            </w:r>
          </w:p>
        </w:tc>
        <w:tc>
          <w:tcPr>
            <w:tcW w:w="9293" w:type="dxa"/>
            <w:gridSpan w:val="3"/>
          </w:tcPr>
          <w:p w:rsidRPr="00C57E05" w:rsidR="0057659D" w:rsidP="00C57E05" w:rsidRDefault="0057659D" w14:paraId="2C7E3AE3" w14:textId="77777777">
            <w:pPr>
              <w:bidi w:val="false"/>
              <w:spacing w:line="276" w:lineRule="auto"/>
              <w:rPr>
                <w:sz w:val="20"/>
                <w:szCs w:val="16"/>
              </w:rPr>
            </w:pPr>
          </w:p>
        </w:tc>
      </w:tr>
      <w:tr w:rsidRPr="006971EE" w:rsidR="00117F0D" w:rsidTr="000B7F0E" w14:paraId="30857F4E" w14:textId="77777777">
        <w:trPr>
          <w:trHeight w:val="1440"/>
        </w:trPr>
        <w:tc>
          <w:tcPr>
            <w:tcW w:w="1570" w:type="dxa"/>
            <w:tcBorders>
              <w:bottom w:val="single" w:color="BFBFBF" w:sz="8" w:space="0"/>
            </w:tcBorders>
            <w:shd w:val="clear" w:color="auto" w:fill="FFE599" w:themeFill="accent4" w:themeFillTint="66"/>
          </w:tcPr>
          <w:p w:rsidRPr="00117F0D" w:rsidR="00117F0D" w:rsidP="00117F0D" w:rsidRDefault="00117F0D" w14:paraId="528B59D7" w14:textId="77777777">
            <w:pPr>
              <w:bidi w:val="false"/>
              <w:rPr>
                <w:sz w:val="18"/>
                <w:szCs w:val="18"/>
              </w:rPr>
            </w:pPr>
            <w:r w:rsidRPr="00117F0D">
              <w:rPr>
                <w:sz w:val="18"/>
                <w:szCs w:val="18"/>
                <w:lang w:val="German"/>
              </w:rPr>
              <w:t>WICHTIGE ERGEBNISSE</w:t>
            </w:r>
          </w:p>
        </w:tc>
        <w:tc>
          <w:tcPr>
            <w:tcW w:w="9293" w:type="dxa"/>
            <w:gridSpan w:val="3"/>
            <w:tcBorders>
              <w:bottom w:val="single" w:color="BFBFBF" w:sz="8" w:space="0"/>
            </w:tcBorders>
          </w:tcPr>
          <w:p w:rsidR="00D314C1" w:rsidP="00887040" w:rsidRDefault="00C57E05" w14:paraId="470269CB" w14:textId="77777777">
            <w:pPr>
              <w:pStyle w:val="ListParagraph"/>
              <w:numPr>
                <w:ilvl w:val="0"/>
                <w:numId w:val="47"/>
              </w:numPr>
              <w:tabs>
                <w:tab w:val="clear" w:pos="4320"/>
              </w:tabs>
              <w:bidi w:val="false"/>
              <w:spacing w:line="276" w:lineRule="auto"/>
              <w:ind w:left="485"/>
              <w:rPr>
                <w:sz w:val="20"/>
                <w:szCs w:val="16"/>
              </w:rPr>
            </w:pPr>
            <w:r w:rsidRPr="00C57E05">
              <w:rPr>
                <w:sz w:val="20"/>
                <w:szCs w:val="16"/>
                <w:lang w:val="German"/>
              </w:rPr>
              <w:t>Lieferumfang 1</w:t>
            </w:r>
          </w:p>
          <w:p w:rsidR="00C57E05" w:rsidP="00887040" w:rsidRDefault="00C57E05" w14:paraId="42A16A23" w14:textId="77777777">
            <w:pPr>
              <w:pStyle w:val="ListParagraph"/>
              <w:numPr>
                <w:ilvl w:val="0"/>
                <w:numId w:val="47"/>
              </w:numPr>
              <w:tabs>
                <w:tab w:val="clear" w:pos="4320"/>
              </w:tabs>
              <w:bidi w:val="false"/>
              <w:spacing w:line="276" w:lineRule="auto"/>
              <w:ind w:left="485"/>
              <w:rPr>
                <w:sz w:val="20"/>
                <w:szCs w:val="16"/>
              </w:rPr>
            </w:pPr>
            <w:r>
              <w:rPr>
                <w:sz w:val="20"/>
                <w:szCs w:val="16"/>
                <w:lang w:val="German"/>
              </w:rPr>
              <w:t>Lieferumfang 2</w:t>
            </w:r>
          </w:p>
          <w:p w:rsidRPr="00C57E05" w:rsidR="00C57E05" w:rsidP="00887040" w:rsidRDefault="00C57E05" w14:paraId="45718EF1" w14:textId="77777777">
            <w:pPr>
              <w:pStyle w:val="ListParagraph"/>
              <w:numPr>
                <w:ilvl w:val="0"/>
                <w:numId w:val="47"/>
              </w:numPr>
              <w:tabs>
                <w:tab w:val="clear" w:pos="4320"/>
              </w:tabs>
              <w:bidi w:val="false"/>
              <w:spacing w:line="276" w:lineRule="auto"/>
              <w:ind w:left="485"/>
              <w:rPr>
                <w:sz w:val="20"/>
                <w:szCs w:val="16"/>
              </w:rPr>
            </w:pPr>
            <w:r>
              <w:rPr>
                <w:sz w:val="20"/>
                <w:szCs w:val="16"/>
                <w:lang w:val="German"/>
              </w:rPr>
              <w:t>Lieferumfang 3</w:t>
            </w:r>
          </w:p>
        </w:tc>
      </w:tr>
      <w:tr w:rsidRPr="00D314C1" w:rsidR="00C57E05" w:rsidTr="000B7F0E" w14:paraId="6CA0386E" w14:textId="77777777">
        <w:trPr>
          <w:trHeight w:val="1440"/>
        </w:trPr>
        <w:tc>
          <w:tcPr>
            <w:tcW w:w="1570" w:type="dxa"/>
            <w:tcBorders>
              <w:bottom w:val="single" w:color="BFBFBF" w:themeColor="background1" w:themeShade="BF" w:sz="18" w:space="0"/>
            </w:tcBorders>
            <w:shd w:val="clear" w:color="auto" w:fill="FFF2CC" w:themeFill="accent4" w:themeFillTint="33"/>
          </w:tcPr>
          <w:p w:rsidRPr="00117F0D" w:rsidR="00C57E05" w:rsidP="006220CF" w:rsidRDefault="00C57E05" w14:paraId="0C719F51" w14:textId="77777777">
            <w:pPr>
              <w:bidi w:val="false"/>
              <w:rPr>
                <w:sz w:val="18"/>
                <w:szCs w:val="18"/>
              </w:rPr>
            </w:pPr>
            <w:r w:rsidRPr="00117F0D">
              <w:rPr>
                <w:sz w:val="18"/>
                <w:szCs w:val="18"/>
                <w:lang w:val="German"/>
              </w:rPr>
              <w:t>WICHTIGE LEISTUNGSKENNZAHLEN</w:t>
            </w:r>
          </w:p>
        </w:tc>
        <w:tc>
          <w:tcPr>
            <w:tcW w:w="9293" w:type="dxa"/>
            <w:gridSpan w:val="3"/>
            <w:tcBorders>
              <w:bottom w:val="single" w:color="BFBFBF" w:themeColor="background1" w:themeShade="BF" w:sz="18" w:space="0"/>
            </w:tcBorders>
          </w:tcPr>
          <w:p w:rsidRPr="00C57E05" w:rsidR="00C57E05" w:rsidP="006220CF" w:rsidRDefault="00C57E05" w14:paraId="7DF9A0F1" w14:textId="77777777">
            <w:pPr>
              <w:pStyle w:val="ListParagraph"/>
              <w:numPr>
                <w:ilvl w:val="0"/>
                <w:numId w:val="47"/>
              </w:numPr>
              <w:tabs>
                <w:tab w:val="clear" w:pos="4320"/>
              </w:tabs>
              <w:bidi w:val="false"/>
              <w:spacing w:line="276" w:lineRule="auto"/>
              <w:ind w:left="485"/>
              <w:rPr>
                <w:sz w:val="20"/>
                <w:szCs w:val="16"/>
              </w:rPr>
            </w:pPr>
          </w:p>
        </w:tc>
      </w:tr>
      <w:tr w:rsidRPr="00887040" w:rsidR="00C57E05" w:rsidTr="000B7F0E" w14:paraId="104A0EF6" w14:textId="77777777">
        <w:trPr>
          <w:trHeight w:val="360"/>
        </w:trPr>
        <w:tc>
          <w:tcPr>
            <w:tcW w:w="1570" w:type="dxa"/>
            <w:vMerge w:val="restart"/>
            <w:tcBorders>
              <w:top w:val="single" w:color="BFBFBF" w:themeColor="background1" w:themeShade="BF" w:sz="18" w:space="0"/>
            </w:tcBorders>
            <w:shd w:val="clear" w:color="auto" w:fill="D5DCE4" w:themeFill="text2" w:themeFillTint="33"/>
          </w:tcPr>
          <w:p w:rsidRPr="00117F0D" w:rsidR="00C57E05" w:rsidP="006220CF" w:rsidRDefault="00C57E05" w14:paraId="59A1CFF7" w14:textId="77777777">
            <w:pPr>
              <w:bidi w:val="false"/>
              <w:rPr>
                <w:sz w:val="18"/>
                <w:szCs w:val="18"/>
              </w:rPr>
            </w:pPr>
            <w:r>
              <w:rPr>
                <w:sz w:val="18"/>
                <w:szCs w:val="18"/>
                <w:lang w:val="German"/>
              </w:rPr>
              <w:t>ZEITLEISTE DES PROJEKTS</w:t>
            </w:r>
          </w:p>
        </w:tc>
        <w:tc>
          <w:tcPr>
            <w:tcW w:w="2200" w:type="dxa"/>
            <w:tcBorders>
              <w:top w:val="single" w:color="BFBFBF" w:themeColor="background1" w:themeShade="BF" w:sz="18" w:space="0"/>
              <w:bottom w:val="double" w:color="BFBFBF" w:themeColor="background1" w:themeShade="BF" w:sz="4" w:space="0"/>
            </w:tcBorders>
            <w:shd w:val="clear" w:color="auto" w:fill="EAEEF3"/>
            <w:tcMar>
              <w:top w:w="0" w:type="dxa"/>
            </w:tcMar>
          </w:tcPr>
          <w:p w:rsidRPr="00887040" w:rsidR="00C57E05" w:rsidP="000B7F0E" w:rsidRDefault="00C57E05" w14:paraId="2FB42840" w14:textId="77777777">
            <w:pPr>
              <w:bidi w:val="false"/>
              <w:spacing w:before="100" w:beforeAutospacing="1"/>
              <w:contextualSpacing/>
              <w:rPr>
                <w:sz w:val="18"/>
                <w:szCs w:val="18"/>
              </w:rPr>
            </w:pPr>
            <w:r>
              <w:rPr>
                <w:sz w:val="18"/>
                <w:szCs w:val="18"/>
                <w:lang w:val="German"/>
              </w:rPr>
              <w:t>GESCHÄTZTE DAUER:</w:t>
            </w:r>
          </w:p>
        </w:tc>
        <w:tc>
          <w:tcPr>
            <w:tcW w:w="7093" w:type="dxa"/>
            <w:gridSpan w:val="2"/>
            <w:tcBorders>
              <w:top w:val="single" w:color="BFBFBF" w:themeColor="background1" w:themeShade="BF" w:sz="18" w:space="0"/>
              <w:bottom w:val="double" w:color="BFBFBF" w:themeColor="background1" w:themeShade="BF" w:sz="4" w:space="0"/>
            </w:tcBorders>
            <w:shd w:val="clear" w:color="auto" w:fill="auto"/>
            <w:tcMar>
              <w:top w:w="0" w:type="dxa"/>
            </w:tcMar>
          </w:tcPr>
          <w:p w:rsidRPr="00887040" w:rsidR="00C57E05" w:rsidP="000B7F0E" w:rsidRDefault="00C57E05" w14:paraId="2D78D9D8" w14:textId="77777777">
            <w:pPr>
              <w:bidi w:val="false"/>
              <w:spacing w:before="100" w:beforeAutospacing="1"/>
              <w:contextualSpacing/>
              <w:rPr>
                <w:sz w:val="18"/>
                <w:szCs w:val="18"/>
              </w:rPr>
            </w:pPr>
            <w:r>
              <w:rPr>
                <w:sz w:val="20"/>
                <w:szCs w:val="20"/>
                <w:lang w:val="German"/>
              </w:rPr>
              <w:t>6 Monate (April – September)</w:t>
            </w:r>
          </w:p>
        </w:tc>
      </w:tr>
      <w:tr w:rsidRPr="00887040" w:rsidR="00C57E05" w:rsidTr="00C57E05" w14:paraId="03567751" w14:textId="77777777">
        <w:trPr>
          <w:trHeight w:val="288"/>
        </w:trPr>
        <w:tc>
          <w:tcPr>
            <w:tcW w:w="1570" w:type="dxa"/>
            <w:vMerge/>
            <w:shd w:val="clear" w:color="auto" w:fill="D5DCE4" w:themeFill="text2" w:themeFillTint="33"/>
          </w:tcPr>
          <w:p w:rsidR="00C57E05" w:rsidP="006220CF" w:rsidRDefault="00C57E05" w14:paraId="042C9E88" w14:textId="77777777">
            <w:pPr>
              <w:bidi w:val="false"/>
              <w:rPr>
                <w:sz w:val="18"/>
                <w:szCs w:val="18"/>
              </w:rPr>
            </w:pPr>
          </w:p>
        </w:tc>
        <w:tc>
          <w:tcPr>
            <w:tcW w:w="4640" w:type="dxa"/>
            <w:gridSpan w:val="2"/>
            <w:tcBorders>
              <w:top w:val="double" w:color="BFBFBF" w:themeColor="background1" w:themeShade="BF" w:sz="4" w:space="0"/>
              <w:bottom w:val="single" w:color="BFBFBF" w:sz="8" w:space="0"/>
            </w:tcBorders>
            <w:shd w:val="clear" w:color="auto" w:fill="EAEEF3"/>
            <w:tcMar>
              <w:top w:w="0" w:type="dxa"/>
            </w:tcMar>
          </w:tcPr>
          <w:p w:rsidRPr="00887040" w:rsidR="00C57E05" w:rsidP="006220CF" w:rsidRDefault="00C57E05" w14:paraId="3ECA6C7F" w14:textId="77777777">
            <w:pPr>
              <w:bidi w:val="false"/>
              <w:rPr>
                <w:sz w:val="18"/>
                <w:szCs w:val="18"/>
              </w:rPr>
            </w:pPr>
            <w:r>
              <w:rPr>
                <w:sz w:val="18"/>
                <w:szCs w:val="18"/>
                <w:lang w:val="German"/>
              </w:rPr>
              <w:t>PROJEKTPHASEN</w:t>
            </w:r>
          </w:p>
        </w:tc>
        <w:tc>
          <w:tcPr>
            <w:tcW w:w="4653" w:type="dxa"/>
            <w:tcBorders>
              <w:top w:val="double" w:color="BFBFBF" w:themeColor="background1" w:themeShade="BF" w:sz="4" w:space="0"/>
              <w:bottom w:val="single" w:color="BFBFBF" w:sz="8" w:space="0"/>
            </w:tcBorders>
            <w:shd w:val="clear" w:color="auto" w:fill="EAEEF3"/>
            <w:tcMar>
              <w:top w:w="0" w:type="dxa"/>
            </w:tcMar>
          </w:tcPr>
          <w:p w:rsidRPr="00887040" w:rsidR="00C57E05" w:rsidP="006220CF" w:rsidRDefault="00345EFB" w14:paraId="76B11A9A" w14:textId="77777777">
            <w:pPr>
              <w:bidi w:val="false"/>
              <w:rPr>
                <w:sz w:val="18"/>
                <w:szCs w:val="18"/>
              </w:rPr>
            </w:pPr>
            <w:r>
              <w:rPr>
                <w:sz w:val="18"/>
                <w:szCs w:val="18"/>
                <w:lang w:val="German"/>
              </w:rPr>
              <w:t>WICHTIGE MEILENSTEINE</w:t>
            </w:r>
          </w:p>
        </w:tc>
      </w:tr>
      <w:tr w:rsidRPr="00887040" w:rsidR="00C57E05" w:rsidTr="000B7F0E" w14:paraId="6966C9C6" w14:textId="77777777">
        <w:trPr>
          <w:trHeight w:val="1296"/>
        </w:trPr>
        <w:tc>
          <w:tcPr>
            <w:tcW w:w="1570" w:type="dxa"/>
            <w:vMerge/>
            <w:tcBorders>
              <w:bottom w:val="single" w:color="BFBFBF" w:themeColor="background1" w:themeShade="BF" w:sz="18" w:space="0"/>
            </w:tcBorders>
            <w:shd w:val="clear" w:color="auto" w:fill="D5DCE4" w:themeFill="text2" w:themeFillTint="33"/>
          </w:tcPr>
          <w:p w:rsidR="00C57E05" w:rsidP="006220CF" w:rsidRDefault="00C57E05" w14:paraId="272C0B29" w14:textId="77777777">
            <w:pPr>
              <w:bidi w:val="false"/>
              <w:rPr>
                <w:sz w:val="18"/>
                <w:szCs w:val="18"/>
              </w:rPr>
            </w:pPr>
          </w:p>
        </w:tc>
        <w:tc>
          <w:tcPr>
            <w:tcW w:w="4640" w:type="dxa"/>
            <w:gridSpan w:val="2"/>
            <w:tcBorders>
              <w:bottom w:val="single" w:color="BFBFBF" w:themeColor="background1" w:themeShade="BF" w:sz="18" w:space="0"/>
            </w:tcBorders>
            <w:tcMar>
              <w:top w:w="115" w:type="dxa"/>
            </w:tcMar>
          </w:tcPr>
          <w:p w:rsidR="00C57E05" w:rsidP="00C57E05" w:rsidRDefault="00C57E05" w14:paraId="5FB4E83A" w14:textId="77777777">
            <w:pPr>
              <w:bidi w:val="false"/>
              <w:spacing w:line="276" w:lineRule="auto"/>
              <w:rPr>
                <w:sz w:val="20"/>
                <w:szCs w:val="20"/>
              </w:rPr>
            </w:pPr>
            <w:r w:rsidRPr="00887040">
              <w:rPr>
                <w:color w:val="595959" w:themeColor="text1" w:themeTint="A6"/>
                <w:sz w:val="20"/>
                <w:szCs w:val="20"/>
                <w:lang w:val="German"/>
              </w:rPr>
              <w:t xml:space="preserve">Phase 1:  </w:t>
            </w:r>
            <w:r>
              <w:rPr>
                <w:sz w:val="20"/>
                <w:szCs w:val="20"/>
                <w:lang w:val="German"/>
              </w:rPr>
              <w:t>Planung und Strategie</w:t>
            </w:r>
          </w:p>
          <w:p w:rsidR="00C57E05" w:rsidP="00C57E05" w:rsidRDefault="00C57E05" w14:paraId="3A3DEC16" w14:textId="77777777">
            <w:pPr>
              <w:bidi w:val="false"/>
              <w:spacing w:line="276" w:lineRule="auto"/>
              <w:rPr>
                <w:sz w:val="20"/>
                <w:szCs w:val="20"/>
              </w:rPr>
            </w:pPr>
            <w:r w:rsidRPr="00887040">
              <w:rPr>
                <w:color w:val="595959" w:themeColor="text1" w:themeTint="A6"/>
                <w:sz w:val="20"/>
                <w:szCs w:val="20"/>
                <w:lang w:val="German"/>
              </w:rPr>
              <w:t xml:space="preserve">Phase 2:  </w:t>
            </w:r>
            <w:r>
              <w:rPr>
                <w:sz w:val="20"/>
                <w:szCs w:val="20"/>
                <w:lang w:val="German"/>
              </w:rPr>
              <w:t>Entwicklung von Aktionsplänen</w:t>
            </w:r>
          </w:p>
          <w:p w:rsidR="00C57E05" w:rsidP="00C57E05" w:rsidRDefault="00C57E05" w14:paraId="7496DADC" w14:textId="77777777">
            <w:pPr>
              <w:bidi w:val="false"/>
              <w:spacing w:line="276" w:lineRule="auto"/>
              <w:rPr>
                <w:sz w:val="20"/>
                <w:szCs w:val="20"/>
              </w:rPr>
            </w:pPr>
            <w:r w:rsidRPr="00887040">
              <w:rPr>
                <w:color w:val="595959" w:themeColor="text1" w:themeTint="A6"/>
                <w:sz w:val="20"/>
                <w:szCs w:val="20"/>
                <w:lang w:val="German"/>
              </w:rPr>
              <w:t xml:space="preserve">Phase 3:  </w:t>
            </w:r>
            <w:r>
              <w:rPr>
                <w:sz w:val="20"/>
                <w:szCs w:val="20"/>
                <w:lang w:val="German"/>
              </w:rPr>
              <w:t>Erstellen von Marketing-Assets</w:t>
            </w:r>
          </w:p>
          <w:p w:rsidRPr="00887040" w:rsidR="00C57E05" w:rsidP="000B7F0E" w:rsidRDefault="00C57E05" w14:paraId="5A572614" w14:textId="77777777">
            <w:pPr>
              <w:bidi w:val="false"/>
              <w:spacing w:line="276" w:lineRule="auto"/>
              <w:rPr>
                <w:sz w:val="20"/>
                <w:szCs w:val="20"/>
              </w:rPr>
            </w:pPr>
            <w:r w:rsidRPr="00887040">
              <w:rPr>
                <w:color w:val="595959" w:themeColor="text1" w:themeTint="A6"/>
                <w:sz w:val="20"/>
                <w:szCs w:val="20"/>
                <w:lang w:val="German"/>
              </w:rPr>
              <w:t xml:space="preserve">Phase 4:  </w:t>
            </w:r>
            <w:r>
              <w:rPr>
                <w:sz w:val="20"/>
                <w:szCs w:val="20"/>
                <w:lang w:val="German"/>
              </w:rPr>
              <w:t>Implementierung</w:t>
            </w:r>
          </w:p>
        </w:tc>
        <w:tc>
          <w:tcPr>
            <w:tcW w:w="4653" w:type="dxa"/>
            <w:tcBorders>
              <w:bottom w:val="single" w:color="BFBFBF" w:themeColor="background1" w:themeShade="BF" w:sz="18" w:space="0"/>
            </w:tcBorders>
            <w:tcMar>
              <w:top w:w="115" w:type="dxa"/>
            </w:tcMar>
          </w:tcPr>
          <w:p w:rsidRPr="00887040" w:rsidR="00C57E05" w:rsidP="00C57E05" w:rsidRDefault="00C57E05" w14:paraId="5C5CA65B" w14:textId="77777777">
            <w:pPr>
              <w:bidi w:val="false"/>
              <w:rPr>
                <w:sz w:val="20"/>
                <w:szCs w:val="20"/>
              </w:rPr>
            </w:pPr>
          </w:p>
        </w:tc>
      </w:tr>
      <w:tr w:rsidRPr="006971EE" w:rsidR="00C57E05" w:rsidTr="000B7F0E" w14:paraId="7EDCC856" w14:textId="77777777">
        <w:trPr>
          <w:trHeight w:val="288"/>
        </w:trPr>
        <w:tc>
          <w:tcPr>
            <w:tcW w:w="1570" w:type="dxa"/>
            <w:vMerge w:val="restart"/>
            <w:tcBorders>
              <w:top w:val="single" w:color="BFBFBF" w:themeColor="background1" w:themeShade="BF" w:sz="18" w:space="0"/>
            </w:tcBorders>
            <w:shd w:val="clear" w:color="auto" w:fill="E9E9E9"/>
          </w:tcPr>
          <w:p w:rsidR="000B7F0E" w:rsidP="00C57E05" w:rsidRDefault="00C57E05" w14:paraId="27578D2B" w14:textId="77777777">
            <w:pPr>
              <w:bidi w:val="false"/>
              <w:rPr>
                <w:sz w:val="18"/>
                <w:szCs w:val="18"/>
              </w:rPr>
            </w:pPr>
            <w:r>
              <w:rPr>
                <w:sz w:val="18"/>
                <w:szCs w:val="18"/>
                <w:lang w:val="German"/>
              </w:rPr>
              <w:t xml:space="preserve">PROJEKT </w:t>
            </w:r>
          </w:p>
          <w:p w:rsidRPr="00117F0D" w:rsidR="00C57E05" w:rsidP="00C57E05" w:rsidRDefault="00C57E05" w14:paraId="64CF7519" w14:textId="77777777">
            <w:pPr>
              <w:bidi w:val="false"/>
              <w:rPr>
                <w:sz w:val="18"/>
                <w:szCs w:val="18"/>
              </w:rPr>
            </w:pPr>
            <w:r>
              <w:rPr>
                <w:sz w:val="18"/>
                <w:szCs w:val="18"/>
                <w:lang w:val="German"/>
              </w:rPr>
              <w:t>MANNSCHAFT</w:t>
            </w:r>
          </w:p>
        </w:tc>
        <w:tc>
          <w:tcPr>
            <w:tcW w:w="4640" w:type="dxa"/>
            <w:gridSpan w:val="2"/>
            <w:tcBorders>
              <w:top w:val="single" w:color="BFBFBF" w:themeColor="background1" w:themeShade="BF" w:sz="18" w:space="0"/>
              <w:bottom w:val="single" w:color="BFBFBF" w:sz="8" w:space="0"/>
            </w:tcBorders>
            <w:shd w:val="clear" w:color="auto" w:fill="F2F2F2" w:themeFill="background1" w:themeFillShade="F2"/>
            <w:tcMar>
              <w:top w:w="0" w:type="dxa"/>
            </w:tcMar>
          </w:tcPr>
          <w:p w:rsidRPr="00887040" w:rsidR="00C57E05" w:rsidP="00C57E05" w:rsidRDefault="00C57E05" w14:paraId="05CC2F0E" w14:textId="77777777">
            <w:pPr>
              <w:bidi w:val="false"/>
              <w:rPr>
                <w:sz w:val="18"/>
                <w:szCs w:val="18"/>
              </w:rPr>
            </w:pPr>
            <w:r w:rsidRPr="00887040">
              <w:rPr>
                <w:sz w:val="18"/>
                <w:szCs w:val="18"/>
                <w:lang w:val="German"/>
              </w:rPr>
              <w:t>ROLLE</w:t>
            </w:r>
          </w:p>
        </w:tc>
        <w:tc>
          <w:tcPr>
            <w:tcW w:w="4653" w:type="dxa"/>
            <w:tcBorders>
              <w:top w:val="single" w:color="BFBFBF" w:themeColor="background1" w:themeShade="BF" w:sz="18" w:space="0"/>
              <w:bottom w:val="single" w:color="BFBFBF" w:sz="8" w:space="0"/>
            </w:tcBorders>
            <w:shd w:val="clear" w:color="auto" w:fill="F2F2F2" w:themeFill="background1" w:themeFillShade="F2"/>
            <w:tcMar>
              <w:top w:w="0" w:type="dxa"/>
            </w:tcMar>
          </w:tcPr>
          <w:p w:rsidRPr="00887040" w:rsidR="00C57E05" w:rsidP="00C57E05" w:rsidRDefault="00C57E05" w14:paraId="0535DFF1" w14:textId="77777777">
            <w:pPr>
              <w:bidi w:val="false"/>
              <w:rPr>
                <w:sz w:val="18"/>
                <w:szCs w:val="18"/>
              </w:rPr>
            </w:pPr>
            <w:r w:rsidRPr="00887040">
              <w:rPr>
                <w:sz w:val="18"/>
                <w:szCs w:val="18"/>
                <w:lang w:val="German"/>
              </w:rPr>
              <w:t>VERANTWORTUNG</w:t>
            </w:r>
          </w:p>
        </w:tc>
      </w:tr>
      <w:tr w:rsidRPr="006971EE" w:rsidR="00C57E05" w:rsidTr="00C57E05" w14:paraId="0AD8AF81" w14:textId="77777777">
        <w:trPr>
          <w:trHeight w:val="432"/>
        </w:trPr>
        <w:tc>
          <w:tcPr>
            <w:tcW w:w="1570" w:type="dxa"/>
            <w:vMerge/>
            <w:shd w:val="clear" w:color="auto" w:fill="E9E9E9"/>
          </w:tcPr>
          <w:p w:rsidR="00C57E05" w:rsidP="00C57E05" w:rsidRDefault="00C57E05" w14:paraId="76FE7663" w14:textId="77777777">
            <w:pPr>
              <w:bidi w:val="false"/>
              <w:rPr>
                <w:sz w:val="18"/>
                <w:szCs w:val="18"/>
              </w:rPr>
            </w:pPr>
          </w:p>
        </w:tc>
        <w:tc>
          <w:tcPr>
            <w:tcW w:w="4640" w:type="dxa"/>
            <w:gridSpan w:val="2"/>
            <w:tcBorders>
              <w:bottom w:val="single" w:color="BFBFBF" w:sz="8" w:space="0"/>
            </w:tcBorders>
            <w:tcMar>
              <w:top w:w="0" w:type="dxa"/>
            </w:tcMar>
            <w:vAlign w:val="center"/>
          </w:tcPr>
          <w:p w:rsidRPr="00887040" w:rsidR="00C57E05" w:rsidP="00C57E05" w:rsidRDefault="00C57E05" w14:paraId="1B10AA94" w14:textId="77777777">
            <w:pPr>
              <w:bidi w:val="false"/>
              <w:rPr>
                <w:sz w:val="20"/>
                <w:szCs w:val="20"/>
              </w:rPr>
            </w:pPr>
          </w:p>
        </w:tc>
        <w:tc>
          <w:tcPr>
            <w:tcW w:w="4653" w:type="dxa"/>
            <w:tcBorders>
              <w:bottom w:val="single" w:color="BFBFBF" w:sz="8" w:space="0"/>
            </w:tcBorders>
            <w:tcMar>
              <w:top w:w="0" w:type="dxa"/>
            </w:tcMar>
            <w:vAlign w:val="center"/>
          </w:tcPr>
          <w:p w:rsidRPr="00887040" w:rsidR="00C57E05" w:rsidP="00C57E05" w:rsidRDefault="00C57E05" w14:paraId="696CB7EB" w14:textId="77777777">
            <w:pPr>
              <w:bidi w:val="false"/>
              <w:rPr>
                <w:sz w:val="20"/>
                <w:szCs w:val="20"/>
              </w:rPr>
            </w:pPr>
          </w:p>
        </w:tc>
      </w:tr>
      <w:tr w:rsidRPr="006971EE" w:rsidR="00C57E05" w:rsidTr="00C57E05" w14:paraId="7F34BF94" w14:textId="77777777">
        <w:trPr>
          <w:trHeight w:val="432"/>
        </w:trPr>
        <w:tc>
          <w:tcPr>
            <w:tcW w:w="1570" w:type="dxa"/>
            <w:vMerge/>
            <w:shd w:val="clear" w:color="auto" w:fill="E9E9E9"/>
          </w:tcPr>
          <w:p w:rsidR="00C57E05" w:rsidP="00C57E05" w:rsidRDefault="00C57E05" w14:paraId="35D1A861" w14:textId="77777777">
            <w:pPr>
              <w:bidi w:val="false"/>
              <w:rPr>
                <w:sz w:val="18"/>
                <w:szCs w:val="18"/>
              </w:rPr>
            </w:pPr>
          </w:p>
        </w:tc>
        <w:tc>
          <w:tcPr>
            <w:tcW w:w="4640" w:type="dxa"/>
            <w:gridSpan w:val="2"/>
            <w:tcBorders>
              <w:bottom w:val="single" w:color="BFBFBF" w:sz="8" w:space="0"/>
            </w:tcBorders>
            <w:tcMar>
              <w:top w:w="0" w:type="dxa"/>
            </w:tcMar>
            <w:vAlign w:val="center"/>
          </w:tcPr>
          <w:p w:rsidRPr="00887040" w:rsidR="00C57E05" w:rsidP="00C57E05" w:rsidRDefault="00C57E05" w14:paraId="473553C6" w14:textId="77777777">
            <w:pPr>
              <w:bidi w:val="false"/>
              <w:rPr>
                <w:sz w:val="20"/>
                <w:szCs w:val="20"/>
              </w:rPr>
            </w:pPr>
          </w:p>
        </w:tc>
        <w:tc>
          <w:tcPr>
            <w:tcW w:w="4653" w:type="dxa"/>
            <w:tcBorders>
              <w:bottom w:val="single" w:color="BFBFBF" w:sz="8" w:space="0"/>
            </w:tcBorders>
            <w:tcMar>
              <w:top w:w="0" w:type="dxa"/>
            </w:tcMar>
            <w:vAlign w:val="center"/>
          </w:tcPr>
          <w:p w:rsidRPr="00887040" w:rsidR="00C57E05" w:rsidP="00C57E05" w:rsidRDefault="00C57E05" w14:paraId="63DBB828" w14:textId="77777777">
            <w:pPr>
              <w:bidi w:val="false"/>
              <w:rPr>
                <w:sz w:val="20"/>
                <w:szCs w:val="20"/>
              </w:rPr>
            </w:pPr>
          </w:p>
        </w:tc>
      </w:tr>
      <w:tr w:rsidRPr="006971EE" w:rsidR="00C57E05" w:rsidTr="00C57E05" w14:paraId="007FB70F" w14:textId="77777777">
        <w:trPr>
          <w:trHeight w:val="432"/>
        </w:trPr>
        <w:tc>
          <w:tcPr>
            <w:tcW w:w="1570" w:type="dxa"/>
            <w:vMerge/>
            <w:shd w:val="clear" w:color="auto" w:fill="E9E9E9"/>
          </w:tcPr>
          <w:p w:rsidR="00C57E05" w:rsidP="00C57E05" w:rsidRDefault="00C57E05" w14:paraId="25A683EF" w14:textId="77777777">
            <w:pPr>
              <w:bidi w:val="false"/>
              <w:rPr>
                <w:sz w:val="18"/>
                <w:szCs w:val="18"/>
              </w:rPr>
            </w:pPr>
          </w:p>
        </w:tc>
        <w:tc>
          <w:tcPr>
            <w:tcW w:w="4640" w:type="dxa"/>
            <w:gridSpan w:val="2"/>
            <w:tcBorders>
              <w:bottom w:val="single" w:color="BFBFBF" w:sz="8" w:space="0"/>
            </w:tcBorders>
            <w:tcMar>
              <w:top w:w="0" w:type="dxa"/>
            </w:tcMar>
            <w:vAlign w:val="center"/>
          </w:tcPr>
          <w:p w:rsidRPr="00887040" w:rsidR="00C57E05" w:rsidP="00C57E05" w:rsidRDefault="00C57E05" w14:paraId="00202259" w14:textId="77777777">
            <w:pPr>
              <w:bidi w:val="false"/>
              <w:rPr>
                <w:sz w:val="20"/>
                <w:szCs w:val="20"/>
              </w:rPr>
            </w:pPr>
          </w:p>
        </w:tc>
        <w:tc>
          <w:tcPr>
            <w:tcW w:w="4653" w:type="dxa"/>
            <w:tcBorders>
              <w:bottom w:val="single" w:color="BFBFBF" w:sz="8" w:space="0"/>
            </w:tcBorders>
            <w:tcMar>
              <w:top w:w="0" w:type="dxa"/>
            </w:tcMar>
            <w:vAlign w:val="center"/>
          </w:tcPr>
          <w:p w:rsidRPr="00887040" w:rsidR="00C57E05" w:rsidP="00C57E05" w:rsidRDefault="00C57E05" w14:paraId="6BD25E7C" w14:textId="77777777">
            <w:pPr>
              <w:bidi w:val="false"/>
              <w:rPr>
                <w:sz w:val="20"/>
                <w:szCs w:val="20"/>
              </w:rPr>
            </w:pPr>
          </w:p>
        </w:tc>
      </w:tr>
      <w:tr w:rsidRPr="006971EE" w:rsidR="00C57E05" w:rsidTr="000B7F0E" w14:paraId="000414A3" w14:textId="77777777">
        <w:trPr>
          <w:trHeight w:val="432"/>
        </w:trPr>
        <w:tc>
          <w:tcPr>
            <w:tcW w:w="1570" w:type="dxa"/>
            <w:vMerge/>
            <w:tcBorders>
              <w:bottom w:val="single" w:color="BFBFBF" w:themeColor="background1" w:themeShade="BF" w:sz="24" w:space="0"/>
            </w:tcBorders>
            <w:shd w:val="clear" w:color="auto" w:fill="E9E9E9"/>
          </w:tcPr>
          <w:p w:rsidR="00C57E05" w:rsidP="00C57E05" w:rsidRDefault="00C57E05" w14:paraId="3E9E6DA0" w14:textId="77777777">
            <w:pPr>
              <w:bidi w:val="false"/>
              <w:rPr>
                <w:sz w:val="18"/>
                <w:szCs w:val="18"/>
              </w:rPr>
            </w:pPr>
          </w:p>
        </w:tc>
        <w:tc>
          <w:tcPr>
            <w:tcW w:w="4640" w:type="dxa"/>
            <w:gridSpan w:val="2"/>
            <w:tcBorders>
              <w:bottom w:val="single" w:color="BFBFBF" w:themeColor="background1" w:themeShade="BF" w:sz="24" w:space="0"/>
            </w:tcBorders>
            <w:tcMar>
              <w:top w:w="0" w:type="dxa"/>
            </w:tcMar>
            <w:vAlign w:val="center"/>
          </w:tcPr>
          <w:p w:rsidRPr="00887040" w:rsidR="00C57E05" w:rsidP="00C57E05" w:rsidRDefault="00C57E05" w14:paraId="5EE06F49" w14:textId="77777777">
            <w:pPr>
              <w:bidi w:val="false"/>
              <w:rPr>
                <w:sz w:val="20"/>
                <w:szCs w:val="20"/>
              </w:rPr>
            </w:pPr>
          </w:p>
        </w:tc>
        <w:tc>
          <w:tcPr>
            <w:tcW w:w="4653" w:type="dxa"/>
            <w:tcBorders>
              <w:bottom w:val="single" w:color="BFBFBF" w:themeColor="background1" w:themeShade="BF" w:sz="24" w:space="0"/>
            </w:tcBorders>
            <w:tcMar>
              <w:top w:w="0" w:type="dxa"/>
            </w:tcMar>
            <w:vAlign w:val="center"/>
          </w:tcPr>
          <w:p w:rsidRPr="00887040" w:rsidR="00C57E05" w:rsidP="00C57E05" w:rsidRDefault="00C57E05" w14:paraId="631A38DB" w14:textId="77777777">
            <w:pPr>
              <w:bidi w:val="false"/>
              <w:rPr>
                <w:sz w:val="20"/>
                <w:szCs w:val="20"/>
              </w:rPr>
            </w:pPr>
          </w:p>
        </w:tc>
      </w:tr>
    </w:tbl>
    <w:p w:rsidR="0003542A" w:rsidP="0003542A" w:rsidRDefault="0003542A" w14:paraId="379853FB" w14:textId="77777777">
      <w:pPr>
        <w:bidi w:val="false"/>
        <w:rPr>
          <w:szCs w:val="20"/>
        </w:rPr>
      </w:pPr>
    </w:p>
    <w:p w:rsidR="00117F0D" w:rsidP="001032AD" w:rsidRDefault="00117F0D" w14:paraId="69DAA8D0" w14:textId="77777777">
      <w:pPr>
        <w:bidi w:val="false"/>
        <w:rPr>
          <w:rFonts w:cs="Arial"/>
          <w:b/>
          <w:noProof/>
          <w:color w:val="000000" w:themeColor="text1"/>
          <w:szCs w:val="36"/>
        </w:rPr>
      </w:pPr>
    </w:p>
    <w:p w:rsidR="00117F0D" w:rsidP="001032AD" w:rsidRDefault="00117F0D" w14:paraId="048B1918" w14:textId="77777777">
      <w:pPr>
        <w:bidi w:val="false"/>
        <w:rPr>
          <w:rFonts w:cs="Arial"/>
          <w:b/>
          <w:noProof/>
          <w:color w:val="000000" w:themeColor="text1"/>
          <w:szCs w:val="36"/>
        </w:rPr>
      </w:pPr>
    </w:p>
    <w:p w:rsidRPr="003D706E" w:rsidR="00117F0D" w:rsidP="001032AD" w:rsidRDefault="00117F0D" w14:paraId="674E65EA"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17F0D" w14:paraId="2375FF46" w14:textId="77777777">
        <w:trPr>
          <w:trHeight w:val="3312"/>
        </w:trPr>
        <w:tc>
          <w:tcPr>
            <w:tcW w:w="10147" w:type="dxa"/>
          </w:tcPr>
          <w:p w:rsidR="00A255C6" w:rsidP="001032AD" w:rsidRDefault="00A255C6" w14:paraId="45A8A4B0" w14:textId="77777777">
            <w:pPr>
              <w:bidi w:val="false"/>
              <w:jc w:val="center"/>
              <w:rPr>
                <w:rFonts w:cs="Arial"/>
                <w:b/>
                <w:color w:val="000000" w:themeColor="text1"/>
                <w:sz w:val="20"/>
                <w:szCs w:val="20"/>
              </w:rPr>
            </w:pPr>
          </w:p>
          <w:p w:rsidRPr="003D706E" w:rsidR="00FF51C2" w:rsidP="001032AD" w:rsidRDefault="00FF51C2" w14:paraId="71C2D63E"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5AA1EE5A" w14:textId="77777777">
            <w:pPr>
              <w:bidi w:val="false"/>
              <w:spacing w:line="276" w:lineRule="auto"/>
              <w:rPr>
                <w:rFonts w:cs="Arial"/>
                <w:color w:val="000000" w:themeColor="text1"/>
                <w:sz w:val="21"/>
                <w:szCs w:val="18"/>
              </w:rPr>
            </w:pPr>
          </w:p>
          <w:p w:rsidRPr="003D706E" w:rsidR="00FF51C2" w:rsidP="001032AD" w:rsidRDefault="00FF51C2" w14:paraId="1141C6D8"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00CED9C1" w14:textId="77777777">
      <w:pPr>
        <w:rPr>
          <w:b/>
          <w:color w:val="000000" w:themeColor="text1"/>
          <w:sz w:val="32"/>
          <w:szCs w:val="44"/>
        </w:rPr>
      </w:pPr>
    </w:p>
    <w:p w:rsidR="00473A9E" w:rsidP="001032AD" w:rsidRDefault="00473A9E" w14:paraId="1A8472DE" w14:textId="77777777">
      <w:pPr>
        <w:rPr>
          <w:b/>
          <w:color w:val="000000" w:themeColor="text1"/>
          <w:sz w:val="32"/>
          <w:szCs w:val="44"/>
        </w:rPr>
      </w:pPr>
    </w:p>
    <w:p w:rsidRPr="003D706E" w:rsidR="00473A9E" w:rsidP="001032AD" w:rsidRDefault="00473A9E" w14:paraId="66377980" w14:textId="77777777">
      <w:pPr>
        <w:rPr>
          <w:b/>
          <w:color w:val="000000" w:themeColor="text1"/>
          <w:sz w:val="32"/>
          <w:szCs w:val="44"/>
        </w:rPr>
      </w:pPr>
    </w:p>
    <w:sectPr w:rsidRPr="003D706E" w:rsidR="00473A9E" w:rsidSect="00D04BD0">
      <w:footerReference w:type="even" r:id="rId13"/>
      <w:footerReference w:type="default" r:id="rId14"/>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5B18" w14:textId="77777777" w:rsidR="00CA0C27" w:rsidRDefault="00CA0C27" w:rsidP="00F36FE0">
      <w:r>
        <w:separator/>
      </w:r>
    </w:p>
  </w:endnote>
  <w:endnote w:type="continuationSeparator" w:id="0">
    <w:p w14:paraId="79300BF3" w14:textId="77777777" w:rsidR="00CA0C27" w:rsidRDefault="00CA0C2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153222"/>
      <w:docPartObj>
        <w:docPartGallery w:val="Page Numbers (Bottom of Page)"/>
        <w:docPartUnique/>
      </w:docPartObj>
    </w:sdtPr>
    <w:sdtEndPr>
      <w:rPr>
        <w:rStyle w:val="PageNumber"/>
      </w:rPr>
    </w:sdtEndPr>
    <w:sdtContent>
      <w:p w:rsidR="006118DE" w:rsidP="001968EE" w:rsidRDefault="006118DE" w14:paraId="2766D142"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6118DE" w:rsidP="00F36FE0" w:rsidRDefault="006118DE" w14:paraId="2E769443"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1667705005"/>
      <w:docPartObj>
        <w:docPartGallery w:val="Page Numbers (Bottom of Page)"/>
        <w:docPartUnique/>
      </w:docPartObj>
    </w:sdtPr>
    <w:sdtEndPr>
      <w:rPr>
        <w:rStyle w:val="PageNumber"/>
        <w:sz w:val="16"/>
        <w:szCs w:val="21"/>
      </w:rPr>
    </w:sdtEndPr>
    <w:sdtContent>
      <w:p w:rsidRPr="001D1C87" w:rsidR="006118DE" w:rsidP="001968EE" w:rsidRDefault="006118DE" w14:paraId="4B4176E2"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6118DE" w:rsidP="00F36FE0" w:rsidRDefault="006118DE" w14:paraId="297A8CA7"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A821" w14:textId="77777777" w:rsidR="00CA0C27" w:rsidRDefault="00CA0C27" w:rsidP="00F36FE0">
      <w:r>
        <w:separator/>
      </w:r>
    </w:p>
  </w:footnote>
  <w:footnote w:type="continuationSeparator" w:id="0">
    <w:p w14:paraId="08E08005" w14:textId="77777777" w:rsidR="00CA0C27" w:rsidRDefault="00CA0C2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4AF381B"/>
    <w:multiLevelType w:val="hybridMultilevel"/>
    <w:tmpl w:val="11DC9F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6036AB"/>
    <w:multiLevelType w:val="hybridMultilevel"/>
    <w:tmpl w:val="36F83C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1"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DA972BA"/>
    <w:multiLevelType w:val="hybridMultilevel"/>
    <w:tmpl w:val="300EE0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3"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4"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6" w15:restartNumberingAfterBreak="0">
    <w:nsid w:val="7D062B47"/>
    <w:multiLevelType w:val="hybridMultilevel"/>
    <w:tmpl w:val="11A428F8"/>
    <w:lvl w:ilvl="0" w:tplc="3A3A1B4E">
      <w:start w:val="1"/>
      <w:numFmt w:val="bullet"/>
      <w:lvlText w:val=""/>
      <w:lvlJc w:val="left"/>
      <w:pPr>
        <w:ind w:left="108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3"/>
  </w:num>
  <w:num w:numId="13">
    <w:abstractNumId w:val="41"/>
  </w:num>
  <w:num w:numId="14">
    <w:abstractNumId w:val="21"/>
  </w:num>
  <w:num w:numId="15">
    <w:abstractNumId w:val="15"/>
  </w:num>
  <w:num w:numId="16">
    <w:abstractNumId w:val="26"/>
  </w:num>
  <w:num w:numId="17">
    <w:abstractNumId w:val="34"/>
  </w:num>
  <w:num w:numId="18">
    <w:abstractNumId w:val="19"/>
  </w:num>
  <w:num w:numId="19">
    <w:abstractNumId w:val="17"/>
  </w:num>
  <w:num w:numId="20">
    <w:abstractNumId w:val="35"/>
  </w:num>
  <w:num w:numId="21">
    <w:abstractNumId w:val="18"/>
  </w:num>
  <w:num w:numId="22">
    <w:abstractNumId w:val="32"/>
  </w:num>
  <w:num w:numId="23">
    <w:abstractNumId w:val="44"/>
  </w:num>
  <w:num w:numId="24">
    <w:abstractNumId w:val="40"/>
  </w:num>
  <w:num w:numId="25">
    <w:abstractNumId w:val="14"/>
  </w:num>
  <w:num w:numId="26">
    <w:abstractNumId w:val="38"/>
  </w:num>
  <w:num w:numId="27">
    <w:abstractNumId w:val="12"/>
  </w:num>
  <w:num w:numId="28">
    <w:abstractNumId w:val="31"/>
  </w:num>
  <w:num w:numId="29">
    <w:abstractNumId w:val="23"/>
  </w:num>
  <w:num w:numId="30">
    <w:abstractNumId w:val="22"/>
  </w:num>
  <w:num w:numId="31">
    <w:abstractNumId w:val="33"/>
  </w:num>
  <w:num w:numId="32">
    <w:abstractNumId w:val="16"/>
  </w:num>
  <w:num w:numId="33">
    <w:abstractNumId w:val="42"/>
  </w:num>
  <w:num w:numId="34">
    <w:abstractNumId w:val="10"/>
  </w:num>
  <w:num w:numId="35">
    <w:abstractNumId w:val="39"/>
  </w:num>
  <w:num w:numId="36">
    <w:abstractNumId w:val="25"/>
  </w:num>
  <w:num w:numId="37">
    <w:abstractNumId w:val="45"/>
  </w:num>
  <w:num w:numId="38">
    <w:abstractNumId w:val="20"/>
  </w:num>
  <w:num w:numId="39">
    <w:abstractNumId w:val="11"/>
  </w:num>
  <w:num w:numId="40">
    <w:abstractNumId w:val="24"/>
  </w:num>
  <w:num w:numId="41">
    <w:abstractNumId w:val="28"/>
  </w:num>
  <w:num w:numId="42">
    <w:abstractNumId w:val="30"/>
  </w:num>
  <w:num w:numId="43">
    <w:abstractNumId w:val="37"/>
  </w:num>
  <w:num w:numId="44">
    <w:abstractNumId w:val="36"/>
  </w:num>
  <w:num w:numId="45">
    <w:abstractNumId w:val="13"/>
  </w:num>
  <w:num w:numId="46">
    <w:abstractNumId w:val="29"/>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27"/>
    <w:rsid w:val="000013C8"/>
    <w:rsid w:val="000124D6"/>
    <w:rsid w:val="00016F6D"/>
    <w:rsid w:val="00031AF7"/>
    <w:rsid w:val="0003542A"/>
    <w:rsid w:val="00036FF2"/>
    <w:rsid w:val="000413A5"/>
    <w:rsid w:val="00070153"/>
    <w:rsid w:val="000805F5"/>
    <w:rsid w:val="0008681B"/>
    <w:rsid w:val="000B2B4E"/>
    <w:rsid w:val="000B3AA5"/>
    <w:rsid w:val="000B7F0E"/>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17F0D"/>
    <w:rsid w:val="00121D51"/>
    <w:rsid w:val="001304C4"/>
    <w:rsid w:val="00133BBE"/>
    <w:rsid w:val="001472A1"/>
    <w:rsid w:val="00150B91"/>
    <w:rsid w:val="001546C7"/>
    <w:rsid w:val="0016036A"/>
    <w:rsid w:val="00172EE8"/>
    <w:rsid w:val="001756CC"/>
    <w:rsid w:val="0017757E"/>
    <w:rsid w:val="00181DDC"/>
    <w:rsid w:val="001962A6"/>
    <w:rsid w:val="001968EE"/>
    <w:rsid w:val="001D1C87"/>
    <w:rsid w:val="001E1863"/>
    <w:rsid w:val="001F018E"/>
    <w:rsid w:val="001F66A6"/>
    <w:rsid w:val="00206944"/>
    <w:rsid w:val="00206A92"/>
    <w:rsid w:val="00213840"/>
    <w:rsid w:val="002171C4"/>
    <w:rsid w:val="00232075"/>
    <w:rsid w:val="002453A2"/>
    <w:rsid w:val="002507EE"/>
    <w:rsid w:val="00257DDF"/>
    <w:rsid w:val="00260AD4"/>
    <w:rsid w:val="00262454"/>
    <w:rsid w:val="0026770F"/>
    <w:rsid w:val="00294C13"/>
    <w:rsid w:val="00294C92"/>
    <w:rsid w:val="00296750"/>
    <w:rsid w:val="002A45FC"/>
    <w:rsid w:val="002A6488"/>
    <w:rsid w:val="002A74C4"/>
    <w:rsid w:val="002A7A48"/>
    <w:rsid w:val="002C13A7"/>
    <w:rsid w:val="002C53C6"/>
    <w:rsid w:val="002E4407"/>
    <w:rsid w:val="002F2C0D"/>
    <w:rsid w:val="002F39CD"/>
    <w:rsid w:val="00303C60"/>
    <w:rsid w:val="00321387"/>
    <w:rsid w:val="003266EA"/>
    <w:rsid w:val="00332DF6"/>
    <w:rsid w:val="003457E6"/>
    <w:rsid w:val="00345B4E"/>
    <w:rsid w:val="00345EFB"/>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457C"/>
    <w:rsid w:val="0044265D"/>
    <w:rsid w:val="0045552B"/>
    <w:rsid w:val="0046242A"/>
    <w:rsid w:val="004654F9"/>
    <w:rsid w:val="004674F6"/>
    <w:rsid w:val="00473A9E"/>
    <w:rsid w:val="00482909"/>
    <w:rsid w:val="00491059"/>
    <w:rsid w:val="00492BF1"/>
    <w:rsid w:val="00493BCE"/>
    <w:rsid w:val="004952F9"/>
    <w:rsid w:val="004A0C34"/>
    <w:rsid w:val="004B4C32"/>
    <w:rsid w:val="004D59AF"/>
    <w:rsid w:val="004E520B"/>
    <w:rsid w:val="004E59C7"/>
    <w:rsid w:val="004E7C78"/>
    <w:rsid w:val="005063BE"/>
    <w:rsid w:val="00507F71"/>
    <w:rsid w:val="00507FF4"/>
    <w:rsid w:val="00511D7A"/>
    <w:rsid w:val="00521D9B"/>
    <w:rsid w:val="00531F82"/>
    <w:rsid w:val="00533545"/>
    <w:rsid w:val="005345A7"/>
    <w:rsid w:val="00543EFB"/>
    <w:rsid w:val="00547183"/>
    <w:rsid w:val="00557C38"/>
    <w:rsid w:val="00562EE8"/>
    <w:rsid w:val="00574CA2"/>
    <w:rsid w:val="0057659D"/>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15DD9"/>
    <w:rsid w:val="006207F9"/>
    <w:rsid w:val="006316D7"/>
    <w:rsid w:val="006437C4"/>
    <w:rsid w:val="00660D04"/>
    <w:rsid w:val="00666161"/>
    <w:rsid w:val="00666651"/>
    <w:rsid w:val="00681EE0"/>
    <w:rsid w:val="00682B27"/>
    <w:rsid w:val="006940BE"/>
    <w:rsid w:val="006950B1"/>
    <w:rsid w:val="006971EE"/>
    <w:rsid w:val="006A02AA"/>
    <w:rsid w:val="006B39F0"/>
    <w:rsid w:val="006B4529"/>
    <w:rsid w:val="006B5ECE"/>
    <w:rsid w:val="006B6267"/>
    <w:rsid w:val="006C1052"/>
    <w:rsid w:val="006C3482"/>
    <w:rsid w:val="006C39ED"/>
    <w:rsid w:val="006C4801"/>
    <w:rsid w:val="006C66DE"/>
    <w:rsid w:val="006D36F2"/>
    <w:rsid w:val="006D6888"/>
    <w:rsid w:val="006E24AA"/>
    <w:rsid w:val="006F5AC0"/>
    <w:rsid w:val="006F7CEF"/>
    <w:rsid w:val="00700810"/>
    <w:rsid w:val="00714325"/>
    <w:rsid w:val="00744E50"/>
    <w:rsid w:val="00752EDD"/>
    <w:rsid w:val="00756B3B"/>
    <w:rsid w:val="007604F3"/>
    <w:rsid w:val="00774101"/>
    <w:rsid w:val="0078197E"/>
    <w:rsid w:val="00782659"/>
    <w:rsid w:val="00783BAD"/>
    <w:rsid w:val="007940B3"/>
    <w:rsid w:val="007A689E"/>
    <w:rsid w:val="007B1CFA"/>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87040"/>
    <w:rsid w:val="008A38BB"/>
    <w:rsid w:val="008A59FA"/>
    <w:rsid w:val="008B200C"/>
    <w:rsid w:val="008B4152"/>
    <w:rsid w:val="008B5577"/>
    <w:rsid w:val="008B7C7A"/>
    <w:rsid w:val="008C3ED9"/>
    <w:rsid w:val="008F0F82"/>
    <w:rsid w:val="008F73FB"/>
    <w:rsid w:val="008F74B0"/>
    <w:rsid w:val="009016C1"/>
    <w:rsid w:val="009152A8"/>
    <w:rsid w:val="00925A7C"/>
    <w:rsid w:val="00926B98"/>
    <w:rsid w:val="00934AF8"/>
    <w:rsid w:val="00942BD8"/>
    <w:rsid w:val="00947233"/>
    <w:rsid w:val="00952AB1"/>
    <w:rsid w:val="009541D8"/>
    <w:rsid w:val="009542EB"/>
    <w:rsid w:val="00957C1A"/>
    <w:rsid w:val="00977EFD"/>
    <w:rsid w:val="00982FC4"/>
    <w:rsid w:val="009A10DA"/>
    <w:rsid w:val="009A140C"/>
    <w:rsid w:val="009A7594"/>
    <w:rsid w:val="009C2E35"/>
    <w:rsid w:val="009C4A98"/>
    <w:rsid w:val="009C6682"/>
    <w:rsid w:val="009C696E"/>
    <w:rsid w:val="009D3ACD"/>
    <w:rsid w:val="009E24C9"/>
    <w:rsid w:val="009E31FD"/>
    <w:rsid w:val="009E459B"/>
    <w:rsid w:val="009E4A5C"/>
    <w:rsid w:val="009E71D3"/>
    <w:rsid w:val="009F028C"/>
    <w:rsid w:val="009F11F1"/>
    <w:rsid w:val="009F2DA0"/>
    <w:rsid w:val="00A02B2E"/>
    <w:rsid w:val="00A06691"/>
    <w:rsid w:val="00A072B8"/>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3781"/>
    <w:rsid w:val="00B8487A"/>
    <w:rsid w:val="00B8500C"/>
    <w:rsid w:val="00B91333"/>
    <w:rsid w:val="00B97A54"/>
    <w:rsid w:val="00BA49BD"/>
    <w:rsid w:val="00BC38F6"/>
    <w:rsid w:val="00BC3D1E"/>
    <w:rsid w:val="00BC4CD6"/>
    <w:rsid w:val="00BC7F9D"/>
    <w:rsid w:val="00C12C0B"/>
    <w:rsid w:val="00C14705"/>
    <w:rsid w:val="00C3014C"/>
    <w:rsid w:val="00C32529"/>
    <w:rsid w:val="00C406E7"/>
    <w:rsid w:val="00C47C0E"/>
    <w:rsid w:val="00C52DAA"/>
    <w:rsid w:val="00C57E05"/>
    <w:rsid w:val="00C73E17"/>
    <w:rsid w:val="00C74F3F"/>
    <w:rsid w:val="00C81141"/>
    <w:rsid w:val="00C868DE"/>
    <w:rsid w:val="00CA0C27"/>
    <w:rsid w:val="00CA2CD6"/>
    <w:rsid w:val="00CA5E15"/>
    <w:rsid w:val="00CA6F96"/>
    <w:rsid w:val="00CB32A8"/>
    <w:rsid w:val="00CB4DF0"/>
    <w:rsid w:val="00CB5333"/>
    <w:rsid w:val="00CB7FA5"/>
    <w:rsid w:val="00CD2479"/>
    <w:rsid w:val="00CF7C60"/>
    <w:rsid w:val="00D022DF"/>
    <w:rsid w:val="00D04BD0"/>
    <w:rsid w:val="00D166A3"/>
    <w:rsid w:val="00D2118F"/>
    <w:rsid w:val="00D22A1E"/>
    <w:rsid w:val="00D247D2"/>
    <w:rsid w:val="00D2644E"/>
    <w:rsid w:val="00D26580"/>
    <w:rsid w:val="00D314C1"/>
    <w:rsid w:val="00D4690E"/>
    <w:rsid w:val="00D60C39"/>
    <w:rsid w:val="00D660EC"/>
    <w:rsid w:val="00D675F4"/>
    <w:rsid w:val="00D82ADF"/>
    <w:rsid w:val="00D90B36"/>
    <w:rsid w:val="00DB11CA"/>
    <w:rsid w:val="00DB1AE1"/>
    <w:rsid w:val="00DC0582"/>
    <w:rsid w:val="00DE1475"/>
    <w:rsid w:val="00E0014C"/>
    <w:rsid w:val="00E0301A"/>
    <w:rsid w:val="00E06662"/>
    <w:rsid w:val="00E11F52"/>
    <w:rsid w:val="00E1328E"/>
    <w:rsid w:val="00E238AC"/>
    <w:rsid w:val="00E3303E"/>
    <w:rsid w:val="00E40D9B"/>
    <w:rsid w:val="00E438FB"/>
    <w:rsid w:val="00E62BF6"/>
    <w:rsid w:val="00E64F15"/>
    <w:rsid w:val="00E702FC"/>
    <w:rsid w:val="00E7322A"/>
    <w:rsid w:val="00E8348B"/>
    <w:rsid w:val="00E85804"/>
    <w:rsid w:val="00E87354"/>
    <w:rsid w:val="00E942CC"/>
    <w:rsid w:val="00E95C18"/>
    <w:rsid w:val="00E96E52"/>
    <w:rsid w:val="00E97F89"/>
    <w:rsid w:val="00EA5825"/>
    <w:rsid w:val="00EB23F8"/>
    <w:rsid w:val="00EC3CDB"/>
    <w:rsid w:val="00EF67ED"/>
    <w:rsid w:val="00F05EE6"/>
    <w:rsid w:val="00F06218"/>
    <w:rsid w:val="00F11F7B"/>
    <w:rsid w:val="00F200A5"/>
    <w:rsid w:val="00F30326"/>
    <w:rsid w:val="00F36FE0"/>
    <w:rsid w:val="00F443DA"/>
    <w:rsid w:val="00F85E87"/>
    <w:rsid w:val="00F90516"/>
    <w:rsid w:val="00FB1580"/>
    <w:rsid w:val="00FB4C7E"/>
    <w:rsid w:val="00FC53C7"/>
    <w:rsid w:val="00FD28A9"/>
    <w:rsid w:val="00FE342A"/>
    <w:rsid w:val="00FF1A1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13&amp;utm_language=DE&amp;utm_source=integrated+content&amp;utm_campaign=/project-outline-templates&amp;utm_medium=ic+simple+project+outline+49513+word+de&amp;lpa=ic+simple+project+outline+49513+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IC-Simple-Project-Outline-Template_WORD.dotx</Template>
  <TotalTime>1</TotalTime>
  <Pages>2</Pages>
  <Words>145</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2021-03-14T15:20:00Z</cp:lastPrinted>
  <dcterms:created xsi:type="dcterms:W3CDTF">2021-11-22T18:08:00Z</dcterms:created>
  <dcterms:modified xsi:type="dcterms:W3CDTF">2021-11-22T18:09:00Z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