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5063BE" w:rsidRDefault="00385C71" w14:paraId="1B3C1A2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 wp14:editId="5762A777" wp14:anchorId="4E9DAF9F">
            <wp:simplePos x="0" y="0"/>
            <wp:positionH relativeFrom="column">
              <wp:posOffset>4668665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val="Spanish"/>
        </w:rPr>
        <w:t xml:space="preserve">PLANTILLA SIMPLE DE PLAN PARA PEQUEÑAS EMPRESAS</w:t>
      </w:r>
    </w:p>
    <w:tbl>
      <w:tblPr>
        <w:tblW w:w="10957" w:type="dxa"/>
        <w:tblLook w:val="04A0" w:firstRow="1" w:lastRow="0" w:firstColumn="1" w:lastColumn="0" w:noHBand="0" w:noVBand="1"/>
      </w:tblPr>
      <w:tblGrid>
        <w:gridCol w:w="480"/>
        <w:gridCol w:w="1860"/>
        <w:gridCol w:w="3198"/>
        <w:gridCol w:w="290"/>
        <w:gridCol w:w="1948"/>
        <w:gridCol w:w="3181"/>
      </w:tblGrid>
      <w:tr w:rsidRPr="005276EE" w:rsidR="005063BE" w:rsidTr="005063BE" w14:paraId="59C61596" w14:textId="77777777">
        <w:trPr>
          <w:trHeight w:val="308"/>
        </w:trPr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5063BE" w:rsidP="005063BE" w:rsidRDefault="005063BE" w14:paraId="6BC4CACC" w14:textId="77777777">
            <w:pPr>
              <w:bidi w:val="false"/>
              <w:ind w:left="-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panish"/>
              </w:rPr>
              <w:t>1–2 oraciones máx. por respuesta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77A4D28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092D0D10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063BE" w:rsidP="00033D50" w:rsidRDefault="005063BE" w14:paraId="205AE31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5276EE" w:rsidR="005063BE" w:rsidTr="005063BE" w14:paraId="15A5868F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1F36F27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Spanish"/>
              </w:rPr>
              <w:t>QUÉ + CÓMO + QUIÉN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1A01547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WHATdo lo hacemos?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01235C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0253DD4E" w14:textId="77777777">
        <w:trPr>
          <w:cantSplit/>
          <w:trHeight w:val="662"/>
        </w:trPr>
        <w:tc>
          <w:tcPr>
            <w:tcW w:w="480" w:type="dxa"/>
            <w:vMerge/>
            <w:tcBorders>
              <w:top w:val="dashSmallGap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0A27D41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4FF9241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 xml:space="preserve">HOWdo lo hacemos?     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B9A87A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54F52DE0" w14:textId="77777777">
        <w:trPr>
          <w:cantSplit/>
          <w:trHeight w:val="662"/>
        </w:trPr>
        <w:tc>
          <w:tcPr>
            <w:tcW w:w="4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665DAA9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2653D1E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¿A quién servimos?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70E67A7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6A0BD341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5CEDD3F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Spanish"/>
              </w:rPr>
              <w:t>Por qué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2AE8E87F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DEFINIR EL PROBLEMA DEL CLIENTE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442C141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565A18C5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62B44C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39D7E247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DEFINIR LA SOLUCIÓN PROPORCIONADA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2A10820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3D240900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5975148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Spanish"/>
              </w:rPr>
              <w:t>INGRESOS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BA2875D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ESTRATEGIAS DE PRECIOS + FACTURACIÓN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252FFDB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11115D3B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2A7A2A7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2BBB7BBC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FLUJOS DE INGRESOS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52869BB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5276C11F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6232636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Spanish"/>
              </w:rPr>
              <w:t>MARKETING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421CE88C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ESTRATEGIA DE ALCANCE AL CLIENTE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6A12132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6722C999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30DBB44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7A0D95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ESTRATEGIA DE GENERACIÓN DE REFERENCIAS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70BEE9F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10337FFB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3C9CF22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Spanish"/>
              </w:rPr>
              <w:t>COMPETICIÓN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6C03DBB9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PRINCIPALES COMPETIDORES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6B11429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08ABDF29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063BE" w:rsidR="005063BE" w:rsidP="00033D50" w:rsidRDefault="005063BE" w14:paraId="22C188C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75A9879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NUESTRA VENTAJA COMPETITIVA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03C3C6B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01E524F5" w14:textId="77777777">
        <w:trPr>
          <w:cantSplit/>
          <w:trHeight w:val="662"/>
        </w:trPr>
        <w:tc>
          <w:tcPr>
            <w:tcW w:w="4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Pr="005063BE" w:rsidR="005063BE" w:rsidP="00033D50" w:rsidRDefault="005063BE" w14:paraId="449CD89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3BE">
              <w:rPr>
                <w:b/>
                <w:color w:val="000000" w:themeColor="text1"/>
                <w:sz w:val="18"/>
                <w:szCs w:val="18"/>
                <w:lang w:val="Spanish"/>
              </w:rPr>
              <w:t>MÉTRICAS</w:t>
            </w: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502E41F8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MARCADOR DE HITO DE ÉXITO 1</w:t>
            </w:r>
          </w:p>
        </w:tc>
        <w:tc>
          <w:tcPr>
            <w:tcW w:w="8617" w:type="dxa"/>
            <w:gridSpan w:val="4"/>
            <w:tcBorders>
              <w:top w:val="single" w:color="BFBFBF" w:sz="4" w:space="0"/>
              <w:left w:val="nil"/>
              <w:bottom w:val="dashSmallGap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19A59F8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732EF757" w14:textId="77777777">
        <w:trPr>
          <w:cantSplit/>
          <w:trHeight w:val="66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276EE" w:rsidR="005063BE" w:rsidP="00033D50" w:rsidRDefault="005063BE" w14:paraId="4EC77F9A" w14:textId="77777777">
            <w:pPr>
              <w:bidi w:val="false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ashSmallGap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5063BE" w:rsidR="005063BE" w:rsidP="00033D50" w:rsidRDefault="005063BE" w14:paraId="5677246B" w14:textId="77777777">
            <w:pPr>
              <w:bidi w:val="fals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MARCADOR DE HITO DE ÉXITO 2</w:t>
            </w:r>
          </w:p>
        </w:tc>
        <w:tc>
          <w:tcPr>
            <w:tcW w:w="8617" w:type="dxa"/>
            <w:gridSpan w:val="4"/>
            <w:tcBorders>
              <w:top w:val="dashSmallGap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063BE" w:rsidP="00033D50" w:rsidRDefault="005063BE" w14:paraId="33BCF5D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5276EE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5715BACD" w14:textId="77777777">
        <w:trPr>
          <w:trHeight w:val="390"/>
        </w:trPr>
        <w:tc>
          <w:tcPr>
            <w:tcW w:w="480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textDirection w:val="btLr"/>
            <w:hideMark/>
          </w:tcPr>
          <w:p w:rsidRPr="005276EE" w:rsidR="005063BE" w:rsidP="005063BE" w:rsidRDefault="005063BE" w14:paraId="6BD3A915" w14:textId="77777777">
            <w:pPr>
              <w:bidi w:val="false"/>
              <w:jc w:val="center"/>
              <w:rPr>
                <w:b/>
                <w:bCs/>
                <w:color w:val="FFFFFF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val="Spanish"/>
              </w:rPr>
              <w:t>ANÁLISIS SITUACIONAL (DAFO)</w:t>
            </w:r>
          </w:p>
        </w:tc>
        <w:tc>
          <w:tcPr>
            <w:tcW w:w="10477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276EE" w:rsidR="005063BE" w:rsidP="00033D50" w:rsidRDefault="005063BE" w14:paraId="320A7ACC" w14:textId="77777777">
            <w:pPr>
              <w:bidi w:val="false"/>
              <w:jc w:val="center"/>
              <w:rPr>
                <w:b/>
                <w:bCs/>
                <w:color w:val="FFFFFF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val="Spanish"/>
              </w:rPr>
              <w:t>FACTORES INTERNOS</w:t>
            </w:r>
          </w:p>
        </w:tc>
      </w:tr>
      <w:tr w:rsidRPr="005276EE" w:rsidR="005063BE" w:rsidTr="005063BE" w14:paraId="4FA4B2F0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77AC2A61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22E2B84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FORTALEZAS ( + 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6EC3A0E7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Spanis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6200B17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DEBILIDADES ( – )</w:t>
            </w:r>
          </w:p>
        </w:tc>
      </w:tr>
      <w:tr w:rsidRPr="005276EE" w:rsidR="005063BE" w:rsidTr="005063BE" w14:paraId="10D9DEE0" w14:textId="77777777">
        <w:trPr>
          <w:trHeight w:val="432"/>
        </w:trPr>
        <w:tc>
          <w:tcPr>
            <w:tcW w:w="480" w:type="dxa"/>
            <w:vMerge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7C718E6E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2B720BB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0" w:type="dxa"/>
            <w:tcBorders>
              <w:top w:val="dotted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1387220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Spanis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7D7F1F1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0930F285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1147FF89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222DB2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E3F0DDC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Spanis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40399D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3F83E456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35D49B01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84B422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A362611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Spanis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4A5F27B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262B434F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41DB81F2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D14FE6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49716973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Spanis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1EE7300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2FDA1CAA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64C1E658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10477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063BE" w:rsidR="005063BE" w:rsidP="00033D50" w:rsidRDefault="005063BE" w14:paraId="7DAEA418" w14:textId="77777777">
            <w:pPr>
              <w:bidi w:val="false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5063BE">
              <w:rPr>
                <w:b/>
                <w:color w:val="000000" w:themeColor="text1"/>
                <w:szCs w:val="20"/>
                <w:lang w:val="Spanish"/>
              </w:rPr>
              <w:t>FACTORES EXTERNOS</w:t>
            </w:r>
          </w:p>
        </w:tc>
      </w:tr>
      <w:tr w:rsidRPr="005276EE" w:rsidR="005063BE" w:rsidTr="005063BE" w14:paraId="064FD389" w14:textId="77777777">
        <w:trPr>
          <w:trHeight w:val="390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5D8A679E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21B60BA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OPORTUNIDADES ( + 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5FE953FD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Spanis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single" w:color="BFBF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063BE" w:rsidR="005063BE" w:rsidP="00033D50" w:rsidRDefault="005063BE" w14:paraId="154800B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063BE">
              <w:rPr>
                <w:b/>
                <w:color w:val="000000" w:themeColor="text1"/>
                <w:sz w:val="16"/>
                <w:szCs w:val="16"/>
                <w:lang w:val="Spanish"/>
              </w:rPr>
              <w:t>AMENAZAS ( – )</w:t>
            </w:r>
          </w:p>
        </w:tc>
      </w:tr>
      <w:tr w:rsidRPr="005276EE" w:rsidR="005063BE" w:rsidTr="005063BE" w14:paraId="0314E241" w14:textId="77777777">
        <w:trPr>
          <w:trHeight w:val="432"/>
        </w:trPr>
        <w:tc>
          <w:tcPr>
            <w:tcW w:w="480" w:type="dxa"/>
            <w:vMerge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3F72CF97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2929CC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0" w:type="dxa"/>
            <w:tcBorders>
              <w:top w:val="dotted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D94B490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Spanis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0CDFDC5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2C284F7F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533899A0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3D6A69F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66F12BA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Spanis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5E2E2AA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7DEA3A86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217E7F66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0CEA31B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0F82F6A8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Spanis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2E3D3A1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5276EE" w:rsidR="005063BE" w:rsidTr="005063BE" w14:paraId="2CF7D9FA" w14:textId="77777777">
        <w:trPr>
          <w:trHeight w:val="432"/>
        </w:trPr>
        <w:tc>
          <w:tcPr>
            <w:tcW w:w="480" w:type="dxa"/>
            <w:vMerge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  <w:hideMark/>
          </w:tcPr>
          <w:p w:rsidRPr="005276EE" w:rsidR="005063BE" w:rsidP="00033D50" w:rsidRDefault="005063BE" w14:paraId="1DD43366" w14:textId="77777777">
            <w:pPr>
              <w:bidi w:val="false"/>
              <w:rPr>
                <w:b/>
                <w:bCs/>
                <w:color w:val="FFFFFF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70C4885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5063BE" w:rsidR="005063BE" w:rsidP="00033D50" w:rsidRDefault="005063BE" w14:paraId="3EAEC1CD" w14:textId="77777777">
            <w:pPr>
              <w:bidi w:val="false"/>
              <w:rPr>
                <w:color w:val="000000" w:themeColor="text1"/>
              </w:rPr>
            </w:pPr>
            <w:r w:rsidRPr="005063BE">
              <w:rPr>
                <w:color w:val="000000" w:themeColor="text1"/>
                <w:lang w:val="Spanish"/>
              </w:rPr>
              <w:t xml:space="preserve"> </w:t>
            </w:r>
          </w:p>
        </w:tc>
        <w:tc>
          <w:tcPr>
            <w:tcW w:w="5129" w:type="dxa"/>
            <w:gridSpan w:val="2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063BE" w:rsidR="005063BE" w:rsidP="00033D50" w:rsidRDefault="005063BE" w14:paraId="514DB3C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063BE">
              <w:rPr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977EFD" w:rsidP="001032AD" w:rsidRDefault="00977EFD" w14:paraId="3B72142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77EFD" w:rsidSect="001032AD">
          <w:footerReference w:type="even" r:id="rId13"/>
          <w:footerReference w:type="default" r:id="rId14"/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:rsidRDefault="002A6488" w14:paraId="227AF45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61FC192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F5DB07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684730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3256E8B1" w14:textId="77777777">
        <w:trPr>
          <w:trHeight w:val="2952"/>
        </w:trPr>
        <w:tc>
          <w:tcPr>
            <w:tcW w:w="10147" w:type="dxa"/>
          </w:tcPr>
          <w:p w:rsidR="00A255C6" w:rsidP="001032AD" w:rsidRDefault="00A255C6" w14:paraId="0E15C65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7467619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3D185B4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6A71FF2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4B29A07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6FF0BF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5179F44B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55C3" w14:textId="77777777" w:rsidR="008913BB" w:rsidRDefault="008913BB" w:rsidP="00F36FE0">
      <w:r>
        <w:separator/>
      </w:r>
    </w:p>
  </w:endnote>
  <w:endnote w:type="continuationSeparator" w:id="0">
    <w:p w14:paraId="1A38A632" w14:textId="77777777" w:rsidR="008913BB" w:rsidRDefault="008913B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AB6E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5845F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3B08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65E1" w14:textId="77777777" w:rsidR="008913BB" w:rsidRDefault="008913BB" w:rsidP="00F36FE0">
      <w:r>
        <w:separator/>
      </w:r>
    </w:p>
  </w:footnote>
  <w:footnote w:type="continuationSeparator" w:id="0">
    <w:p w14:paraId="4CFF2E34" w14:textId="77777777" w:rsidR="008913BB" w:rsidRDefault="008913B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BB"/>
    <w:rsid w:val="000013C8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913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6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97&amp;utm_language=ES&amp;utm_source=integrated+content&amp;utm_campaign=/write-business-plan&amp;utm_medium=ic+simple+small+business+plan+27497+word+es&amp;lpa=ic+simple+small+business+plan+27497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IC-Simple-Small-Business-Plan-Template_WORD.dotx</Template>
  <TotalTime>0</TotalTime>
  <Pages>2</Pages>
  <Words>165</Words>
  <Characters>1049</Characters>
  <Application>Microsoft Office Word</Application>
  <DocSecurity>0</DocSecurity>
  <Lines>104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2021-10-04T20:08:00Z</dcterms:created>
  <dcterms:modified xsi:type="dcterms:W3CDTF">2021-10-04T20:08:00Z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