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C71" w:rsidP="005063BE" w:rsidRDefault="00385C71" w14:paraId="1B3C1A2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14:editId="5762A777" wp14:anchorId="4E9DAF9F">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Portuguese"/>
        </w:rPr>
        <w:t xml:space="preserve">MODELO SIMPLES DE PLANO DE PEQUENAS EMPRESAS</w:t>
      </w:r>
    </w:p>
    <w:tbl>
      <w:tblPr>
        <w:tblW w:w="10957" w:type="dxa"/>
        <w:tblLook w:val="04A0" w:firstRow="1" w:lastRow="0" w:firstColumn="1" w:lastColumn="0" w:noHBand="0" w:noVBand="1"/>
      </w:tblPr>
      <w:tblGrid>
        <w:gridCol w:w="480"/>
        <w:gridCol w:w="1860"/>
        <w:gridCol w:w="3198"/>
        <w:gridCol w:w="290"/>
        <w:gridCol w:w="1948"/>
        <w:gridCol w:w="3181"/>
      </w:tblGrid>
      <w:tr w:rsidRPr="005276EE" w:rsidR="005063BE" w:rsidTr="005063BE" w14:paraId="59C61596" w14:textId="77777777">
        <w:trPr>
          <w:trHeight w:val="308"/>
        </w:trPr>
        <w:tc>
          <w:tcPr>
            <w:tcW w:w="5538" w:type="dxa"/>
            <w:gridSpan w:val="3"/>
            <w:tcBorders>
              <w:top w:val="nil"/>
              <w:left w:val="nil"/>
              <w:bottom w:val="nil"/>
              <w:right w:val="nil"/>
            </w:tcBorders>
            <w:shd w:val="clear" w:color="auto" w:fill="auto"/>
            <w:noWrap/>
            <w:vAlign w:val="center"/>
            <w:hideMark/>
          </w:tcPr>
          <w:p w:rsidRPr="005276EE" w:rsidR="005063BE" w:rsidP="005063BE" w:rsidRDefault="005063BE" w14:paraId="6BC4CACC" w14:textId="77777777">
            <w:pPr>
              <w:bidi w:val="false"/>
              <w:ind w:left="-109"/>
              <w:rPr>
                <w:color w:val="000000"/>
                <w:sz w:val="18"/>
                <w:szCs w:val="18"/>
              </w:rPr>
            </w:pPr>
            <w:r>
              <w:rPr>
                <w:color w:val="000000"/>
                <w:sz w:val="18"/>
                <w:szCs w:val="18"/>
                <w:lang w:val="Portuguese"/>
              </w:rPr>
              <w:t>1-2 frases máximas por resposta</w:t>
            </w:r>
          </w:p>
        </w:tc>
        <w:tc>
          <w:tcPr>
            <w:tcW w:w="290" w:type="dxa"/>
            <w:tcBorders>
              <w:top w:val="nil"/>
              <w:left w:val="nil"/>
              <w:bottom w:val="nil"/>
              <w:right w:val="nil"/>
            </w:tcBorders>
            <w:shd w:val="clear" w:color="auto" w:fill="auto"/>
            <w:noWrap/>
            <w:vAlign w:val="bottom"/>
            <w:hideMark/>
          </w:tcPr>
          <w:p w:rsidRPr="005276EE" w:rsidR="005063BE" w:rsidP="00033D50" w:rsidRDefault="005063BE" w14:paraId="77A4D284" w14:textId="77777777">
            <w:pPr>
              <w:bidi w:val="false"/>
              <w:rPr>
                <w:color w:val="000000"/>
                <w:sz w:val="18"/>
                <w:szCs w:val="18"/>
              </w:rPr>
            </w:pPr>
          </w:p>
        </w:tc>
        <w:tc>
          <w:tcPr>
            <w:tcW w:w="1948" w:type="dxa"/>
            <w:tcBorders>
              <w:top w:val="nil"/>
              <w:left w:val="nil"/>
              <w:bottom w:val="nil"/>
              <w:right w:val="nil"/>
            </w:tcBorders>
            <w:shd w:val="clear" w:color="auto" w:fill="auto"/>
            <w:noWrap/>
            <w:vAlign w:val="bottom"/>
            <w:hideMark/>
          </w:tcPr>
          <w:p w:rsidRPr="005276EE" w:rsidR="005063BE" w:rsidP="00033D50" w:rsidRDefault="005063BE" w14:paraId="092D0D10" w14:textId="77777777">
            <w:pPr>
              <w:bidi w:val="false"/>
              <w:rPr>
                <w:rFonts w:ascii="Times New Roman" w:hAnsi="Times New Roman"/>
                <w:szCs w:val="20"/>
              </w:rPr>
            </w:pPr>
          </w:p>
        </w:tc>
        <w:tc>
          <w:tcPr>
            <w:tcW w:w="3181" w:type="dxa"/>
            <w:tcBorders>
              <w:top w:val="nil"/>
              <w:left w:val="nil"/>
              <w:bottom w:val="nil"/>
              <w:right w:val="nil"/>
            </w:tcBorders>
            <w:shd w:val="clear" w:color="auto" w:fill="auto"/>
            <w:noWrap/>
            <w:vAlign w:val="bottom"/>
            <w:hideMark/>
          </w:tcPr>
          <w:p w:rsidRPr="005276EE" w:rsidR="005063BE" w:rsidP="00033D50" w:rsidRDefault="005063BE" w14:paraId="205AE313" w14:textId="77777777">
            <w:pPr>
              <w:bidi w:val="false"/>
              <w:rPr>
                <w:rFonts w:ascii="Times New Roman" w:hAnsi="Times New Roman"/>
                <w:szCs w:val="20"/>
              </w:rPr>
            </w:pPr>
          </w:p>
        </w:tc>
      </w:tr>
      <w:tr w:rsidRPr="005276EE" w:rsidR="005063BE" w:rsidTr="005063BE" w14:paraId="15A5868F" w14:textId="77777777">
        <w:trPr>
          <w:cantSplit/>
          <w:trHeight w:val="662"/>
        </w:trPr>
        <w:tc>
          <w:tcPr>
            <w:tcW w:w="480" w:type="dxa"/>
            <w:vMerge w:val="restart"/>
            <w:tcBorders>
              <w:top w:val="single" w:color="BFBFBF" w:sz="4" w:space="0"/>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1F36F27C" w14:textId="77777777">
            <w:pPr>
              <w:bidi w:val="false"/>
              <w:jc w:val="center"/>
              <w:rPr>
                <w:b/>
                <w:bCs/>
                <w:color w:val="000000" w:themeColor="text1"/>
                <w:sz w:val="18"/>
                <w:szCs w:val="18"/>
              </w:rPr>
            </w:pPr>
            <w:r w:rsidRPr="005063BE">
              <w:rPr>
                <w:b/>
                <w:color w:val="000000" w:themeColor="text1"/>
                <w:sz w:val="18"/>
                <w:szCs w:val="18"/>
                <w:lang w:val="Portuguese"/>
              </w:rPr>
              <w:t>O QUE + COMO + QUEM</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1A015478" w14:textId="77777777">
            <w:pPr>
              <w:bidi w:val="false"/>
              <w:rPr>
                <w:b/>
                <w:bCs/>
                <w:color w:val="000000" w:themeColor="text1"/>
                <w:sz w:val="16"/>
                <w:szCs w:val="16"/>
              </w:rPr>
            </w:pPr>
            <w:r w:rsidRPr="005063BE">
              <w:rPr>
                <w:b/>
                <w:color w:val="000000" w:themeColor="text1"/>
                <w:sz w:val="16"/>
                <w:szCs w:val="16"/>
                <w:lang w:val="Portuguese"/>
              </w:rPr>
              <w:t>WHATdo nós fazemos?</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401235C4"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0253DD4E" w14:textId="77777777">
        <w:trPr>
          <w:cantSplit/>
          <w:trHeight w:val="662"/>
        </w:trPr>
        <w:tc>
          <w:tcPr>
            <w:tcW w:w="480" w:type="dxa"/>
            <w:vMerge/>
            <w:tcBorders>
              <w:top w:val="dashSmallGap" w:color="BFBFBF" w:themeColor="background1" w:themeShade="BF" w:sz="4" w:space="0"/>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0A27D413"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34FF9241" w14:textId="77777777">
            <w:pPr>
              <w:bidi w:val="false"/>
              <w:rPr>
                <w:b/>
                <w:bCs/>
                <w:color w:val="000000" w:themeColor="text1"/>
                <w:sz w:val="16"/>
                <w:szCs w:val="16"/>
              </w:rPr>
            </w:pPr>
            <w:r w:rsidRPr="005063BE">
              <w:rPr>
                <w:b/>
                <w:color w:val="000000" w:themeColor="text1"/>
                <w:sz w:val="16"/>
                <w:szCs w:val="16"/>
                <w:lang w:val="Portuguese"/>
              </w:rPr>
              <w:t xml:space="preserve">HOWdo, vamos fazer isso?     </w:t>
            </w:r>
          </w:p>
        </w:tc>
        <w:tc>
          <w:tcPr>
            <w:tcW w:w="8617" w:type="dxa"/>
            <w:gridSpan w:val="4"/>
            <w:tcBorders>
              <w:top w:val="dashSmallGap" w:color="BFBFBF" w:themeColor="background1" w:themeShade="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4B9A87AD"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54F52DE0" w14:textId="77777777">
        <w:trPr>
          <w:cantSplit/>
          <w:trHeight w:val="662"/>
        </w:trPr>
        <w:tc>
          <w:tcPr>
            <w:tcW w:w="480" w:type="dxa"/>
            <w:vMerge/>
            <w:tcBorders>
              <w:top w:val="single" w:color="BFBFBF" w:sz="4" w:space="0"/>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665DAA90"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32653D1E" w14:textId="77777777">
            <w:pPr>
              <w:bidi w:val="false"/>
              <w:rPr>
                <w:b/>
                <w:bCs/>
                <w:color w:val="000000" w:themeColor="text1"/>
                <w:sz w:val="16"/>
                <w:szCs w:val="16"/>
              </w:rPr>
            </w:pPr>
            <w:r w:rsidRPr="005063BE">
              <w:rPr>
                <w:b/>
                <w:color w:val="000000" w:themeColor="text1"/>
                <w:sz w:val="16"/>
                <w:szCs w:val="16"/>
                <w:lang w:val="Portuguese"/>
              </w:rPr>
              <w:t>WhOdo nós servimos?</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70E67A77"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6A0BD341"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5CEDD3F3" w14:textId="77777777">
            <w:pPr>
              <w:bidi w:val="false"/>
              <w:jc w:val="center"/>
              <w:rPr>
                <w:b/>
                <w:bCs/>
                <w:color w:val="000000" w:themeColor="text1"/>
                <w:sz w:val="18"/>
                <w:szCs w:val="18"/>
              </w:rPr>
            </w:pPr>
            <w:r w:rsidRPr="005063BE">
              <w:rPr>
                <w:b/>
                <w:color w:val="000000" w:themeColor="text1"/>
                <w:sz w:val="18"/>
                <w:szCs w:val="18"/>
                <w:lang w:val="Portuguese"/>
              </w:rPr>
              <w:t>Por que</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2AE8E87F" w14:textId="77777777">
            <w:pPr>
              <w:bidi w:val="false"/>
              <w:rPr>
                <w:b/>
                <w:bCs/>
                <w:color w:val="000000" w:themeColor="text1"/>
                <w:sz w:val="16"/>
                <w:szCs w:val="16"/>
              </w:rPr>
            </w:pPr>
            <w:r w:rsidRPr="005063BE">
              <w:rPr>
                <w:b/>
                <w:color w:val="000000" w:themeColor="text1"/>
                <w:sz w:val="16"/>
                <w:szCs w:val="16"/>
                <w:lang w:val="Portuguese"/>
              </w:rPr>
              <w:t>DEFINIR PROBLEMA DO CLIENTE</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442C1419"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565A18C5"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62B44C16"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39D7E247" w14:textId="77777777">
            <w:pPr>
              <w:bidi w:val="false"/>
              <w:rPr>
                <w:b/>
                <w:bCs/>
                <w:color w:val="000000" w:themeColor="text1"/>
                <w:sz w:val="16"/>
                <w:szCs w:val="16"/>
              </w:rPr>
            </w:pPr>
            <w:r w:rsidRPr="005063BE">
              <w:rPr>
                <w:b/>
                <w:color w:val="000000" w:themeColor="text1"/>
                <w:sz w:val="16"/>
                <w:szCs w:val="16"/>
                <w:lang w:val="Portuguese"/>
              </w:rPr>
              <w:t>DEFINIR SOLUÇÃO FORNECIDA</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2A10820E"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3D240900"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5975148F" w14:textId="77777777">
            <w:pPr>
              <w:bidi w:val="false"/>
              <w:jc w:val="center"/>
              <w:rPr>
                <w:b/>
                <w:bCs/>
                <w:color w:val="000000" w:themeColor="text1"/>
                <w:sz w:val="18"/>
                <w:szCs w:val="18"/>
              </w:rPr>
            </w:pPr>
            <w:r w:rsidRPr="005063BE">
              <w:rPr>
                <w:b/>
                <w:color w:val="000000" w:themeColor="text1"/>
                <w:sz w:val="18"/>
                <w:szCs w:val="18"/>
                <w:lang w:val="Portuguese"/>
              </w:rPr>
              <w:t>RECEITA</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7BA2875D" w14:textId="77777777">
            <w:pPr>
              <w:bidi w:val="false"/>
              <w:rPr>
                <w:b/>
                <w:bCs/>
                <w:color w:val="000000" w:themeColor="text1"/>
                <w:sz w:val="16"/>
                <w:szCs w:val="16"/>
              </w:rPr>
            </w:pPr>
            <w:r w:rsidRPr="005063BE">
              <w:rPr>
                <w:b/>
                <w:color w:val="000000" w:themeColor="text1"/>
                <w:sz w:val="16"/>
                <w:szCs w:val="16"/>
                <w:lang w:val="Portuguese"/>
              </w:rPr>
              <w:t>PREÇOS + ESTRATÉGIAS DE FATURAMENTO</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252FFDB0"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11115D3B"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2A7A2A74"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2BBB7BBC" w14:textId="77777777">
            <w:pPr>
              <w:bidi w:val="false"/>
              <w:rPr>
                <w:b/>
                <w:bCs/>
                <w:color w:val="000000" w:themeColor="text1"/>
                <w:sz w:val="16"/>
                <w:szCs w:val="16"/>
              </w:rPr>
            </w:pPr>
            <w:r w:rsidRPr="005063BE">
              <w:rPr>
                <w:b/>
                <w:color w:val="000000" w:themeColor="text1"/>
                <w:sz w:val="16"/>
                <w:szCs w:val="16"/>
                <w:lang w:val="Portuguese"/>
              </w:rPr>
              <w:t>FLUXOS DE RENDA</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52869BBC"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5276C11F"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6232636B" w14:textId="77777777">
            <w:pPr>
              <w:bidi w:val="false"/>
              <w:jc w:val="center"/>
              <w:rPr>
                <w:b/>
                <w:bCs/>
                <w:color w:val="000000" w:themeColor="text1"/>
                <w:sz w:val="18"/>
                <w:szCs w:val="18"/>
              </w:rPr>
            </w:pPr>
            <w:r w:rsidRPr="005063BE">
              <w:rPr>
                <w:b/>
                <w:color w:val="000000" w:themeColor="text1"/>
                <w:sz w:val="18"/>
                <w:szCs w:val="18"/>
                <w:lang w:val="Portuguese"/>
              </w:rPr>
              <w:t>MARKETING</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421CE88C" w14:textId="77777777">
            <w:pPr>
              <w:bidi w:val="false"/>
              <w:rPr>
                <w:b/>
                <w:bCs/>
                <w:color w:val="000000" w:themeColor="text1"/>
                <w:sz w:val="16"/>
                <w:szCs w:val="16"/>
              </w:rPr>
            </w:pPr>
            <w:r w:rsidRPr="005063BE">
              <w:rPr>
                <w:b/>
                <w:color w:val="000000" w:themeColor="text1"/>
                <w:sz w:val="16"/>
                <w:szCs w:val="16"/>
                <w:lang w:val="Portuguese"/>
              </w:rPr>
              <w:t>ESTRATÉGIA DE ALCANCE DO CLIENTE</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6A12132E"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6722C999"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30DBB44E"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77A0D958" w14:textId="77777777">
            <w:pPr>
              <w:bidi w:val="false"/>
              <w:rPr>
                <w:b/>
                <w:bCs/>
                <w:color w:val="000000" w:themeColor="text1"/>
                <w:sz w:val="16"/>
                <w:szCs w:val="16"/>
              </w:rPr>
            </w:pPr>
            <w:r w:rsidRPr="005063BE">
              <w:rPr>
                <w:b/>
                <w:color w:val="000000" w:themeColor="text1"/>
                <w:sz w:val="16"/>
                <w:szCs w:val="16"/>
                <w:lang w:val="Portuguese"/>
              </w:rPr>
              <w:t>ESTRATÉGIA DE GERAÇÃO DE REFERÊNCIA</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70BEE9F8"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10337FFB" w14:textId="77777777">
        <w:trPr>
          <w:cantSplit/>
          <w:trHeight w:val="662"/>
        </w:trPr>
        <w:tc>
          <w:tcPr>
            <w:tcW w:w="480" w:type="dxa"/>
            <w:vMerge w:val="restart"/>
            <w:tcBorders>
              <w:top w:val="nil"/>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3C9CF22F" w14:textId="77777777">
            <w:pPr>
              <w:bidi w:val="false"/>
              <w:jc w:val="center"/>
              <w:rPr>
                <w:b/>
                <w:bCs/>
                <w:color w:val="000000" w:themeColor="text1"/>
                <w:sz w:val="18"/>
                <w:szCs w:val="18"/>
              </w:rPr>
            </w:pPr>
            <w:r w:rsidRPr="005063BE">
              <w:rPr>
                <w:b/>
                <w:color w:val="000000" w:themeColor="text1"/>
                <w:sz w:val="18"/>
                <w:szCs w:val="18"/>
                <w:lang w:val="Portuguese"/>
              </w:rPr>
              <w:t>CONCORRÊNCIA</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6C03DBB9" w14:textId="77777777">
            <w:pPr>
              <w:bidi w:val="false"/>
              <w:rPr>
                <w:b/>
                <w:bCs/>
                <w:color w:val="000000" w:themeColor="text1"/>
                <w:sz w:val="16"/>
                <w:szCs w:val="16"/>
              </w:rPr>
            </w:pPr>
            <w:r w:rsidRPr="005063BE">
              <w:rPr>
                <w:b/>
                <w:color w:val="000000" w:themeColor="text1"/>
                <w:sz w:val="16"/>
                <w:szCs w:val="16"/>
                <w:lang w:val="Portuguese"/>
              </w:rPr>
              <w:t>PRINCIPAIS CONCORRENTES</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6B114290"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08ABDF29" w14:textId="77777777">
        <w:trPr>
          <w:cantSplit/>
          <w:trHeight w:val="662"/>
        </w:trPr>
        <w:tc>
          <w:tcPr>
            <w:tcW w:w="480" w:type="dxa"/>
            <w:vMerge/>
            <w:tcBorders>
              <w:top w:val="nil"/>
              <w:left w:val="single" w:color="BFBFBF" w:sz="4" w:space="0"/>
              <w:bottom w:val="single" w:color="BFBFBF" w:sz="4" w:space="0"/>
              <w:right w:val="single" w:color="BFBFBF" w:sz="4" w:space="0"/>
            </w:tcBorders>
            <w:shd w:val="clear" w:color="auto" w:fill="D5DCE4" w:themeFill="text2" w:themeFillTint="33"/>
            <w:vAlign w:val="center"/>
            <w:hideMark/>
          </w:tcPr>
          <w:p w:rsidRPr="005063BE" w:rsidR="005063BE" w:rsidP="00033D50" w:rsidRDefault="005063BE" w14:paraId="22C188CB" w14:textId="77777777">
            <w:pPr>
              <w:bidi w:val="false"/>
              <w:rPr>
                <w:b/>
                <w:bCs/>
                <w:color w:val="000000" w:themeColor="text1"/>
                <w:sz w:val="18"/>
                <w:szCs w:val="18"/>
              </w:rPr>
            </w:pPr>
          </w:p>
        </w:tc>
        <w:tc>
          <w:tcPr>
            <w:tcW w:w="1860" w:type="dxa"/>
            <w:tcBorders>
              <w:top w:val="dashSmallGap" w:color="BFBFBF" w:themeColor="background1" w:themeShade="BF" w:sz="4" w:space="0"/>
              <w:left w:val="nil"/>
              <w:bottom w:val="single" w:color="BFBFBF" w:sz="4" w:space="0"/>
              <w:right w:val="single" w:color="BFBFBF" w:sz="4" w:space="0"/>
            </w:tcBorders>
            <w:shd w:val="clear" w:color="auto" w:fill="EAEEF3"/>
            <w:vAlign w:val="center"/>
            <w:hideMark/>
          </w:tcPr>
          <w:p w:rsidRPr="005063BE" w:rsidR="005063BE" w:rsidP="00033D50" w:rsidRDefault="005063BE" w14:paraId="75A98798" w14:textId="77777777">
            <w:pPr>
              <w:bidi w:val="false"/>
              <w:rPr>
                <w:b/>
                <w:bCs/>
                <w:color w:val="000000" w:themeColor="text1"/>
                <w:sz w:val="16"/>
                <w:szCs w:val="16"/>
              </w:rPr>
            </w:pPr>
            <w:r w:rsidRPr="005063BE">
              <w:rPr>
                <w:b/>
                <w:color w:val="000000" w:themeColor="text1"/>
                <w:sz w:val="16"/>
                <w:szCs w:val="16"/>
                <w:lang w:val="Portuguese"/>
              </w:rPr>
              <w:t>NOSSA VANTAGEM COMPETITIVA</w:t>
            </w:r>
          </w:p>
        </w:tc>
        <w:tc>
          <w:tcPr>
            <w:tcW w:w="8617" w:type="dxa"/>
            <w:gridSpan w:val="4"/>
            <w:tcBorders>
              <w:top w:val="dashSmallGap" w:color="BFBFBF" w:themeColor="background1" w:themeShade="BF" w:sz="4" w:space="0"/>
              <w:left w:val="nil"/>
              <w:bottom w:val="single" w:color="BFBFBF" w:sz="4" w:space="0"/>
              <w:right w:val="single" w:color="BFBFBF" w:sz="4" w:space="0"/>
            </w:tcBorders>
            <w:shd w:val="clear" w:color="auto" w:fill="auto"/>
            <w:vAlign w:val="center"/>
            <w:hideMark/>
          </w:tcPr>
          <w:p w:rsidRPr="005276EE" w:rsidR="005063BE" w:rsidP="00033D50" w:rsidRDefault="005063BE" w14:paraId="03C3C6BC"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01E524F5" w14:textId="77777777">
        <w:trPr>
          <w:cantSplit/>
          <w:trHeight w:val="662"/>
        </w:trPr>
        <w:tc>
          <w:tcPr>
            <w:tcW w:w="480" w:type="dxa"/>
            <w:vMerge w:val="restart"/>
            <w:tcBorders>
              <w:top w:val="single" w:color="BFBFBF" w:sz="4" w:space="0"/>
              <w:left w:val="single" w:color="BFBFBF" w:sz="4" w:space="0"/>
              <w:bottom w:val="single" w:color="BFBFBF" w:sz="4" w:space="0"/>
              <w:right w:val="single" w:color="BFBFBF" w:sz="4" w:space="0"/>
            </w:tcBorders>
            <w:shd w:val="clear" w:color="auto" w:fill="D5DCE4" w:themeFill="text2" w:themeFillTint="33"/>
            <w:textDirection w:val="btLr"/>
            <w:vAlign w:val="center"/>
            <w:hideMark/>
          </w:tcPr>
          <w:p w:rsidRPr="005063BE" w:rsidR="005063BE" w:rsidP="00033D50" w:rsidRDefault="005063BE" w14:paraId="449CD899" w14:textId="77777777">
            <w:pPr>
              <w:bidi w:val="false"/>
              <w:jc w:val="center"/>
              <w:rPr>
                <w:b/>
                <w:bCs/>
                <w:color w:val="000000" w:themeColor="text1"/>
                <w:sz w:val="18"/>
                <w:szCs w:val="18"/>
              </w:rPr>
            </w:pPr>
            <w:r w:rsidRPr="005063BE">
              <w:rPr>
                <w:b/>
                <w:color w:val="000000" w:themeColor="text1"/>
                <w:sz w:val="18"/>
                <w:szCs w:val="18"/>
                <w:lang w:val="Portuguese"/>
              </w:rPr>
              <w:t>MÉTRICAS</w:t>
            </w:r>
          </w:p>
        </w:tc>
        <w:tc>
          <w:tcPr>
            <w:tcW w:w="1860" w:type="dxa"/>
            <w:tcBorders>
              <w:top w:val="single" w:color="BFBFBF" w:sz="4" w:space="0"/>
              <w:left w:val="nil"/>
              <w:bottom w:val="dashSmallGap" w:color="BFBFBF" w:themeColor="background1" w:themeShade="BF" w:sz="4" w:space="0"/>
              <w:right w:val="single" w:color="BFBFBF" w:sz="4" w:space="0"/>
            </w:tcBorders>
            <w:shd w:val="clear" w:color="auto" w:fill="EAEEF3"/>
            <w:vAlign w:val="center"/>
            <w:hideMark/>
          </w:tcPr>
          <w:p w:rsidRPr="005063BE" w:rsidR="005063BE" w:rsidP="00033D50" w:rsidRDefault="005063BE" w14:paraId="502E41F8" w14:textId="77777777">
            <w:pPr>
              <w:bidi w:val="false"/>
              <w:rPr>
                <w:b/>
                <w:bCs/>
                <w:color w:val="000000" w:themeColor="text1"/>
                <w:sz w:val="16"/>
                <w:szCs w:val="16"/>
              </w:rPr>
            </w:pPr>
            <w:r w:rsidRPr="005063BE">
              <w:rPr>
                <w:b/>
                <w:color w:val="000000" w:themeColor="text1"/>
                <w:sz w:val="16"/>
                <w:szCs w:val="16"/>
                <w:lang w:val="Portuguese"/>
              </w:rPr>
              <w:t>MARCO DE SUCESSO MARCADOR 1</w:t>
            </w:r>
          </w:p>
        </w:tc>
        <w:tc>
          <w:tcPr>
            <w:tcW w:w="8617" w:type="dxa"/>
            <w:gridSpan w:val="4"/>
            <w:tcBorders>
              <w:top w:val="single" w:color="BFBFBF" w:sz="4" w:space="0"/>
              <w:left w:val="nil"/>
              <w:bottom w:val="dashSmallGap" w:color="BFBFBF" w:themeColor="background1" w:themeShade="BF" w:sz="4" w:space="0"/>
              <w:right w:val="single" w:color="BFBFBF" w:sz="4" w:space="0"/>
            </w:tcBorders>
            <w:shd w:val="clear" w:color="auto" w:fill="auto"/>
            <w:vAlign w:val="center"/>
            <w:hideMark/>
          </w:tcPr>
          <w:p w:rsidRPr="005276EE" w:rsidR="005063BE" w:rsidP="00033D50" w:rsidRDefault="005063BE" w14:paraId="19A59F83"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732EF757" w14:textId="77777777">
        <w:trPr>
          <w:cantSplit/>
          <w:trHeight w:val="662"/>
        </w:trPr>
        <w:tc>
          <w:tcPr>
            <w:tcW w:w="480" w:type="dxa"/>
            <w:vMerge/>
            <w:tcBorders>
              <w:top w:val="nil"/>
              <w:left w:val="single" w:color="BFBFBF" w:sz="4" w:space="0"/>
              <w:bottom w:val="single" w:color="BFBFBF" w:themeColor="background1" w:themeShade="BF" w:sz="18" w:space="0"/>
              <w:right w:val="single" w:color="BFBFBF" w:sz="4" w:space="0"/>
            </w:tcBorders>
            <w:shd w:val="clear" w:color="auto" w:fill="D5DCE4" w:themeFill="text2" w:themeFillTint="33"/>
            <w:vAlign w:val="center"/>
            <w:hideMark/>
          </w:tcPr>
          <w:p w:rsidRPr="005276EE" w:rsidR="005063BE" w:rsidP="00033D50" w:rsidRDefault="005063BE" w14:paraId="4EC77F9A" w14:textId="77777777">
            <w:pPr>
              <w:bidi w:val="false"/>
              <w:rPr>
                <w:b/>
                <w:bCs/>
                <w:color w:val="FFFFFF"/>
                <w:sz w:val="18"/>
                <w:szCs w:val="18"/>
              </w:rPr>
            </w:pPr>
          </w:p>
        </w:tc>
        <w:tc>
          <w:tcPr>
            <w:tcW w:w="1860" w:type="dxa"/>
            <w:tcBorders>
              <w:top w:val="dashSmallGap" w:color="BFBFBF" w:themeColor="background1" w:themeShade="BF" w:sz="4" w:space="0"/>
              <w:left w:val="nil"/>
              <w:bottom w:val="single" w:color="BFBFBF" w:themeColor="background1" w:themeShade="BF" w:sz="18" w:space="0"/>
              <w:right w:val="single" w:color="BFBFBF" w:sz="4" w:space="0"/>
            </w:tcBorders>
            <w:shd w:val="clear" w:color="auto" w:fill="EAEEF3"/>
            <w:vAlign w:val="center"/>
            <w:hideMark/>
          </w:tcPr>
          <w:p w:rsidRPr="005063BE" w:rsidR="005063BE" w:rsidP="00033D50" w:rsidRDefault="005063BE" w14:paraId="5677246B" w14:textId="77777777">
            <w:pPr>
              <w:bidi w:val="false"/>
              <w:rPr>
                <w:b/>
                <w:bCs/>
                <w:color w:val="000000" w:themeColor="text1"/>
                <w:sz w:val="16"/>
                <w:szCs w:val="16"/>
              </w:rPr>
            </w:pPr>
            <w:r w:rsidRPr="005063BE">
              <w:rPr>
                <w:b/>
                <w:color w:val="000000" w:themeColor="text1"/>
                <w:sz w:val="16"/>
                <w:szCs w:val="16"/>
                <w:lang w:val="Portuguese"/>
              </w:rPr>
              <w:t>MARCA DE SUCESSO MARCO 2</w:t>
            </w:r>
          </w:p>
        </w:tc>
        <w:tc>
          <w:tcPr>
            <w:tcW w:w="8617" w:type="dxa"/>
            <w:gridSpan w:val="4"/>
            <w:tcBorders>
              <w:top w:val="dashSmallGap" w:color="BFBFBF" w:themeColor="background1" w:themeShade="BF" w:sz="4" w:space="0"/>
              <w:left w:val="nil"/>
              <w:bottom w:val="single" w:color="BFBFBF" w:themeColor="background1" w:themeShade="BF" w:sz="18" w:space="0"/>
              <w:right w:val="single" w:color="BFBFBF" w:sz="4" w:space="0"/>
            </w:tcBorders>
            <w:shd w:val="clear" w:color="auto" w:fill="auto"/>
            <w:vAlign w:val="center"/>
            <w:hideMark/>
          </w:tcPr>
          <w:p w:rsidRPr="005276EE" w:rsidR="005063BE" w:rsidP="00033D50" w:rsidRDefault="005063BE" w14:paraId="33BCF5D0" w14:textId="77777777">
            <w:pPr>
              <w:bidi w:val="false"/>
              <w:rPr>
                <w:color w:val="000000"/>
                <w:sz w:val="18"/>
                <w:szCs w:val="18"/>
              </w:rPr>
            </w:pPr>
            <w:r w:rsidRPr="005276EE">
              <w:rPr>
                <w:color w:val="000000"/>
                <w:sz w:val="18"/>
                <w:szCs w:val="18"/>
                <w:lang w:val="Portuguese"/>
              </w:rPr>
              <w:t xml:space="preserve"> </w:t>
            </w:r>
          </w:p>
        </w:tc>
      </w:tr>
      <w:tr w:rsidRPr="005276EE" w:rsidR="005063BE" w:rsidTr="005063BE" w14:paraId="5715BACD" w14:textId="77777777">
        <w:trPr>
          <w:trHeight w:val="390"/>
        </w:trPr>
        <w:tc>
          <w:tcPr>
            <w:tcW w:w="480" w:type="dxa"/>
            <w:vMerge w:val="restart"/>
            <w:tcBorders>
              <w:top w:val="single" w:color="BFBFBF" w:themeColor="background1" w:themeShade="BF" w:sz="18" w:space="0"/>
              <w:left w:val="single" w:color="BFBFBF" w:sz="4" w:space="0"/>
              <w:bottom w:val="single" w:color="BFBFBF" w:sz="4" w:space="0"/>
              <w:right w:val="single" w:color="BFBFBF" w:sz="4" w:space="0"/>
            </w:tcBorders>
            <w:shd w:val="clear" w:color="auto" w:fill="BFBFBF" w:themeFill="background1" w:themeFillShade="BF"/>
            <w:textDirection w:val="btLr"/>
            <w:hideMark/>
          </w:tcPr>
          <w:p w:rsidRPr="005276EE" w:rsidR="005063BE" w:rsidP="005063BE" w:rsidRDefault="005063BE" w14:paraId="6BD3A915" w14:textId="77777777">
            <w:pPr>
              <w:bidi w:val="false"/>
              <w:jc w:val="center"/>
              <w:rPr>
                <w:b/>
                <w:bCs/>
                <w:color w:val="FFFFFF"/>
                <w:szCs w:val="20"/>
              </w:rPr>
            </w:pPr>
            <w:r w:rsidRPr="005063BE">
              <w:rPr>
                <w:b/>
                <w:color w:val="000000" w:themeColor="text1"/>
                <w:szCs w:val="20"/>
                <w:lang w:val="Portuguese"/>
              </w:rPr>
              <w:t>ANÁLISE SITUACIONAL (SWOT)</w:t>
            </w:r>
          </w:p>
        </w:tc>
        <w:tc>
          <w:tcPr>
            <w:tcW w:w="10477" w:type="dxa"/>
            <w:gridSpan w:val="5"/>
            <w:tcBorders>
              <w:top w:val="single" w:color="BFBFBF" w:themeColor="background1" w:themeShade="BF" w:sz="18" w:space="0"/>
              <w:left w:val="nil"/>
              <w:bottom w:val="single" w:color="BFBFBF" w:sz="4" w:space="0"/>
              <w:right w:val="single" w:color="BFBFBF" w:sz="4" w:space="0"/>
            </w:tcBorders>
            <w:shd w:val="clear" w:color="auto" w:fill="D9D9D9" w:themeFill="background1" w:themeFillShade="D9"/>
            <w:vAlign w:val="center"/>
            <w:hideMark/>
          </w:tcPr>
          <w:p w:rsidRPr="005276EE" w:rsidR="005063BE" w:rsidP="00033D50" w:rsidRDefault="005063BE" w14:paraId="320A7ACC" w14:textId="77777777">
            <w:pPr>
              <w:bidi w:val="false"/>
              <w:jc w:val="center"/>
              <w:rPr>
                <w:b/>
                <w:bCs/>
                <w:color w:val="FFFFFF"/>
                <w:szCs w:val="20"/>
              </w:rPr>
            </w:pPr>
            <w:r w:rsidRPr="005063BE">
              <w:rPr>
                <w:b/>
                <w:color w:val="000000" w:themeColor="text1"/>
                <w:szCs w:val="20"/>
                <w:lang w:val="Portuguese"/>
              </w:rPr>
              <w:t>FATORES INTERNOS</w:t>
            </w:r>
          </w:p>
        </w:tc>
      </w:tr>
      <w:tr w:rsidRPr="005276EE" w:rsidR="005063BE" w:rsidTr="005063BE" w14:paraId="4FA4B2F0" w14:textId="77777777">
        <w:trPr>
          <w:trHeight w:val="390"/>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77AC2A61" w14:textId="77777777">
            <w:pPr>
              <w:bidi w:val="false"/>
              <w:rPr>
                <w:b/>
                <w:bCs/>
                <w:color w:val="FFFFFF"/>
                <w:szCs w:val="20"/>
              </w:rPr>
            </w:pPr>
          </w:p>
        </w:tc>
        <w:tc>
          <w:tcPr>
            <w:tcW w:w="5058" w:type="dxa"/>
            <w:gridSpan w:val="2"/>
            <w:tcBorders>
              <w:top w:val="single" w:color="BFBFBF" w:sz="4" w:space="0"/>
              <w:left w:val="nil"/>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22E2B843" w14:textId="77777777">
            <w:pPr>
              <w:bidi w:val="false"/>
              <w:jc w:val="center"/>
              <w:rPr>
                <w:b/>
                <w:bCs/>
                <w:color w:val="000000" w:themeColor="text1"/>
                <w:sz w:val="16"/>
                <w:szCs w:val="16"/>
              </w:rPr>
            </w:pPr>
            <w:r w:rsidRPr="005063BE">
              <w:rPr>
                <w:b/>
                <w:color w:val="000000" w:themeColor="text1"/>
                <w:sz w:val="16"/>
                <w:szCs w:val="16"/>
                <w:lang w:val="Portuguese"/>
              </w:rPr>
              <w:t>PONTOS FORTES ( +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6EC3A0E7" w14:textId="77777777">
            <w:pPr>
              <w:bidi w:val="false"/>
              <w:rPr>
                <w:color w:val="000000" w:themeColor="text1"/>
              </w:rPr>
            </w:pPr>
            <w:r w:rsidRPr="005063BE">
              <w:rPr>
                <w:color w:val="000000" w:themeColor="text1"/>
                <w:lang w:val="Portuguese"/>
              </w:rPr>
              <w:t xml:space="preserve"> </w:t>
            </w:r>
          </w:p>
        </w:tc>
        <w:tc>
          <w:tcPr>
            <w:tcW w:w="5129" w:type="dxa"/>
            <w:gridSpan w:val="2"/>
            <w:tcBorders>
              <w:top w:val="single" w:color="BFBFBF" w:sz="4" w:space="0"/>
              <w:left w:val="single" w:color="BFBFBF" w:sz="4" w:space="0"/>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6200B175" w14:textId="77777777">
            <w:pPr>
              <w:bidi w:val="false"/>
              <w:jc w:val="center"/>
              <w:rPr>
                <w:b/>
                <w:bCs/>
                <w:color w:val="000000" w:themeColor="text1"/>
                <w:sz w:val="16"/>
                <w:szCs w:val="16"/>
              </w:rPr>
            </w:pPr>
            <w:r w:rsidRPr="005063BE">
              <w:rPr>
                <w:b/>
                <w:color w:val="000000" w:themeColor="text1"/>
                <w:sz w:val="16"/>
                <w:szCs w:val="16"/>
                <w:lang w:val="Portuguese"/>
              </w:rPr>
              <w:t>FRAQUEZAS ( – )</w:t>
            </w:r>
          </w:p>
        </w:tc>
      </w:tr>
      <w:tr w:rsidRPr="005276EE" w:rsidR="005063BE" w:rsidTr="005063BE" w14:paraId="10D9DEE0" w14:textId="77777777">
        <w:trPr>
          <w:trHeight w:val="432"/>
        </w:trPr>
        <w:tc>
          <w:tcPr>
            <w:tcW w:w="480" w:type="dxa"/>
            <w:vMerge/>
            <w:tcBorders>
              <w:top w:val="dotted" w:color="BFBFBF" w:themeColor="background1" w:themeShade="BF" w:sz="4" w:space="0"/>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7C718E6E"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2B720BB9"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dotted" w:color="BFBFBF" w:themeColor="background1" w:themeShade="BF" w:sz="4" w:space="0"/>
              <w:left w:val="nil"/>
              <w:bottom w:val="nil"/>
              <w:right w:val="nil"/>
            </w:tcBorders>
            <w:shd w:val="clear" w:color="auto" w:fill="D9D9D9" w:themeFill="background1" w:themeFillShade="D9"/>
            <w:noWrap/>
            <w:vAlign w:val="center"/>
            <w:hideMark/>
          </w:tcPr>
          <w:p w:rsidRPr="005063BE" w:rsidR="005063BE" w:rsidP="00033D50" w:rsidRDefault="005063BE" w14:paraId="51387220"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7D7F1F1F"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0930F285"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1147FF89"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1222DB2D"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5E3F0DDC"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40399D3"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3F83E456"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35D49B01"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84B422A"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3A362611"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4A5F27BA"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262B434F"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41DB81F2" w14:textId="77777777">
            <w:pPr>
              <w:bidi w:val="false"/>
              <w:rPr>
                <w:b/>
                <w:bCs/>
                <w:color w:val="FFFFFF"/>
                <w:szCs w:val="20"/>
              </w:rPr>
            </w:pPr>
          </w:p>
        </w:tc>
        <w:tc>
          <w:tcPr>
            <w:tcW w:w="5058" w:type="dxa"/>
            <w:gridSpan w:val="2"/>
            <w:tcBorders>
              <w:top w:val="dotted" w:color="BFBFBF" w:themeColor="background1" w:themeShade="BF" w:sz="4" w:space="0"/>
              <w:left w:val="nil"/>
              <w:bottom w:val="single" w:color="BFBFBF" w:sz="4" w:space="0"/>
              <w:right w:val="single" w:color="BFBFBF" w:sz="4" w:space="0"/>
            </w:tcBorders>
            <w:shd w:val="clear" w:color="auto" w:fill="auto"/>
            <w:vAlign w:val="center"/>
            <w:hideMark/>
          </w:tcPr>
          <w:p w:rsidRPr="005063BE" w:rsidR="005063BE" w:rsidP="00033D50" w:rsidRDefault="005063BE" w14:paraId="1D14FE6D"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49716973"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1EE7300E"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2FDA1CAA" w14:textId="77777777">
        <w:trPr>
          <w:trHeight w:val="390"/>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64C1E658" w14:textId="77777777">
            <w:pPr>
              <w:bidi w:val="false"/>
              <w:rPr>
                <w:b/>
                <w:bCs/>
                <w:color w:val="FFFFFF"/>
                <w:szCs w:val="20"/>
              </w:rPr>
            </w:pPr>
          </w:p>
        </w:tc>
        <w:tc>
          <w:tcPr>
            <w:tcW w:w="10477" w:type="dxa"/>
            <w:gridSpan w:val="5"/>
            <w:tcBorders>
              <w:top w:val="single" w:color="BFBFBF" w:sz="4" w:space="0"/>
              <w:left w:val="nil"/>
              <w:bottom w:val="single" w:color="BFBFBF" w:sz="4" w:space="0"/>
              <w:right w:val="single" w:color="BFBFBF" w:sz="4" w:space="0"/>
            </w:tcBorders>
            <w:shd w:val="clear" w:color="auto" w:fill="D9D9D9" w:themeFill="background1" w:themeFillShade="D9"/>
            <w:vAlign w:val="center"/>
            <w:hideMark/>
          </w:tcPr>
          <w:p w:rsidRPr="005063BE" w:rsidR="005063BE" w:rsidP="00033D50" w:rsidRDefault="005063BE" w14:paraId="7DAEA418" w14:textId="77777777">
            <w:pPr>
              <w:bidi w:val="false"/>
              <w:jc w:val="center"/>
              <w:rPr>
                <w:b/>
                <w:bCs/>
                <w:color w:val="000000" w:themeColor="text1"/>
                <w:szCs w:val="20"/>
              </w:rPr>
            </w:pPr>
            <w:r w:rsidRPr="005063BE">
              <w:rPr>
                <w:b/>
                <w:color w:val="000000" w:themeColor="text1"/>
                <w:szCs w:val="20"/>
                <w:lang w:val="Portuguese"/>
              </w:rPr>
              <w:t>FATORES EXTERNOS</w:t>
            </w:r>
          </w:p>
        </w:tc>
      </w:tr>
      <w:tr w:rsidRPr="005276EE" w:rsidR="005063BE" w:rsidTr="005063BE" w14:paraId="064FD389" w14:textId="77777777">
        <w:trPr>
          <w:trHeight w:val="390"/>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5D8A679E" w14:textId="77777777">
            <w:pPr>
              <w:bidi w:val="false"/>
              <w:rPr>
                <w:b/>
                <w:bCs/>
                <w:color w:val="FFFFFF"/>
                <w:szCs w:val="20"/>
              </w:rPr>
            </w:pPr>
          </w:p>
        </w:tc>
        <w:tc>
          <w:tcPr>
            <w:tcW w:w="5058" w:type="dxa"/>
            <w:gridSpan w:val="2"/>
            <w:tcBorders>
              <w:top w:val="single" w:color="BFBFBF" w:sz="4" w:space="0"/>
              <w:left w:val="nil"/>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21B60BA4" w14:textId="77777777">
            <w:pPr>
              <w:bidi w:val="false"/>
              <w:jc w:val="center"/>
              <w:rPr>
                <w:b/>
                <w:bCs/>
                <w:color w:val="000000" w:themeColor="text1"/>
                <w:sz w:val="16"/>
                <w:szCs w:val="16"/>
              </w:rPr>
            </w:pPr>
            <w:r w:rsidRPr="005063BE">
              <w:rPr>
                <w:b/>
                <w:color w:val="000000" w:themeColor="text1"/>
                <w:sz w:val="16"/>
                <w:szCs w:val="16"/>
                <w:lang w:val="Portuguese"/>
              </w:rPr>
              <w:t>OPORTUNIDADES ( +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5FE953FD" w14:textId="77777777">
            <w:pPr>
              <w:bidi w:val="false"/>
              <w:rPr>
                <w:color w:val="000000" w:themeColor="text1"/>
              </w:rPr>
            </w:pPr>
            <w:r w:rsidRPr="005063BE">
              <w:rPr>
                <w:color w:val="000000" w:themeColor="text1"/>
                <w:lang w:val="Portuguese"/>
              </w:rPr>
              <w:t xml:space="preserve"> </w:t>
            </w:r>
          </w:p>
        </w:tc>
        <w:tc>
          <w:tcPr>
            <w:tcW w:w="5129" w:type="dxa"/>
            <w:gridSpan w:val="2"/>
            <w:tcBorders>
              <w:top w:val="single" w:color="BFBFBF" w:sz="4" w:space="0"/>
              <w:left w:val="single" w:color="BFBFBF" w:sz="4" w:space="0"/>
              <w:bottom w:val="dotted" w:color="BFBFBF" w:themeColor="background1" w:themeShade="BF" w:sz="4" w:space="0"/>
              <w:right w:val="single" w:color="BFBFBF" w:sz="4" w:space="0"/>
            </w:tcBorders>
            <w:shd w:val="clear" w:color="auto" w:fill="F2F2F2" w:themeFill="background1" w:themeFillShade="F2"/>
            <w:vAlign w:val="center"/>
            <w:hideMark/>
          </w:tcPr>
          <w:p w:rsidRPr="005063BE" w:rsidR="005063BE" w:rsidP="00033D50" w:rsidRDefault="005063BE" w14:paraId="154800B5" w14:textId="77777777">
            <w:pPr>
              <w:bidi w:val="false"/>
              <w:jc w:val="center"/>
              <w:rPr>
                <w:b/>
                <w:bCs/>
                <w:color w:val="000000" w:themeColor="text1"/>
                <w:sz w:val="16"/>
                <w:szCs w:val="16"/>
              </w:rPr>
            </w:pPr>
            <w:r w:rsidRPr="005063BE">
              <w:rPr>
                <w:b/>
                <w:color w:val="000000" w:themeColor="text1"/>
                <w:sz w:val="16"/>
                <w:szCs w:val="16"/>
                <w:lang w:val="Portuguese"/>
              </w:rPr>
              <w:t>AMEAÇAS ( – )</w:t>
            </w:r>
          </w:p>
        </w:tc>
      </w:tr>
      <w:tr w:rsidRPr="005276EE" w:rsidR="005063BE" w:rsidTr="005063BE" w14:paraId="0314E241" w14:textId="77777777">
        <w:trPr>
          <w:trHeight w:val="432"/>
        </w:trPr>
        <w:tc>
          <w:tcPr>
            <w:tcW w:w="480" w:type="dxa"/>
            <w:vMerge/>
            <w:tcBorders>
              <w:top w:val="dotted" w:color="BFBFBF" w:themeColor="background1" w:themeShade="BF" w:sz="4" w:space="0"/>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3F72CF97"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2929CC3"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dotted" w:color="BFBFBF" w:themeColor="background1" w:themeShade="BF" w:sz="4" w:space="0"/>
              <w:left w:val="nil"/>
              <w:bottom w:val="nil"/>
              <w:right w:val="nil"/>
            </w:tcBorders>
            <w:shd w:val="clear" w:color="auto" w:fill="D9D9D9" w:themeFill="background1" w:themeFillShade="D9"/>
            <w:noWrap/>
            <w:vAlign w:val="center"/>
            <w:hideMark/>
          </w:tcPr>
          <w:p w:rsidRPr="005063BE" w:rsidR="005063BE" w:rsidP="00033D50" w:rsidRDefault="005063BE" w14:paraId="3D94B490"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0CDFDC58"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2C284F7F"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533899A0"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3D6A69F1"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366F12BA"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5E2E2AAE"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7DEA3A86" w14:textId="77777777">
        <w:trPr>
          <w:trHeight w:val="432"/>
        </w:trPr>
        <w:tc>
          <w:tcPr>
            <w:tcW w:w="480" w:type="dxa"/>
            <w:vMerge/>
            <w:tcBorders>
              <w:top w:val="nil"/>
              <w:left w:val="single" w:color="BFBFBF" w:sz="4" w:space="0"/>
              <w:bottom w:val="single" w:color="BFBFBF" w:sz="4" w:space="0"/>
              <w:right w:val="single" w:color="BFBFBF" w:sz="4" w:space="0"/>
            </w:tcBorders>
            <w:shd w:val="clear" w:color="auto" w:fill="BFBFBF" w:themeFill="background1" w:themeFillShade="BF"/>
            <w:vAlign w:val="center"/>
            <w:hideMark/>
          </w:tcPr>
          <w:p w:rsidRPr="005276EE" w:rsidR="005063BE" w:rsidP="00033D50" w:rsidRDefault="005063BE" w14:paraId="217E7F66" w14:textId="77777777">
            <w:pPr>
              <w:bidi w:val="false"/>
              <w:rPr>
                <w:b/>
                <w:bCs/>
                <w:color w:val="FFFFFF"/>
                <w:szCs w:val="20"/>
              </w:rPr>
            </w:pPr>
          </w:p>
        </w:tc>
        <w:tc>
          <w:tcPr>
            <w:tcW w:w="5058" w:type="dxa"/>
            <w:gridSpan w:val="2"/>
            <w:tcBorders>
              <w:top w:val="dotted" w:color="BFBFBF" w:themeColor="background1" w:themeShade="BF" w:sz="4" w:space="0"/>
              <w:left w:val="nil"/>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0CEA31BE"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nil"/>
              <w:left w:val="nil"/>
              <w:bottom w:val="nil"/>
              <w:right w:val="nil"/>
            </w:tcBorders>
            <w:shd w:val="clear" w:color="auto" w:fill="D9D9D9" w:themeFill="background1" w:themeFillShade="D9"/>
            <w:noWrap/>
            <w:vAlign w:val="center"/>
            <w:hideMark/>
          </w:tcPr>
          <w:p w:rsidRPr="005063BE" w:rsidR="005063BE" w:rsidP="00033D50" w:rsidRDefault="005063BE" w14:paraId="0F82F6A8"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dotted" w:color="BFBFBF" w:themeColor="background1" w:themeShade="BF" w:sz="4" w:space="0"/>
              <w:right w:val="single" w:color="BFBFBF" w:sz="4" w:space="0"/>
            </w:tcBorders>
            <w:shd w:val="clear" w:color="auto" w:fill="auto"/>
            <w:vAlign w:val="center"/>
            <w:hideMark/>
          </w:tcPr>
          <w:p w:rsidRPr="005063BE" w:rsidR="005063BE" w:rsidP="00033D50" w:rsidRDefault="005063BE" w14:paraId="2E3D3A16" w14:textId="77777777">
            <w:pPr>
              <w:bidi w:val="false"/>
              <w:rPr>
                <w:color w:val="000000" w:themeColor="text1"/>
                <w:sz w:val="18"/>
                <w:szCs w:val="18"/>
              </w:rPr>
            </w:pPr>
            <w:r w:rsidRPr="005063BE">
              <w:rPr>
                <w:color w:val="000000" w:themeColor="text1"/>
                <w:sz w:val="18"/>
                <w:szCs w:val="18"/>
                <w:lang w:val="Portuguese"/>
              </w:rPr>
              <w:t xml:space="preserve"> </w:t>
            </w:r>
          </w:p>
        </w:tc>
      </w:tr>
      <w:tr w:rsidRPr="005276EE" w:rsidR="005063BE" w:rsidTr="005063BE" w14:paraId="2CF7D9FA" w14:textId="77777777">
        <w:trPr>
          <w:trHeight w:val="432"/>
        </w:trPr>
        <w:tc>
          <w:tcPr>
            <w:tcW w:w="480" w:type="dxa"/>
            <w:vMerge/>
            <w:tcBorders>
              <w:top w:val="nil"/>
              <w:left w:val="single" w:color="BFBFBF" w:sz="4" w:space="0"/>
              <w:bottom w:val="single" w:color="BFBFBF" w:themeColor="background1" w:themeShade="BF" w:sz="18" w:space="0"/>
              <w:right w:val="single" w:color="BFBFBF" w:sz="4" w:space="0"/>
            </w:tcBorders>
            <w:shd w:val="clear" w:color="auto" w:fill="BFBFBF" w:themeFill="background1" w:themeFillShade="BF"/>
            <w:vAlign w:val="center"/>
            <w:hideMark/>
          </w:tcPr>
          <w:p w:rsidRPr="005276EE" w:rsidR="005063BE" w:rsidP="00033D50" w:rsidRDefault="005063BE" w14:paraId="1DD43366" w14:textId="77777777">
            <w:pPr>
              <w:bidi w:val="false"/>
              <w:rPr>
                <w:b/>
                <w:bCs/>
                <w:color w:val="FFFFFF"/>
                <w:szCs w:val="20"/>
              </w:rPr>
            </w:pPr>
          </w:p>
        </w:tc>
        <w:tc>
          <w:tcPr>
            <w:tcW w:w="5058" w:type="dxa"/>
            <w:gridSpan w:val="2"/>
            <w:tcBorders>
              <w:top w:val="dotted" w:color="BFBFBF" w:themeColor="background1" w:themeShade="BF" w:sz="4" w:space="0"/>
              <w:left w:val="nil"/>
              <w:bottom w:val="single" w:color="BFBFBF" w:themeColor="background1" w:themeShade="BF" w:sz="18" w:space="0"/>
              <w:right w:val="single" w:color="BFBFBF" w:sz="4" w:space="0"/>
            </w:tcBorders>
            <w:shd w:val="clear" w:color="auto" w:fill="auto"/>
            <w:vAlign w:val="center"/>
            <w:hideMark/>
          </w:tcPr>
          <w:p w:rsidRPr="005063BE" w:rsidR="005063BE" w:rsidP="00033D50" w:rsidRDefault="005063BE" w14:paraId="70C48853" w14:textId="77777777">
            <w:pPr>
              <w:bidi w:val="false"/>
              <w:rPr>
                <w:color w:val="000000" w:themeColor="text1"/>
                <w:sz w:val="18"/>
                <w:szCs w:val="18"/>
              </w:rPr>
            </w:pPr>
            <w:r w:rsidRPr="005063BE">
              <w:rPr>
                <w:color w:val="000000" w:themeColor="text1"/>
                <w:sz w:val="18"/>
                <w:szCs w:val="18"/>
                <w:lang w:val="Portuguese"/>
              </w:rPr>
              <w:t xml:space="preserve"> </w:t>
            </w:r>
          </w:p>
        </w:tc>
        <w:tc>
          <w:tcPr>
            <w:tcW w:w="290" w:type="dxa"/>
            <w:tcBorders>
              <w:top w:val="nil"/>
              <w:left w:val="nil"/>
              <w:bottom w:val="single" w:color="BFBFBF" w:themeColor="background1" w:themeShade="BF" w:sz="18" w:space="0"/>
              <w:right w:val="nil"/>
            </w:tcBorders>
            <w:shd w:val="clear" w:color="auto" w:fill="D9D9D9" w:themeFill="background1" w:themeFillShade="D9"/>
            <w:noWrap/>
            <w:vAlign w:val="center"/>
            <w:hideMark/>
          </w:tcPr>
          <w:p w:rsidRPr="005063BE" w:rsidR="005063BE" w:rsidP="00033D50" w:rsidRDefault="005063BE" w14:paraId="3EAEC1CD" w14:textId="77777777">
            <w:pPr>
              <w:bidi w:val="false"/>
              <w:rPr>
                <w:color w:val="000000" w:themeColor="text1"/>
              </w:rPr>
            </w:pPr>
            <w:r w:rsidRPr="005063BE">
              <w:rPr>
                <w:color w:val="000000" w:themeColor="text1"/>
                <w:lang w:val="Portuguese"/>
              </w:rPr>
              <w:t xml:space="preserve"> </w:t>
            </w:r>
          </w:p>
        </w:tc>
        <w:tc>
          <w:tcPr>
            <w:tcW w:w="5129" w:type="dxa"/>
            <w:gridSpan w:val="2"/>
            <w:tcBorders>
              <w:top w:val="dotted" w:color="BFBFBF" w:themeColor="background1" w:themeShade="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5063BE" w:rsidR="005063BE" w:rsidP="00033D50" w:rsidRDefault="005063BE" w14:paraId="514DB3CF" w14:textId="77777777">
            <w:pPr>
              <w:bidi w:val="false"/>
              <w:rPr>
                <w:color w:val="000000" w:themeColor="text1"/>
                <w:sz w:val="18"/>
                <w:szCs w:val="18"/>
              </w:rPr>
            </w:pPr>
            <w:r w:rsidRPr="005063BE">
              <w:rPr>
                <w:color w:val="000000" w:themeColor="text1"/>
                <w:sz w:val="18"/>
                <w:szCs w:val="18"/>
                <w:lang w:val="Portuguese"/>
              </w:rPr>
              <w:t xml:space="preserve"> </w:t>
            </w:r>
          </w:p>
        </w:tc>
      </w:tr>
    </w:tbl>
    <w:p w:rsidR="00977EFD" w:rsidP="001032AD" w:rsidRDefault="00977EFD" w14:paraId="3B721420" w14:textId="77777777">
      <w:pPr>
        <w:bidi w:val="false"/>
        <w:spacing w:line="276" w:lineRule="auto"/>
        <w:outlineLvl w:val="0"/>
        <w:rPr>
          <w:bCs/>
          <w:color w:val="808080" w:themeColor="background1" w:themeShade="80"/>
          <w:szCs w:val="20"/>
        </w:rPr>
        <w:sectPr w:rsidR="00977EFD" w:rsidSect="001032AD">
          <w:footerReference w:type="even" r:id="rId13"/>
          <w:footerReference w:type="default" r:id="rId14"/>
          <w:pgSz w:w="12240" w:h="15840"/>
          <w:pgMar w:top="432" w:right="567" w:bottom="432" w:left="720" w:header="720" w:footer="518" w:gutter="0"/>
          <w:cols w:space="720"/>
          <w:titlePg/>
          <w:docGrid w:linePitch="360"/>
        </w:sectPr>
      </w:pPr>
    </w:p>
    <w:p w:rsidRPr="002A6488" w:rsidR="002A6488" w:rsidP="001032AD" w:rsidRDefault="002A6488" w14:paraId="227AF455" w14:textId="77777777">
      <w:pPr>
        <w:bidi w:val="false"/>
        <w:spacing w:line="276" w:lineRule="auto"/>
        <w:outlineLvl w:val="0"/>
        <w:rPr>
          <w:bCs/>
          <w:color w:val="808080" w:themeColor="background1" w:themeShade="80"/>
          <w:szCs w:val="20"/>
        </w:rPr>
      </w:pPr>
    </w:p>
    <w:p w:rsidRPr="003D706E" w:rsidR="003D220F" w:rsidP="001032AD" w:rsidRDefault="003D220F" w14:paraId="61FC1926" w14:textId="77777777">
      <w:pPr>
        <w:bidi w:val="false"/>
        <w:rPr>
          <w:rFonts w:cs="Arial"/>
          <w:b/>
          <w:noProof/>
          <w:color w:val="000000" w:themeColor="text1"/>
          <w:szCs w:val="36"/>
        </w:rPr>
      </w:pPr>
    </w:p>
    <w:p w:rsidRPr="003D706E" w:rsidR="00C81141" w:rsidP="001032AD" w:rsidRDefault="00C81141" w14:paraId="1F5DB075" w14:textId="77777777">
      <w:pPr>
        <w:bidi w:val="false"/>
        <w:rPr>
          <w:rFonts w:cs="Arial"/>
          <w:b/>
          <w:noProof/>
          <w:color w:val="000000" w:themeColor="text1"/>
          <w:szCs w:val="36"/>
        </w:rPr>
      </w:pPr>
    </w:p>
    <w:p w:rsidRPr="003D706E" w:rsidR="00C81141" w:rsidP="001032AD" w:rsidRDefault="00C81141" w14:paraId="6847305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3256E8B1" w14:textId="77777777">
        <w:trPr>
          <w:trHeight w:val="2952"/>
        </w:trPr>
        <w:tc>
          <w:tcPr>
            <w:tcW w:w="10147" w:type="dxa"/>
          </w:tcPr>
          <w:p w:rsidR="00A255C6" w:rsidP="001032AD" w:rsidRDefault="00A255C6" w14:paraId="0E15C65C" w14:textId="77777777">
            <w:pPr>
              <w:bidi w:val="false"/>
              <w:jc w:val="center"/>
              <w:rPr>
                <w:rFonts w:cs="Arial"/>
                <w:b/>
                <w:color w:val="000000" w:themeColor="text1"/>
                <w:sz w:val="20"/>
                <w:szCs w:val="20"/>
              </w:rPr>
            </w:pPr>
          </w:p>
          <w:p w:rsidRPr="003D706E" w:rsidR="00FF51C2" w:rsidP="001032AD" w:rsidRDefault="00FF51C2" w14:paraId="7467619B"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3D185B43" w14:textId="77777777">
            <w:pPr>
              <w:bidi w:val="false"/>
              <w:spacing w:line="276" w:lineRule="auto"/>
              <w:rPr>
                <w:rFonts w:cs="Arial"/>
                <w:color w:val="000000" w:themeColor="text1"/>
                <w:sz w:val="21"/>
                <w:szCs w:val="18"/>
              </w:rPr>
            </w:pPr>
          </w:p>
          <w:p w:rsidRPr="003D706E" w:rsidR="00FF51C2" w:rsidP="001032AD" w:rsidRDefault="00FF51C2" w14:paraId="6A71FF2A"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006B5ECE" w:rsidP="001032AD" w:rsidRDefault="006B5ECE" w14:paraId="4B29A07F" w14:textId="77777777">
      <w:pPr>
        <w:rPr>
          <w:b/>
          <w:color w:val="000000" w:themeColor="text1"/>
          <w:sz w:val="32"/>
          <w:szCs w:val="44"/>
        </w:rPr>
      </w:pPr>
    </w:p>
    <w:p w:rsidR="00473A9E" w:rsidP="001032AD" w:rsidRDefault="00473A9E" w14:paraId="16FF0BF2" w14:textId="77777777">
      <w:pPr>
        <w:rPr>
          <w:b/>
          <w:color w:val="000000" w:themeColor="text1"/>
          <w:sz w:val="32"/>
          <w:szCs w:val="44"/>
        </w:rPr>
      </w:pPr>
    </w:p>
    <w:p w:rsidRPr="003D706E" w:rsidR="00473A9E" w:rsidP="001032AD" w:rsidRDefault="00473A9E" w14:paraId="5179F44B"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55C3" w14:textId="77777777" w:rsidR="008913BB" w:rsidRDefault="008913BB" w:rsidP="00F36FE0">
      <w:r>
        <w:separator/>
      </w:r>
    </w:p>
  </w:endnote>
  <w:endnote w:type="continuationSeparator" w:id="0">
    <w:p w14:paraId="1A38A632" w14:textId="77777777" w:rsidR="008913BB" w:rsidRDefault="008913B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54AB6E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845FE"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3B0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65E1" w14:textId="77777777" w:rsidR="008913BB" w:rsidRDefault="008913BB" w:rsidP="00F36FE0">
      <w:r>
        <w:separator/>
      </w:r>
    </w:p>
  </w:footnote>
  <w:footnote w:type="continuationSeparator" w:id="0">
    <w:p w14:paraId="4CFF2E34" w14:textId="77777777" w:rsidR="008913BB" w:rsidRDefault="008913B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4"/>
  </w:num>
  <w:num w:numId="15">
    <w:abstractNumId w:val="10"/>
  </w:num>
  <w:num w:numId="16">
    <w:abstractNumId w:val="15"/>
  </w:num>
  <w:num w:numId="17">
    <w:abstractNumId w:val="17"/>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BB"/>
    <w:rsid w:val="000013C8"/>
    <w:rsid w:val="00031AF7"/>
    <w:rsid w:val="00036FF2"/>
    <w:rsid w:val="000413A5"/>
    <w:rsid w:val="000B3AA5"/>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D181E"/>
    <w:rsid w:val="007E3DFF"/>
    <w:rsid w:val="007F08AA"/>
    <w:rsid w:val="007F4394"/>
    <w:rsid w:val="007F4423"/>
    <w:rsid w:val="00804DF9"/>
    <w:rsid w:val="00813A41"/>
    <w:rsid w:val="0081690B"/>
    <w:rsid w:val="00830077"/>
    <w:rsid w:val="008350B3"/>
    <w:rsid w:val="0085124E"/>
    <w:rsid w:val="00863730"/>
    <w:rsid w:val="008913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91&amp;utm_language=PT&amp;utm_source=integrated+content&amp;utm_campaign=/write-business-plan&amp;utm_medium=ic+simple+small+business+plan+57491+word+pt&amp;lpa=ic+simple+small+business+plan+57491+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IC-Simple-Small-Business-Plan-Template_WORD.dotx</Template>
  <TotalTime>0</TotalTime>
  <Pages>2</Pages>
  <Words>165</Words>
  <Characters>1049</Characters>
  <Application>Microsoft Office Word</Application>
  <DocSecurity>0</DocSecurity>
  <Lines>104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2021-10-04T20:08:00Z</dcterms:created>
  <dcterms:modified xsi:type="dcterms:W3CDTF">2021-10-04T20:08:00Z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